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14F" w:rsidRDefault="00F43A72" w:rsidP="008653E2">
      <w:pPr>
        <w:spacing w:after="0" w:line="240" w:lineRule="auto"/>
        <w:jc w:val="center"/>
        <w:rPr>
          <w:rFonts w:cs="Calibri"/>
          <w:b/>
          <w:noProof/>
          <w:color w:val="404040"/>
          <w:sz w:val="56"/>
          <w:szCs w:val="56"/>
        </w:rPr>
      </w:pPr>
      <w:r>
        <w:rPr>
          <w:rFonts w:cs="Calibri"/>
          <w:b/>
          <w:noProof/>
          <w:color w:val="404040"/>
          <w:sz w:val="56"/>
          <w:szCs w:val="56"/>
        </w:rPr>
        <mc:AlternateContent>
          <mc:Choice Requires="wps">
            <w:drawing>
              <wp:anchor distT="0" distB="0" distL="114300" distR="114300" simplePos="0" relativeHeight="251660288" behindDoc="0" locked="0" layoutInCell="1" allowOverlap="1">
                <wp:simplePos x="0" y="0"/>
                <wp:positionH relativeFrom="column">
                  <wp:posOffset>236220</wp:posOffset>
                </wp:positionH>
                <wp:positionV relativeFrom="paragraph">
                  <wp:posOffset>-167640</wp:posOffset>
                </wp:positionV>
                <wp:extent cx="5379720" cy="1935480"/>
                <wp:effectExtent l="19050" t="19050" r="11430" b="26670"/>
                <wp:wrapNone/>
                <wp:docPr id="2" name="Rectangle 2"/>
                <wp:cNvGraphicFramePr/>
                <a:graphic xmlns:a="http://schemas.openxmlformats.org/drawingml/2006/main">
                  <a:graphicData uri="http://schemas.microsoft.com/office/word/2010/wordprocessingShape">
                    <wps:wsp>
                      <wps:cNvSpPr/>
                      <wps:spPr>
                        <a:xfrm>
                          <a:off x="0" y="0"/>
                          <a:ext cx="5379720" cy="1935480"/>
                        </a:xfrm>
                        <a:prstGeom prst="rect">
                          <a:avLst/>
                        </a:prstGeom>
                        <a:solidFill>
                          <a:schemeClr val="accent1">
                            <a:alpha val="0"/>
                          </a:schemeClr>
                        </a:solid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0DCC5" id="Rectangle 2" o:spid="_x0000_s1026" style="position:absolute;margin-left:18.6pt;margin-top:-13.2pt;width:423.6pt;height:15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" fillcolor="#5b9bd5 [3204]" strokecolor="black [3213]" strokeweight="2.5pt">
                <v:fill opacity="0"/>
              </v:rect>
            </w:pict>
          </mc:Fallback>
        </mc:AlternateContent>
      </w:r>
      <w:r>
        <w:rPr>
          <w:rFonts w:cs="Calibri"/>
          <w:b/>
          <w:noProof/>
          <w:color w:val="404040"/>
          <w:sz w:val="56"/>
          <w:szCs w:val="56"/>
        </w:rPr>
        <mc:AlternateContent>
          <mc:Choice Requires="wps">
            <w:drawing>
              <wp:anchor distT="0" distB="0" distL="114300" distR="114300" simplePos="0" relativeHeight="251659264" behindDoc="1" locked="0" layoutInCell="1" allowOverlap="1">
                <wp:simplePos x="0" y="0"/>
                <wp:positionH relativeFrom="column">
                  <wp:posOffset>106680</wp:posOffset>
                </wp:positionH>
                <wp:positionV relativeFrom="paragraph">
                  <wp:posOffset>-289560</wp:posOffset>
                </wp:positionV>
                <wp:extent cx="5638800" cy="2171700"/>
                <wp:effectExtent l="0" t="0" r="0" b="0"/>
                <wp:wrapNone/>
                <wp:docPr id="1" name="Rectangle 1"/>
                <wp:cNvGraphicFramePr/>
                <a:graphic xmlns:a="http://schemas.openxmlformats.org/drawingml/2006/main">
                  <a:graphicData uri="http://schemas.microsoft.com/office/word/2010/wordprocessingShape">
                    <wps:wsp>
                      <wps:cNvSpPr/>
                      <wps:spPr>
                        <a:xfrm>
                          <a:off x="0" y="0"/>
                          <a:ext cx="5638800" cy="21717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w:pict>
              <v:rect w14:anchorId="37B8861A" id="Rectangle 1" o:spid="_x0000_s1026" style="position:absolute;margin-left:8.4pt;margin-top:-22.8pt;width:444pt;height:17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" fillcolor="#ffc000 [3207]" stroked="f" strokeweight="1pt"/>
            </w:pict>
          </mc:Fallback>
        </mc:AlternateContent>
      </w:r>
      <w:r w:rsidR="00862D34">
        <w:rPr>
          <w:rFonts w:cs="Calibri"/>
          <w:b/>
          <w:noProof/>
          <w:color w:val="404040"/>
          <w:sz w:val="56"/>
          <w:szCs w:val="56"/>
        </w:rPr>
        <w:t>Town Trustee Handbook</w:t>
      </w:r>
    </w:p>
    <w:p w:rsidR="00862D34" w:rsidRPr="008653E2" w:rsidRDefault="00862D34" w:rsidP="008653E2">
      <w:pPr>
        <w:spacing w:after="0" w:line="240" w:lineRule="auto"/>
        <w:jc w:val="center"/>
        <w:rPr>
          <w:rFonts w:cs="Calibri"/>
          <w:b/>
          <w:noProof/>
          <w:color w:val="404040"/>
          <w:sz w:val="96"/>
          <w:szCs w:val="56"/>
        </w:rPr>
      </w:pPr>
      <w:r w:rsidRPr="008653E2">
        <w:rPr>
          <w:rFonts w:cs="Calibri"/>
          <w:b/>
          <w:noProof/>
          <w:color w:val="404040"/>
          <w:sz w:val="96"/>
          <w:szCs w:val="56"/>
        </w:rPr>
        <w:t>Town of Mounds</w:t>
      </w:r>
    </w:p>
    <w:p w:rsidR="00862D34" w:rsidRDefault="00862D34" w:rsidP="008653E2">
      <w:pPr>
        <w:spacing w:after="0" w:line="240" w:lineRule="auto"/>
        <w:jc w:val="center"/>
        <w:rPr>
          <w:rFonts w:cs="Calibri"/>
          <w:b/>
          <w:noProof/>
          <w:color w:val="404040"/>
          <w:sz w:val="56"/>
          <w:szCs w:val="56"/>
        </w:rPr>
      </w:pPr>
      <w:r>
        <w:rPr>
          <w:rFonts w:cs="Calibri"/>
          <w:b/>
          <w:noProof/>
          <w:color w:val="404040"/>
          <w:sz w:val="56"/>
          <w:szCs w:val="56"/>
        </w:rPr>
        <w:t>2017</w:t>
      </w:r>
    </w:p>
    <w:p w:rsidR="00862D34" w:rsidRDefault="00862D34" w:rsidP="0063414F">
      <w:pPr>
        <w:spacing w:after="0" w:line="240" w:lineRule="auto"/>
        <w:jc w:val="center"/>
        <w:rPr>
          <w:rFonts w:cs="Calibri"/>
          <w:b/>
          <w:noProof/>
          <w:color w:val="404040"/>
          <w:sz w:val="56"/>
          <w:szCs w:val="56"/>
        </w:rPr>
      </w:pPr>
    </w:p>
    <w:p w:rsidR="00862D34" w:rsidRDefault="00862D34" w:rsidP="0063414F">
      <w:pPr>
        <w:spacing w:after="0" w:line="240" w:lineRule="auto"/>
        <w:jc w:val="center"/>
        <w:rPr>
          <w:rFonts w:cs="Calibri"/>
          <w:b/>
          <w:noProof/>
          <w:color w:val="404040"/>
          <w:sz w:val="56"/>
          <w:szCs w:val="56"/>
        </w:rPr>
      </w:pPr>
    </w:p>
    <w:p w:rsidR="00862D34" w:rsidRDefault="00862D34" w:rsidP="0063414F">
      <w:pPr>
        <w:spacing w:after="0" w:line="240" w:lineRule="auto"/>
        <w:jc w:val="center"/>
        <w:rPr>
          <w:rFonts w:cs="Calibri"/>
          <w:b/>
          <w:noProof/>
          <w:color w:val="404040"/>
          <w:sz w:val="56"/>
          <w:szCs w:val="56"/>
        </w:rPr>
      </w:pPr>
    </w:p>
    <w:p w:rsidR="00862D34" w:rsidRDefault="00F43A72" w:rsidP="0063414F">
      <w:pPr>
        <w:spacing w:after="0" w:line="240" w:lineRule="auto"/>
        <w:jc w:val="center"/>
        <w:rPr>
          <w:rFonts w:cs="Calibri"/>
          <w:b/>
          <w:noProof/>
          <w:color w:val="404040"/>
          <w:sz w:val="56"/>
          <w:szCs w:val="56"/>
        </w:rPr>
      </w:pPr>
      <w:r>
        <w:rPr>
          <w:rFonts w:cs="Calibri"/>
          <w:b/>
          <w:noProof/>
          <w:color w:val="404040"/>
          <w:sz w:val="56"/>
          <w:szCs w:val="56"/>
        </w:rPr>
        <w:softHyphen/>
      </w:r>
    </w:p>
    <w:p w:rsidR="00862D34" w:rsidRDefault="00862D34" w:rsidP="0063414F">
      <w:pPr>
        <w:spacing w:after="0" w:line="240" w:lineRule="auto"/>
        <w:jc w:val="center"/>
        <w:rPr>
          <w:rFonts w:cs="Calibri"/>
          <w:b/>
          <w:noProof/>
          <w:color w:val="404040"/>
          <w:sz w:val="56"/>
          <w:szCs w:val="56"/>
        </w:rPr>
      </w:pPr>
    </w:p>
    <w:p w:rsidR="00862D34" w:rsidRDefault="00862D34" w:rsidP="0063414F">
      <w:pPr>
        <w:spacing w:after="0" w:line="240" w:lineRule="auto"/>
        <w:jc w:val="center"/>
        <w:rPr>
          <w:rFonts w:cs="Calibri"/>
          <w:b/>
          <w:noProof/>
          <w:color w:val="404040"/>
          <w:sz w:val="56"/>
          <w:szCs w:val="56"/>
        </w:rPr>
      </w:pPr>
    </w:p>
    <w:p w:rsidR="00862D34" w:rsidRPr="00032598" w:rsidRDefault="00862D34" w:rsidP="0063414F">
      <w:pPr>
        <w:spacing w:after="0" w:line="240" w:lineRule="auto"/>
        <w:jc w:val="center"/>
        <w:rPr>
          <w:rFonts w:cs="Calibri"/>
          <w:b/>
          <w:color w:val="404040"/>
          <w:sz w:val="56"/>
          <w:szCs w:val="56"/>
        </w:rPr>
      </w:pPr>
      <w:bookmarkStart w:id="0" w:name="_GoBack"/>
      <w:bookmarkEnd w:id="0"/>
    </w:p>
    <w:p w:rsidR="0063414F" w:rsidRPr="00032598" w:rsidRDefault="0063414F" w:rsidP="0063414F">
      <w:pPr>
        <w:spacing w:after="0" w:line="240" w:lineRule="auto"/>
        <w:rPr>
          <w:rFonts w:cs="Calibri"/>
          <w:b/>
          <w:color w:val="595959"/>
          <w:sz w:val="24"/>
          <w:szCs w:val="24"/>
        </w:rPr>
      </w:pPr>
    </w:p>
    <w:p w:rsidR="00862D34" w:rsidRDefault="00862D34" w:rsidP="00C30FFF">
      <w:pPr>
        <w:spacing w:after="0" w:line="240" w:lineRule="auto"/>
        <w:jc w:val="center"/>
        <w:rPr>
          <w:rFonts w:ascii="Lemon/Milk" w:hAnsi="Lemon/Milk" w:cs="Calibri"/>
          <w:b/>
          <w:color w:val="FF0000"/>
          <w:sz w:val="52"/>
          <w:szCs w:val="24"/>
        </w:rPr>
      </w:pPr>
    </w:p>
    <w:p w:rsidR="00862D34" w:rsidRDefault="00862D34" w:rsidP="00C30FFF">
      <w:pPr>
        <w:spacing w:after="0" w:line="240" w:lineRule="auto"/>
        <w:jc w:val="center"/>
        <w:rPr>
          <w:noProof/>
        </w:rPr>
      </w:pPr>
    </w:p>
    <w:p w:rsidR="00862D34" w:rsidRDefault="00F42700" w:rsidP="00C30FFF">
      <w:pPr>
        <w:spacing w:after="0" w:line="240" w:lineRule="auto"/>
        <w:jc w:val="center"/>
        <w:rPr>
          <w:noProof/>
        </w:rPr>
      </w:pPr>
      <w:r w:rsidRPr="00F42700">
        <w:rPr>
          <w:rFonts w:cs="Calibri"/>
          <w:b/>
          <w:noProof/>
          <w:color w:val="404040"/>
          <w:sz w:val="56"/>
          <w:szCs w:val="56"/>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56515</wp:posOffset>
                </wp:positionV>
                <wp:extent cx="541020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solidFill>
                            <a:srgbClr val="000000"/>
                          </a:solidFill>
                          <a:miter lim="800000"/>
                          <a:headEnd/>
                          <a:tailEnd/>
                        </a:ln>
                      </wps:spPr>
                      <wps:txbx>
                        <w:txbxContent>
                          <w:p w:rsidR="00F42700" w:rsidRPr="00F42700" w:rsidRDefault="00F42700">
                            <w:pPr>
                              <w:rPr>
                                <w:rFonts w:ascii="Arial" w:hAnsi="Arial" w:cs="Arial"/>
                                <w:i/>
                              </w:rPr>
                            </w:pPr>
                            <w:r w:rsidRPr="00F42700">
                              <w:rPr>
                                <w:rFonts w:ascii="Arial" w:hAnsi="Arial" w:cs="Arial"/>
                                <w:i/>
                              </w:rPr>
                              <w:t xml:space="preserve">NOTE: This is the completed Town Trustee Handbook that the Town of Mounds created from the “Sample Governing Body Handbook”.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45pt;width:426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">
                <v:textbox style="mso-fit-shape-to-text:t">
                  <w:txbxContent>
                    <w:p w:rsidR="00F42700" w:rsidRPr="00F42700" w:rsidRDefault="00F42700">
                      <w:pPr>
                        <w:rPr>
                          <w:rFonts w:ascii="Arial" w:hAnsi="Arial" w:cs="Arial"/>
                          <w:i/>
                        </w:rPr>
                      </w:pPr>
                      <w:r w:rsidRPr="00F42700">
                        <w:rPr>
                          <w:rFonts w:ascii="Arial" w:hAnsi="Arial" w:cs="Arial"/>
                          <w:i/>
                        </w:rPr>
                        <w:t xml:space="preserve">NOTE: This is the completed Town Trustee Handbook that the Town of Mounds created from the “Sample Governing Body Handbook”.  </w:t>
                      </w:r>
                    </w:p>
                  </w:txbxContent>
                </v:textbox>
                <w10:wrap type="square" anchorx="margin"/>
              </v:shape>
            </w:pict>
          </mc:Fallback>
        </mc:AlternateContent>
      </w:r>
    </w:p>
    <w:p w:rsidR="00862D34" w:rsidRDefault="00862D34" w:rsidP="00C30FFF">
      <w:pPr>
        <w:spacing w:after="0" w:line="240" w:lineRule="auto"/>
        <w:jc w:val="center"/>
        <w:rPr>
          <w:noProof/>
        </w:rPr>
      </w:pPr>
    </w:p>
    <w:p w:rsidR="00862D34" w:rsidRDefault="00862D34" w:rsidP="00C30FFF">
      <w:pPr>
        <w:spacing w:after="0" w:line="240" w:lineRule="auto"/>
        <w:jc w:val="center"/>
        <w:rPr>
          <w:noProof/>
        </w:rPr>
      </w:pPr>
    </w:p>
    <w:p w:rsidR="00862D34" w:rsidRDefault="00862D34" w:rsidP="00C30FFF">
      <w:pPr>
        <w:spacing w:after="0" w:line="240" w:lineRule="auto"/>
        <w:jc w:val="center"/>
        <w:rPr>
          <w:noProof/>
        </w:rPr>
      </w:pPr>
    </w:p>
    <w:p w:rsidR="00862D34" w:rsidRDefault="00862D34" w:rsidP="00C30FFF">
      <w:pPr>
        <w:spacing w:after="0" w:line="240" w:lineRule="auto"/>
        <w:jc w:val="center"/>
        <w:rPr>
          <w:noProof/>
        </w:rPr>
      </w:pPr>
    </w:p>
    <w:p w:rsidR="00862D34" w:rsidRDefault="00862D34" w:rsidP="00C30FFF">
      <w:pPr>
        <w:spacing w:after="0" w:line="240" w:lineRule="auto"/>
        <w:jc w:val="center"/>
        <w:rPr>
          <w:noProof/>
        </w:rPr>
      </w:pPr>
    </w:p>
    <w:p w:rsidR="00862D34" w:rsidRDefault="00862D34" w:rsidP="00C30FFF">
      <w:pPr>
        <w:spacing w:after="0" w:line="240" w:lineRule="auto"/>
        <w:jc w:val="center"/>
        <w:rPr>
          <w:noProof/>
        </w:rPr>
      </w:pPr>
    </w:p>
    <w:p w:rsidR="00862D34" w:rsidRDefault="00862D34" w:rsidP="00C30FFF">
      <w:pPr>
        <w:spacing w:after="0" w:line="240" w:lineRule="auto"/>
        <w:jc w:val="center"/>
        <w:rPr>
          <w:noProof/>
        </w:rPr>
      </w:pPr>
    </w:p>
    <w:p w:rsidR="00862D34" w:rsidRDefault="00862D34" w:rsidP="00C30FFF">
      <w:pPr>
        <w:spacing w:after="0" w:line="240" w:lineRule="auto"/>
        <w:jc w:val="center"/>
        <w:rPr>
          <w:noProof/>
        </w:rPr>
      </w:pPr>
    </w:p>
    <w:p w:rsidR="00862D34" w:rsidRDefault="00862D34" w:rsidP="00C30FFF">
      <w:pPr>
        <w:spacing w:after="0" w:line="240" w:lineRule="auto"/>
        <w:jc w:val="center"/>
        <w:rPr>
          <w:noProof/>
        </w:rPr>
      </w:pPr>
    </w:p>
    <w:p w:rsidR="00862D34" w:rsidRDefault="00862D34" w:rsidP="00C30FFF">
      <w:pPr>
        <w:spacing w:after="0" w:line="240" w:lineRule="auto"/>
        <w:jc w:val="center"/>
        <w:rPr>
          <w:noProof/>
        </w:rPr>
      </w:pPr>
    </w:p>
    <w:p w:rsidR="009C085A" w:rsidRDefault="009C085A" w:rsidP="00C30FFF">
      <w:pPr>
        <w:spacing w:after="0" w:line="240" w:lineRule="auto"/>
        <w:jc w:val="center"/>
        <w:rPr>
          <w:noProof/>
        </w:rPr>
      </w:pPr>
    </w:p>
    <w:p w:rsidR="00862D34" w:rsidRDefault="00862D34" w:rsidP="00C30FFF">
      <w:pPr>
        <w:spacing w:after="0" w:line="240" w:lineRule="auto"/>
        <w:jc w:val="center"/>
        <w:rPr>
          <w:noProof/>
        </w:rPr>
      </w:pPr>
    </w:p>
    <w:p w:rsidR="00C30FFF" w:rsidRDefault="00C30FFF" w:rsidP="008653E2">
      <w:pPr>
        <w:pBdr>
          <w:bottom w:val="single" w:sz="12" w:space="1" w:color="auto"/>
        </w:pBdr>
        <w:spacing w:after="0" w:line="240" w:lineRule="auto"/>
        <w:rPr>
          <w:noProof/>
        </w:rPr>
      </w:pPr>
    </w:p>
    <w:p w:rsidR="008653E2" w:rsidRDefault="008653E2" w:rsidP="008653E2">
      <w:pPr>
        <w:pBdr>
          <w:bottom w:val="single" w:sz="12" w:space="1" w:color="auto"/>
        </w:pBdr>
        <w:spacing w:after="0" w:line="240" w:lineRule="auto"/>
        <w:rPr>
          <w:rFonts w:cs="Calibri"/>
          <w:b/>
          <w:sz w:val="36"/>
          <w:szCs w:val="36"/>
        </w:rPr>
      </w:pPr>
    </w:p>
    <w:p w:rsidR="0063414F" w:rsidRPr="00C33EB5" w:rsidRDefault="0063414F" w:rsidP="0038385F">
      <w:pPr>
        <w:pBdr>
          <w:bottom w:val="single" w:sz="12" w:space="1" w:color="auto"/>
        </w:pBdr>
        <w:spacing w:after="0" w:line="240" w:lineRule="auto"/>
        <w:jc w:val="right"/>
        <w:rPr>
          <w:rFonts w:cs="Calibri"/>
          <w:b/>
          <w:sz w:val="36"/>
          <w:szCs w:val="36"/>
        </w:rPr>
      </w:pPr>
      <w:r w:rsidRPr="00C33EB5">
        <w:rPr>
          <w:rFonts w:cs="Calibri"/>
          <w:b/>
          <w:sz w:val="36"/>
          <w:szCs w:val="36"/>
        </w:rPr>
        <w:t>TABLE OF CONTENTS</w:t>
      </w:r>
    </w:p>
    <w:p w:rsidR="0038385F" w:rsidRPr="00C33EB5" w:rsidRDefault="0038385F" w:rsidP="0038385F">
      <w:pPr>
        <w:spacing w:after="0" w:line="240" w:lineRule="auto"/>
        <w:jc w:val="center"/>
        <w:rPr>
          <w:rFonts w:cs="Calibri"/>
          <w:b/>
          <w:sz w:val="24"/>
          <w:szCs w:val="24"/>
        </w:rPr>
      </w:pPr>
    </w:p>
    <w:p w:rsidR="0063414F" w:rsidRPr="00C33EB5" w:rsidRDefault="0063414F" w:rsidP="0063414F">
      <w:pPr>
        <w:spacing w:after="0" w:line="240" w:lineRule="auto"/>
        <w:jc w:val="right"/>
        <w:rPr>
          <w:rFonts w:cs="Calibri"/>
          <w:b/>
          <w:sz w:val="24"/>
          <w:szCs w:val="24"/>
        </w:rPr>
      </w:pPr>
    </w:p>
    <w:p w:rsidR="0063414F" w:rsidRPr="00C33EB5" w:rsidRDefault="0063414F" w:rsidP="0063414F">
      <w:pPr>
        <w:spacing w:after="0" w:line="240" w:lineRule="auto"/>
        <w:rPr>
          <w:rFonts w:cs="Calibri"/>
          <w:b/>
          <w:sz w:val="24"/>
          <w:szCs w:val="24"/>
        </w:rPr>
      </w:pPr>
    </w:p>
    <w:p w:rsidR="0063414F" w:rsidRPr="00C33EB5" w:rsidRDefault="0063414F" w:rsidP="003655D2">
      <w:pPr>
        <w:numPr>
          <w:ilvl w:val="0"/>
          <w:numId w:val="2"/>
        </w:numPr>
        <w:spacing w:after="0" w:line="240" w:lineRule="auto"/>
        <w:rPr>
          <w:rFonts w:asciiTheme="minorHAnsi" w:hAnsiTheme="minorHAnsi" w:cstheme="minorHAnsi"/>
          <w:sz w:val="24"/>
          <w:szCs w:val="24"/>
        </w:rPr>
      </w:pPr>
      <w:r w:rsidRPr="00C33EB5">
        <w:rPr>
          <w:rFonts w:asciiTheme="minorHAnsi" w:hAnsiTheme="minorHAnsi" w:cstheme="minorHAnsi"/>
          <w:sz w:val="24"/>
          <w:szCs w:val="24"/>
        </w:rPr>
        <w:t>INTRODUCTION</w:t>
      </w:r>
    </w:p>
    <w:p w:rsidR="0063414F" w:rsidRPr="00C33EB5" w:rsidRDefault="0063414F" w:rsidP="0063414F">
      <w:pPr>
        <w:spacing w:after="0" w:line="240" w:lineRule="auto"/>
        <w:rPr>
          <w:rFonts w:asciiTheme="minorHAnsi" w:hAnsiTheme="minorHAnsi" w:cstheme="minorHAnsi"/>
          <w:sz w:val="24"/>
          <w:szCs w:val="24"/>
        </w:rPr>
      </w:pPr>
    </w:p>
    <w:p w:rsidR="0063414F" w:rsidRPr="00C33EB5" w:rsidRDefault="0063414F" w:rsidP="003655D2">
      <w:pPr>
        <w:numPr>
          <w:ilvl w:val="0"/>
          <w:numId w:val="2"/>
        </w:numPr>
        <w:spacing w:after="0" w:line="240" w:lineRule="auto"/>
        <w:rPr>
          <w:rFonts w:asciiTheme="minorHAnsi" w:hAnsiTheme="minorHAnsi" w:cstheme="minorHAnsi"/>
          <w:sz w:val="24"/>
          <w:szCs w:val="24"/>
        </w:rPr>
      </w:pPr>
      <w:r w:rsidRPr="00C33EB5">
        <w:rPr>
          <w:rFonts w:asciiTheme="minorHAnsi" w:hAnsiTheme="minorHAnsi" w:cstheme="minorHAnsi"/>
          <w:sz w:val="24"/>
          <w:szCs w:val="24"/>
        </w:rPr>
        <w:t>FORMS OF GOVERNMENT &amp; ROLE OF ELECTED OFFICIALS</w:t>
      </w:r>
    </w:p>
    <w:p w:rsidR="0063414F" w:rsidRPr="00C33EB5" w:rsidRDefault="0063414F" w:rsidP="0063414F">
      <w:pPr>
        <w:spacing w:after="0" w:line="240" w:lineRule="auto"/>
        <w:rPr>
          <w:rFonts w:asciiTheme="minorHAnsi" w:hAnsiTheme="minorHAnsi" w:cstheme="minorHAnsi"/>
          <w:sz w:val="24"/>
          <w:szCs w:val="24"/>
        </w:rPr>
      </w:pPr>
    </w:p>
    <w:p w:rsidR="0063414F" w:rsidRPr="00C33EB5" w:rsidRDefault="0063414F" w:rsidP="003655D2">
      <w:pPr>
        <w:numPr>
          <w:ilvl w:val="0"/>
          <w:numId w:val="2"/>
        </w:numPr>
        <w:spacing w:after="0" w:line="240" w:lineRule="auto"/>
        <w:rPr>
          <w:rFonts w:asciiTheme="minorHAnsi" w:hAnsiTheme="minorHAnsi" w:cstheme="minorHAnsi"/>
          <w:sz w:val="24"/>
          <w:szCs w:val="24"/>
        </w:rPr>
      </w:pPr>
      <w:r w:rsidRPr="00C33EB5">
        <w:rPr>
          <w:rFonts w:asciiTheme="minorHAnsi" w:hAnsiTheme="minorHAnsi" w:cstheme="minorHAnsi"/>
          <w:sz w:val="24"/>
          <w:szCs w:val="24"/>
        </w:rPr>
        <w:t>MEETINGS AND THE OPEN MEETING ACT</w:t>
      </w:r>
    </w:p>
    <w:p w:rsidR="0063414F" w:rsidRPr="00C33EB5" w:rsidRDefault="0063414F" w:rsidP="0063414F">
      <w:pPr>
        <w:spacing w:after="0" w:line="240" w:lineRule="auto"/>
        <w:rPr>
          <w:rFonts w:asciiTheme="minorHAnsi" w:hAnsiTheme="minorHAnsi" w:cstheme="minorHAnsi"/>
          <w:sz w:val="24"/>
          <w:szCs w:val="24"/>
        </w:rPr>
      </w:pPr>
    </w:p>
    <w:p w:rsidR="0063414F" w:rsidRPr="00C33EB5" w:rsidRDefault="00F85060" w:rsidP="003655D2">
      <w:pPr>
        <w:numPr>
          <w:ilvl w:val="0"/>
          <w:numId w:val="2"/>
        </w:numPr>
        <w:spacing w:after="0" w:line="240" w:lineRule="auto"/>
        <w:rPr>
          <w:rFonts w:asciiTheme="minorHAnsi" w:hAnsiTheme="minorHAnsi" w:cstheme="minorHAnsi"/>
          <w:sz w:val="24"/>
          <w:szCs w:val="24"/>
        </w:rPr>
      </w:pPr>
      <w:r w:rsidRPr="00C33EB5">
        <w:rPr>
          <w:rFonts w:asciiTheme="minorHAnsi" w:hAnsiTheme="minorHAnsi" w:cstheme="minorHAnsi"/>
          <w:sz w:val="24"/>
          <w:szCs w:val="24"/>
        </w:rPr>
        <w:t>CONFLICT</w:t>
      </w:r>
      <w:r w:rsidR="0063414F" w:rsidRPr="00C33EB5">
        <w:rPr>
          <w:rFonts w:asciiTheme="minorHAnsi" w:hAnsiTheme="minorHAnsi" w:cstheme="minorHAnsi"/>
          <w:sz w:val="24"/>
          <w:szCs w:val="24"/>
        </w:rPr>
        <w:t xml:space="preserve"> OF INTEREST</w:t>
      </w:r>
      <w:r w:rsidR="00C8373A" w:rsidRPr="00C33EB5">
        <w:rPr>
          <w:rFonts w:asciiTheme="minorHAnsi" w:hAnsiTheme="minorHAnsi" w:cstheme="minorHAnsi"/>
          <w:sz w:val="24"/>
          <w:szCs w:val="24"/>
        </w:rPr>
        <w:t>, ETHICS &amp; CONDUCT</w:t>
      </w:r>
    </w:p>
    <w:p w:rsidR="00370804" w:rsidRPr="00C33EB5" w:rsidRDefault="00370804" w:rsidP="00370804">
      <w:pPr>
        <w:pStyle w:val="ListParagraph"/>
        <w:rPr>
          <w:rFonts w:asciiTheme="minorHAnsi" w:hAnsiTheme="minorHAnsi" w:cstheme="minorHAnsi"/>
        </w:rPr>
      </w:pPr>
    </w:p>
    <w:p w:rsidR="00370804" w:rsidRPr="00C33EB5" w:rsidRDefault="00370804" w:rsidP="003655D2">
      <w:pPr>
        <w:numPr>
          <w:ilvl w:val="0"/>
          <w:numId w:val="2"/>
        </w:numPr>
        <w:spacing w:after="0" w:line="240" w:lineRule="auto"/>
        <w:rPr>
          <w:rFonts w:asciiTheme="minorHAnsi" w:hAnsiTheme="minorHAnsi" w:cstheme="minorHAnsi"/>
          <w:sz w:val="24"/>
          <w:szCs w:val="24"/>
        </w:rPr>
      </w:pPr>
      <w:r w:rsidRPr="00C33EB5">
        <w:rPr>
          <w:rFonts w:asciiTheme="minorHAnsi" w:hAnsiTheme="minorHAnsi" w:cstheme="minorHAnsi"/>
          <w:sz w:val="24"/>
          <w:szCs w:val="24"/>
        </w:rPr>
        <w:t>PUBLIC TRUSTS &amp; UTILITY AUTHORITIES</w:t>
      </w:r>
    </w:p>
    <w:p w:rsidR="0063414F" w:rsidRPr="00C33EB5" w:rsidRDefault="0063414F" w:rsidP="0063414F">
      <w:pPr>
        <w:spacing w:after="0" w:line="240" w:lineRule="auto"/>
        <w:rPr>
          <w:rFonts w:asciiTheme="minorHAnsi" w:hAnsiTheme="minorHAnsi" w:cstheme="minorHAnsi"/>
          <w:sz w:val="24"/>
          <w:szCs w:val="24"/>
        </w:rPr>
      </w:pPr>
    </w:p>
    <w:p w:rsidR="0063414F" w:rsidRPr="00C33EB5" w:rsidRDefault="0063414F" w:rsidP="004B6ED0">
      <w:pPr>
        <w:numPr>
          <w:ilvl w:val="0"/>
          <w:numId w:val="2"/>
        </w:numPr>
        <w:spacing w:after="0" w:line="240" w:lineRule="auto"/>
        <w:rPr>
          <w:rFonts w:asciiTheme="minorHAnsi" w:hAnsiTheme="minorHAnsi" w:cstheme="minorHAnsi"/>
          <w:sz w:val="24"/>
          <w:szCs w:val="24"/>
        </w:rPr>
      </w:pPr>
      <w:r w:rsidRPr="00C33EB5">
        <w:rPr>
          <w:rFonts w:asciiTheme="minorHAnsi" w:hAnsiTheme="minorHAnsi" w:cstheme="minorHAnsi"/>
          <w:sz w:val="24"/>
          <w:szCs w:val="24"/>
        </w:rPr>
        <w:t>TRAINING &amp; BUILDING STABILITY</w:t>
      </w:r>
    </w:p>
    <w:p w:rsidR="004B6ED0" w:rsidRPr="00C33EB5" w:rsidRDefault="004B6ED0" w:rsidP="004B6ED0">
      <w:pPr>
        <w:pStyle w:val="ListParagraph"/>
        <w:rPr>
          <w:rFonts w:asciiTheme="minorHAnsi" w:hAnsiTheme="minorHAnsi" w:cstheme="minorHAnsi"/>
        </w:rPr>
      </w:pPr>
    </w:p>
    <w:p w:rsidR="004B6ED0" w:rsidRPr="00C33EB5" w:rsidRDefault="004B6ED0" w:rsidP="004B6ED0">
      <w:pPr>
        <w:numPr>
          <w:ilvl w:val="1"/>
          <w:numId w:val="2"/>
        </w:numPr>
        <w:spacing w:after="0" w:line="240" w:lineRule="auto"/>
        <w:rPr>
          <w:rFonts w:asciiTheme="minorHAnsi" w:hAnsiTheme="minorHAnsi" w:cstheme="minorHAnsi"/>
          <w:sz w:val="24"/>
          <w:szCs w:val="24"/>
        </w:rPr>
      </w:pPr>
      <w:r w:rsidRPr="00C33EB5">
        <w:rPr>
          <w:rFonts w:asciiTheme="minorHAnsi" w:hAnsiTheme="minorHAnsi" w:cstheme="minorHAnsi"/>
          <w:sz w:val="24"/>
          <w:szCs w:val="24"/>
        </w:rPr>
        <w:t>MEETINGS</w:t>
      </w:r>
    </w:p>
    <w:p w:rsidR="004B6ED0" w:rsidRPr="00C33EB5" w:rsidRDefault="004B6ED0" w:rsidP="004B6ED0">
      <w:pPr>
        <w:numPr>
          <w:ilvl w:val="1"/>
          <w:numId w:val="2"/>
        </w:numPr>
        <w:spacing w:after="0" w:line="240" w:lineRule="auto"/>
        <w:rPr>
          <w:rFonts w:asciiTheme="minorHAnsi" w:hAnsiTheme="minorHAnsi" w:cstheme="minorHAnsi"/>
          <w:sz w:val="24"/>
          <w:szCs w:val="24"/>
        </w:rPr>
      </w:pPr>
      <w:r w:rsidRPr="00C33EB5">
        <w:rPr>
          <w:rFonts w:asciiTheme="minorHAnsi" w:hAnsiTheme="minorHAnsi" w:cstheme="minorHAnsi"/>
          <w:sz w:val="24"/>
          <w:szCs w:val="24"/>
        </w:rPr>
        <w:t>PUBLIC IMAGE</w:t>
      </w:r>
    </w:p>
    <w:p w:rsidR="004B6ED0" w:rsidRPr="00C33EB5" w:rsidRDefault="004B6ED0" w:rsidP="004B6ED0">
      <w:pPr>
        <w:spacing w:after="0" w:line="240" w:lineRule="auto"/>
        <w:ind w:left="1440"/>
        <w:rPr>
          <w:rFonts w:asciiTheme="minorHAnsi" w:hAnsiTheme="minorHAnsi" w:cstheme="minorHAnsi"/>
          <w:sz w:val="24"/>
          <w:szCs w:val="24"/>
        </w:rPr>
      </w:pPr>
    </w:p>
    <w:p w:rsidR="0063414F" w:rsidRPr="00C33EB5" w:rsidRDefault="0063414F" w:rsidP="003655D2">
      <w:pPr>
        <w:numPr>
          <w:ilvl w:val="0"/>
          <w:numId w:val="2"/>
        </w:numPr>
        <w:spacing w:after="0" w:line="240" w:lineRule="auto"/>
        <w:rPr>
          <w:rFonts w:asciiTheme="minorHAnsi" w:hAnsiTheme="minorHAnsi" w:cstheme="minorHAnsi"/>
          <w:sz w:val="24"/>
          <w:szCs w:val="24"/>
        </w:rPr>
      </w:pPr>
      <w:r w:rsidRPr="00C33EB5">
        <w:rPr>
          <w:rFonts w:asciiTheme="minorHAnsi" w:hAnsiTheme="minorHAnsi" w:cstheme="minorHAnsi"/>
          <w:sz w:val="24"/>
          <w:szCs w:val="24"/>
        </w:rPr>
        <w:t>APPENDIX – HELPFUL FORMS</w:t>
      </w:r>
    </w:p>
    <w:p w:rsidR="00F23CE3" w:rsidRPr="00C33EB5" w:rsidRDefault="00F23CE3" w:rsidP="00F23CE3">
      <w:pPr>
        <w:spacing w:after="0" w:line="240" w:lineRule="auto"/>
        <w:ind w:left="1080"/>
        <w:rPr>
          <w:rFonts w:asciiTheme="minorHAnsi" w:hAnsiTheme="minorHAnsi" w:cstheme="minorHAnsi"/>
          <w:sz w:val="24"/>
          <w:szCs w:val="24"/>
        </w:rPr>
      </w:pPr>
    </w:p>
    <w:p w:rsidR="00F23CE3" w:rsidRPr="00C33EB5" w:rsidRDefault="00F23CE3" w:rsidP="003655D2">
      <w:pPr>
        <w:numPr>
          <w:ilvl w:val="1"/>
          <w:numId w:val="2"/>
        </w:numPr>
        <w:spacing w:after="0" w:line="240" w:lineRule="auto"/>
        <w:rPr>
          <w:rFonts w:asciiTheme="minorHAnsi" w:hAnsiTheme="minorHAnsi" w:cstheme="minorHAnsi"/>
          <w:sz w:val="24"/>
          <w:szCs w:val="24"/>
        </w:rPr>
      </w:pPr>
      <w:r w:rsidRPr="00C33EB5">
        <w:rPr>
          <w:rFonts w:asciiTheme="minorHAnsi" w:hAnsiTheme="minorHAnsi" w:cstheme="minorHAnsi"/>
          <w:sz w:val="24"/>
          <w:szCs w:val="24"/>
        </w:rPr>
        <w:t>CONFLICTS DISCLOSURE FORM</w:t>
      </w:r>
    </w:p>
    <w:p w:rsidR="00F23CE3" w:rsidRPr="00C33EB5" w:rsidRDefault="00F23CE3" w:rsidP="003655D2">
      <w:pPr>
        <w:numPr>
          <w:ilvl w:val="1"/>
          <w:numId w:val="2"/>
        </w:numPr>
        <w:spacing w:after="0" w:line="240" w:lineRule="auto"/>
        <w:rPr>
          <w:rFonts w:asciiTheme="minorHAnsi" w:hAnsiTheme="minorHAnsi" w:cstheme="minorHAnsi"/>
          <w:sz w:val="24"/>
          <w:szCs w:val="24"/>
        </w:rPr>
      </w:pPr>
      <w:r w:rsidRPr="00C33EB5">
        <w:rPr>
          <w:rFonts w:asciiTheme="minorHAnsi" w:hAnsiTheme="minorHAnsi" w:cstheme="minorHAnsi"/>
          <w:sz w:val="24"/>
          <w:szCs w:val="24"/>
        </w:rPr>
        <w:t>AGENDA SIGN-IN FORM</w:t>
      </w:r>
    </w:p>
    <w:p w:rsidR="00F23CE3" w:rsidRPr="00C33EB5" w:rsidRDefault="00F23CE3" w:rsidP="003655D2">
      <w:pPr>
        <w:numPr>
          <w:ilvl w:val="1"/>
          <w:numId w:val="2"/>
        </w:numPr>
        <w:spacing w:after="0" w:line="240" w:lineRule="auto"/>
        <w:rPr>
          <w:rFonts w:asciiTheme="minorHAnsi" w:hAnsiTheme="minorHAnsi" w:cstheme="minorHAnsi"/>
          <w:sz w:val="24"/>
          <w:szCs w:val="24"/>
        </w:rPr>
      </w:pPr>
      <w:r w:rsidRPr="00C33EB5">
        <w:rPr>
          <w:rFonts w:asciiTheme="minorHAnsi" w:hAnsiTheme="minorHAnsi" w:cstheme="minorHAnsi"/>
          <w:sz w:val="24"/>
          <w:szCs w:val="24"/>
        </w:rPr>
        <w:t>MANDATORY EDUCATION NOTICE</w:t>
      </w:r>
    </w:p>
    <w:p w:rsidR="00F23CE3" w:rsidRPr="00C33EB5" w:rsidRDefault="00F23CE3" w:rsidP="003655D2">
      <w:pPr>
        <w:numPr>
          <w:ilvl w:val="1"/>
          <w:numId w:val="2"/>
        </w:numPr>
        <w:spacing w:after="0" w:line="240" w:lineRule="auto"/>
        <w:rPr>
          <w:rFonts w:asciiTheme="minorHAnsi" w:hAnsiTheme="minorHAnsi" w:cstheme="minorHAnsi"/>
          <w:sz w:val="24"/>
          <w:szCs w:val="24"/>
        </w:rPr>
      </w:pPr>
      <w:r w:rsidRPr="00C33EB5">
        <w:rPr>
          <w:rFonts w:asciiTheme="minorHAnsi" w:hAnsiTheme="minorHAnsi" w:cstheme="minorHAnsi"/>
          <w:sz w:val="24"/>
          <w:szCs w:val="24"/>
        </w:rPr>
        <w:t>EXECUTIVE SESSION CONFIDENTIALITY AGREEMENT</w:t>
      </w:r>
    </w:p>
    <w:p w:rsidR="004B6ED0" w:rsidRPr="00C33EB5" w:rsidRDefault="004B6ED0" w:rsidP="003655D2">
      <w:pPr>
        <w:numPr>
          <w:ilvl w:val="1"/>
          <w:numId w:val="2"/>
        </w:numPr>
        <w:spacing w:after="0" w:line="240" w:lineRule="auto"/>
        <w:rPr>
          <w:rFonts w:asciiTheme="minorHAnsi" w:hAnsiTheme="minorHAnsi" w:cstheme="minorHAnsi"/>
          <w:sz w:val="24"/>
          <w:szCs w:val="24"/>
        </w:rPr>
      </w:pPr>
      <w:r w:rsidRPr="00C33EB5">
        <w:rPr>
          <w:rFonts w:asciiTheme="minorHAnsi" w:hAnsiTheme="minorHAnsi" w:cstheme="minorHAnsi"/>
          <w:sz w:val="24"/>
          <w:szCs w:val="24"/>
        </w:rPr>
        <w:t>SOCIAL MEDIA IMPRESSUM</w:t>
      </w:r>
    </w:p>
    <w:p w:rsidR="0063414F" w:rsidRPr="00C33EB5" w:rsidRDefault="0063414F" w:rsidP="0063414F">
      <w:pPr>
        <w:spacing w:after="0" w:line="240" w:lineRule="auto"/>
        <w:rPr>
          <w:rFonts w:asciiTheme="minorHAnsi" w:hAnsiTheme="minorHAnsi" w:cstheme="minorHAnsi"/>
          <w:sz w:val="24"/>
          <w:szCs w:val="24"/>
        </w:rPr>
      </w:pPr>
    </w:p>
    <w:p w:rsidR="0063414F" w:rsidRPr="00C33EB5" w:rsidRDefault="0063414F" w:rsidP="0063414F">
      <w:pPr>
        <w:spacing w:after="0" w:line="240" w:lineRule="auto"/>
        <w:rPr>
          <w:rFonts w:asciiTheme="minorHAnsi" w:hAnsiTheme="minorHAnsi" w:cstheme="minorHAnsi"/>
          <w:sz w:val="24"/>
          <w:szCs w:val="24"/>
        </w:rPr>
      </w:pPr>
    </w:p>
    <w:p w:rsidR="0063414F" w:rsidRPr="00C33EB5" w:rsidRDefault="0063414F" w:rsidP="0063414F">
      <w:pPr>
        <w:spacing w:after="0" w:line="240" w:lineRule="auto"/>
        <w:rPr>
          <w:rFonts w:asciiTheme="minorHAnsi" w:hAnsiTheme="minorHAnsi" w:cstheme="minorHAnsi"/>
          <w:sz w:val="24"/>
          <w:szCs w:val="24"/>
        </w:rPr>
      </w:pPr>
    </w:p>
    <w:p w:rsidR="0063414F" w:rsidRPr="00C33EB5" w:rsidRDefault="0063414F" w:rsidP="0063414F">
      <w:pPr>
        <w:spacing w:after="0" w:line="240" w:lineRule="auto"/>
        <w:rPr>
          <w:rFonts w:asciiTheme="minorHAnsi" w:hAnsiTheme="minorHAnsi" w:cstheme="minorHAnsi"/>
          <w:sz w:val="24"/>
          <w:szCs w:val="24"/>
        </w:rPr>
      </w:pPr>
    </w:p>
    <w:p w:rsidR="0063414F" w:rsidRPr="00C33EB5" w:rsidRDefault="0063414F" w:rsidP="0063414F">
      <w:pPr>
        <w:spacing w:after="0" w:line="240" w:lineRule="auto"/>
        <w:rPr>
          <w:rFonts w:asciiTheme="minorHAnsi" w:hAnsiTheme="minorHAnsi" w:cstheme="minorHAnsi"/>
          <w:sz w:val="24"/>
          <w:szCs w:val="24"/>
        </w:rPr>
      </w:pPr>
    </w:p>
    <w:p w:rsidR="0063414F" w:rsidRPr="00C33EB5" w:rsidRDefault="0063414F" w:rsidP="0063414F">
      <w:pPr>
        <w:spacing w:after="0" w:line="240" w:lineRule="auto"/>
        <w:rPr>
          <w:rFonts w:asciiTheme="minorHAnsi" w:hAnsiTheme="minorHAnsi" w:cstheme="minorHAnsi"/>
          <w:sz w:val="24"/>
          <w:szCs w:val="24"/>
        </w:rPr>
      </w:pPr>
    </w:p>
    <w:p w:rsidR="0063414F" w:rsidRPr="00C33EB5" w:rsidRDefault="0063414F" w:rsidP="0063414F">
      <w:pPr>
        <w:spacing w:after="0" w:line="240" w:lineRule="auto"/>
        <w:rPr>
          <w:rFonts w:asciiTheme="minorHAnsi" w:hAnsiTheme="minorHAnsi" w:cstheme="minorHAnsi"/>
          <w:sz w:val="24"/>
          <w:szCs w:val="24"/>
        </w:rPr>
      </w:pPr>
    </w:p>
    <w:p w:rsidR="0063414F" w:rsidRPr="00C33EB5" w:rsidRDefault="0063414F" w:rsidP="0063414F">
      <w:pPr>
        <w:spacing w:after="0" w:line="240" w:lineRule="auto"/>
        <w:rPr>
          <w:rFonts w:asciiTheme="minorHAnsi" w:hAnsiTheme="minorHAnsi" w:cstheme="minorHAnsi"/>
          <w:sz w:val="24"/>
          <w:szCs w:val="24"/>
        </w:rPr>
      </w:pPr>
    </w:p>
    <w:p w:rsidR="0063414F" w:rsidRPr="00C33EB5" w:rsidRDefault="0063414F" w:rsidP="0063414F">
      <w:pPr>
        <w:spacing w:after="0" w:line="240" w:lineRule="auto"/>
        <w:rPr>
          <w:rFonts w:asciiTheme="minorHAnsi" w:hAnsiTheme="minorHAnsi" w:cstheme="minorHAnsi"/>
          <w:sz w:val="24"/>
          <w:szCs w:val="24"/>
        </w:rPr>
      </w:pPr>
    </w:p>
    <w:p w:rsidR="000A0C04" w:rsidRPr="00C33EB5" w:rsidRDefault="000A0C04" w:rsidP="000A0C04">
      <w:pPr>
        <w:pBdr>
          <w:bottom w:val="single" w:sz="12" w:space="1" w:color="auto"/>
        </w:pBdr>
        <w:spacing w:after="0" w:line="240" w:lineRule="auto"/>
        <w:rPr>
          <w:rFonts w:asciiTheme="minorHAnsi" w:hAnsiTheme="minorHAnsi" w:cstheme="minorHAnsi"/>
          <w:sz w:val="24"/>
          <w:szCs w:val="24"/>
        </w:rPr>
      </w:pPr>
    </w:p>
    <w:p w:rsidR="00816898" w:rsidRPr="00C33EB5" w:rsidRDefault="00816898" w:rsidP="00816898">
      <w:pPr>
        <w:pBdr>
          <w:bottom w:val="single" w:sz="12" w:space="1" w:color="auto"/>
        </w:pBdr>
        <w:tabs>
          <w:tab w:val="left" w:pos="5472"/>
        </w:tabs>
        <w:spacing w:after="0" w:line="240" w:lineRule="auto"/>
        <w:rPr>
          <w:rFonts w:asciiTheme="minorHAnsi" w:hAnsiTheme="minorHAnsi" w:cstheme="minorHAnsi"/>
          <w:b/>
          <w:sz w:val="36"/>
          <w:szCs w:val="36"/>
        </w:rPr>
      </w:pPr>
    </w:p>
    <w:p w:rsidR="0063414F" w:rsidRPr="00C33EB5" w:rsidRDefault="0063414F" w:rsidP="00816898">
      <w:pPr>
        <w:pBdr>
          <w:bottom w:val="single" w:sz="12" w:space="1" w:color="auto"/>
        </w:pBdr>
        <w:tabs>
          <w:tab w:val="left" w:pos="5472"/>
        </w:tabs>
        <w:spacing w:after="0" w:line="240" w:lineRule="auto"/>
        <w:jc w:val="right"/>
        <w:rPr>
          <w:rFonts w:asciiTheme="minorHAnsi" w:hAnsiTheme="minorHAnsi" w:cstheme="minorHAnsi"/>
          <w:b/>
          <w:sz w:val="36"/>
          <w:szCs w:val="36"/>
        </w:rPr>
      </w:pPr>
      <w:r w:rsidRPr="00C33EB5">
        <w:rPr>
          <w:rFonts w:asciiTheme="minorHAnsi" w:hAnsiTheme="minorHAnsi" w:cstheme="minorHAnsi"/>
          <w:b/>
          <w:sz w:val="36"/>
          <w:szCs w:val="36"/>
        </w:rPr>
        <w:t>INTRODUCTION</w:t>
      </w:r>
    </w:p>
    <w:p w:rsidR="0063414F" w:rsidRPr="00C33EB5" w:rsidRDefault="0063414F" w:rsidP="0063414F">
      <w:pPr>
        <w:spacing w:after="0" w:line="240" w:lineRule="auto"/>
        <w:rPr>
          <w:rFonts w:asciiTheme="minorHAnsi" w:hAnsiTheme="minorHAnsi" w:cstheme="minorHAnsi"/>
          <w:sz w:val="24"/>
          <w:szCs w:val="24"/>
        </w:rPr>
      </w:pPr>
    </w:p>
    <w:p w:rsidR="00963F34" w:rsidRPr="00C33EB5" w:rsidRDefault="00963F34" w:rsidP="00963F34">
      <w:pPr>
        <w:spacing w:line="240" w:lineRule="auto"/>
        <w:jc w:val="both"/>
        <w:rPr>
          <w:rFonts w:asciiTheme="minorHAnsi" w:hAnsiTheme="minorHAnsi" w:cstheme="minorHAnsi"/>
          <w:sz w:val="24"/>
          <w:szCs w:val="24"/>
        </w:rPr>
      </w:pPr>
      <w:r w:rsidRPr="00C33EB5">
        <w:rPr>
          <w:rFonts w:asciiTheme="minorHAnsi" w:hAnsiTheme="minorHAnsi" w:cstheme="minorHAnsi"/>
          <w:sz w:val="24"/>
          <w:szCs w:val="24"/>
        </w:rPr>
        <w:t xml:space="preserve">Educating ourselves and creating a more stable local government should be the goal of all elected officials. With a more stable government, cities and towns can successfully meet the needs of the community. This handbook aims to help provide stability by compiling resources to assist in training your </w:t>
      </w:r>
      <w:r w:rsidR="00D12B99" w:rsidRPr="00C33EB5">
        <w:rPr>
          <w:rFonts w:asciiTheme="minorHAnsi" w:hAnsiTheme="minorHAnsi" w:cstheme="minorHAnsi"/>
          <w:sz w:val="24"/>
          <w:szCs w:val="24"/>
        </w:rPr>
        <w:t>c</w:t>
      </w:r>
      <w:r w:rsidR="00FD33A1" w:rsidRPr="00C33EB5">
        <w:rPr>
          <w:rFonts w:asciiTheme="minorHAnsi" w:hAnsiTheme="minorHAnsi" w:cstheme="minorHAnsi"/>
          <w:sz w:val="24"/>
          <w:szCs w:val="24"/>
        </w:rPr>
        <w:t>ity</w:t>
      </w:r>
      <w:r w:rsidRPr="00C33EB5">
        <w:rPr>
          <w:rFonts w:asciiTheme="minorHAnsi" w:hAnsiTheme="minorHAnsi" w:cstheme="minorHAnsi"/>
          <w:sz w:val="24"/>
          <w:szCs w:val="24"/>
        </w:rPr>
        <w:t xml:space="preserve"> </w:t>
      </w:r>
      <w:r w:rsidR="00FD33A1" w:rsidRPr="00C33EB5">
        <w:rPr>
          <w:rFonts w:asciiTheme="minorHAnsi" w:hAnsiTheme="minorHAnsi" w:cstheme="minorHAnsi"/>
          <w:sz w:val="24"/>
          <w:szCs w:val="24"/>
        </w:rPr>
        <w:t>council</w:t>
      </w:r>
      <w:r w:rsidRPr="00C33EB5">
        <w:rPr>
          <w:rFonts w:asciiTheme="minorHAnsi" w:hAnsiTheme="minorHAnsi" w:cstheme="minorHAnsi"/>
          <w:sz w:val="24"/>
          <w:szCs w:val="24"/>
        </w:rPr>
        <w:t xml:space="preserve">. By adopting a “best practices” resolution, your </w:t>
      </w:r>
      <w:r w:rsidR="00FD33A1" w:rsidRPr="00C33EB5">
        <w:rPr>
          <w:rFonts w:asciiTheme="minorHAnsi" w:hAnsiTheme="minorHAnsi" w:cstheme="minorHAnsi"/>
          <w:sz w:val="24"/>
          <w:szCs w:val="24"/>
        </w:rPr>
        <w:t>City</w:t>
      </w:r>
      <w:r w:rsidRPr="00C33EB5">
        <w:rPr>
          <w:rFonts w:asciiTheme="minorHAnsi" w:hAnsiTheme="minorHAnsi" w:cstheme="minorHAnsi"/>
          <w:sz w:val="24"/>
          <w:szCs w:val="24"/>
        </w:rPr>
        <w:t xml:space="preserve"> can continue working toward stability.</w:t>
      </w:r>
    </w:p>
    <w:p w:rsidR="00963F34" w:rsidRPr="00C33EB5" w:rsidRDefault="00963F34" w:rsidP="00963F34">
      <w:pPr>
        <w:spacing w:after="0" w:line="240" w:lineRule="auto"/>
        <w:jc w:val="both"/>
        <w:rPr>
          <w:rFonts w:asciiTheme="minorHAnsi" w:hAnsiTheme="minorHAnsi" w:cstheme="minorHAnsi"/>
          <w:b/>
          <w:sz w:val="24"/>
          <w:szCs w:val="24"/>
        </w:rPr>
      </w:pPr>
      <w:r w:rsidRPr="00C33EB5">
        <w:rPr>
          <w:rFonts w:asciiTheme="minorHAnsi" w:hAnsiTheme="minorHAnsi" w:cstheme="minorHAnsi"/>
          <w:b/>
          <w:sz w:val="24"/>
          <w:szCs w:val="24"/>
        </w:rPr>
        <w:t>BEST PRACTICES RESOLUTION</w:t>
      </w:r>
    </w:p>
    <w:p w:rsidR="0063414F" w:rsidRPr="00C33EB5" w:rsidRDefault="00FF5DB4" w:rsidP="00963F34">
      <w:pPr>
        <w:spacing w:line="240" w:lineRule="auto"/>
        <w:jc w:val="both"/>
        <w:rPr>
          <w:rFonts w:asciiTheme="minorHAnsi" w:hAnsiTheme="minorHAnsi" w:cstheme="minorHAnsi"/>
          <w:b/>
          <w:sz w:val="24"/>
          <w:szCs w:val="24"/>
        </w:rPr>
      </w:pPr>
      <w:r w:rsidRPr="00C33EB5">
        <w:rPr>
          <w:rFonts w:asciiTheme="minorHAnsi" w:hAnsiTheme="minorHAnsi" w:cstheme="minorHAnsi"/>
          <w:sz w:val="24"/>
          <w:szCs w:val="24"/>
        </w:rPr>
        <w:t xml:space="preserve">Many cities establish their own </w:t>
      </w:r>
      <w:r w:rsidR="0063414F" w:rsidRPr="00C33EB5">
        <w:rPr>
          <w:rFonts w:asciiTheme="minorHAnsi" w:hAnsiTheme="minorHAnsi" w:cstheme="minorHAnsi"/>
          <w:sz w:val="24"/>
          <w:szCs w:val="24"/>
        </w:rPr>
        <w:t xml:space="preserve">“best practices” </w:t>
      </w:r>
      <w:r w:rsidRPr="00C33EB5">
        <w:rPr>
          <w:rFonts w:asciiTheme="minorHAnsi" w:hAnsiTheme="minorHAnsi" w:cstheme="minorHAnsi"/>
          <w:sz w:val="24"/>
          <w:szCs w:val="24"/>
        </w:rPr>
        <w:t xml:space="preserve">policies, approved by </w:t>
      </w:r>
      <w:r w:rsidR="0063414F" w:rsidRPr="00C33EB5">
        <w:rPr>
          <w:rFonts w:asciiTheme="minorHAnsi" w:hAnsiTheme="minorHAnsi" w:cstheme="minorHAnsi"/>
          <w:sz w:val="24"/>
          <w:szCs w:val="24"/>
        </w:rPr>
        <w:t>resolution</w:t>
      </w:r>
      <w:r w:rsidRPr="00C33EB5">
        <w:rPr>
          <w:rFonts w:asciiTheme="minorHAnsi" w:hAnsiTheme="minorHAnsi" w:cstheme="minorHAnsi"/>
          <w:sz w:val="24"/>
          <w:szCs w:val="24"/>
        </w:rPr>
        <w:t>,</w:t>
      </w:r>
      <w:r w:rsidR="0063414F" w:rsidRPr="00C33EB5">
        <w:rPr>
          <w:rFonts w:asciiTheme="minorHAnsi" w:hAnsiTheme="minorHAnsi" w:cstheme="minorHAnsi"/>
          <w:sz w:val="24"/>
          <w:szCs w:val="24"/>
        </w:rPr>
        <w:t xml:space="preserve"> to ensure the</w:t>
      </w:r>
      <w:r w:rsidRPr="00C33EB5">
        <w:rPr>
          <w:rFonts w:asciiTheme="minorHAnsi" w:hAnsiTheme="minorHAnsi" w:cstheme="minorHAnsi"/>
          <w:sz w:val="24"/>
          <w:szCs w:val="24"/>
        </w:rPr>
        <w:t>ir</w:t>
      </w:r>
      <w:r w:rsidR="0063414F" w:rsidRPr="00C33EB5">
        <w:rPr>
          <w:rFonts w:asciiTheme="minorHAnsi" w:hAnsiTheme="minorHAnsi" w:cstheme="minorHAnsi"/>
          <w:sz w:val="24"/>
          <w:szCs w:val="24"/>
        </w:rPr>
        <w:t xml:space="preserve"> </w:t>
      </w:r>
      <w:r w:rsidR="00FD33A1" w:rsidRPr="00C33EB5">
        <w:rPr>
          <w:rFonts w:asciiTheme="minorHAnsi" w:hAnsiTheme="minorHAnsi" w:cstheme="minorHAnsi"/>
          <w:sz w:val="24"/>
          <w:szCs w:val="24"/>
        </w:rPr>
        <w:t>City</w:t>
      </w:r>
      <w:r w:rsidR="0063414F" w:rsidRPr="00C33EB5">
        <w:rPr>
          <w:rFonts w:asciiTheme="minorHAnsi" w:hAnsiTheme="minorHAnsi" w:cstheme="minorHAnsi"/>
          <w:sz w:val="24"/>
          <w:szCs w:val="24"/>
        </w:rPr>
        <w:t xml:space="preserve"> </w:t>
      </w:r>
      <w:r w:rsidRPr="00C33EB5">
        <w:rPr>
          <w:rFonts w:asciiTheme="minorHAnsi" w:hAnsiTheme="minorHAnsi" w:cstheme="minorHAnsi"/>
          <w:sz w:val="24"/>
          <w:szCs w:val="24"/>
        </w:rPr>
        <w:t xml:space="preserve">sustains operational traditions that have worked.  Many of those best practices deal with </w:t>
      </w:r>
      <w:r w:rsidR="0063414F" w:rsidRPr="00C33EB5">
        <w:rPr>
          <w:rFonts w:asciiTheme="minorHAnsi" w:hAnsiTheme="minorHAnsi" w:cstheme="minorHAnsi"/>
          <w:sz w:val="24"/>
          <w:szCs w:val="24"/>
        </w:rPr>
        <w:t xml:space="preserve">public transparency, </w:t>
      </w:r>
      <w:r w:rsidR="00FD33A1" w:rsidRPr="00C33EB5">
        <w:rPr>
          <w:rFonts w:asciiTheme="minorHAnsi" w:hAnsiTheme="minorHAnsi" w:cstheme="minorHAnsi"/>
          <w:sz w:val="24"/>
          <w:szCs w:val="24"/>
        </w:rPr>
        <w:t>council</w:t>
      </w:r>
      <w:r w:rsidR="0063414F" w:rsidRPr="00C33EB5">
        <w:rPr>
          <w:rFonts w:asciiTheme="minorHAnsi" w:hAnsiTheme="minorHAnsi" w:cstheme="minorHAnsi"/>
          <w:sz w:val="24"/>
          <w:szCs w:val="24"/>
        </w:rPr>
        <w:t xml:space="preserve"> accountability and engagement in the operations of the </w:t>
      </w:r>
      <w:r w:rsidR="00FD33A1" w:rsidRPr="00C33EB5">
        <w:rPr>
          <w:rFonts w:asciiTheme="minorHAnsi" w:hAnsiTheme="minorHAnsi" w:cstheme="minorHAnsi"/>
          <w:sz w:val="24"/>
          <w:szCs w:val="24"/>
        </w:rPr>
        <w:t>City</w:t>
      </w:r>
      <w:r w:rsidR="0063414F" w:rsidRPr="00C33EB5">
        <w:rPr>
          <w:rFonts w:asciiTheme="minorHAnsi" w:hAnsiTheme="minorHAnsi" w:cstheme="minorHAnsi"/>
          <w:sz w:val="24"/>
          <w:szCs w:val="24"/>
        </w:rPr>
        <w:t xml:space="preserve">, and staff responsibility. The “best practices” of the </w:t>
      </w:r>
      <w:r w:rsidR="00FD33A1" w:rsidRPr="00C33EB5">
        <w:rPr>
          <w:rFonts w:asciiTheme="minorHAnsi" w:hAnsiTheme="minorHAnsi" w:cstheme="minorHAnsi"/>
          <w:sz w:val="24"/>
          <w:szCs w:val="24"/>
        </w:rPr>
        <w:t>City</w:t>
      </w:r>
      <w:r w:rsidR="0063414F" w:rsidRPr="00C33EB5">
        <w:rPr>
          <w:rFonts w:asciiTheme="minorHAnsi" w:hAnsiTheme="minorHAnsi" w:cstheme="minorHAnsi"/>
          <w:sz w:val="24"/>
          <w:szCs w:val="24"/>
        </w:rPr>
        <w:t xml:space="preserve"> </w:t>
      </w:r>
      <w:r w:rsidRPr="00C33EB5">
        <w:rPr>
          <w:rFonts w:asciiTheme="minorHAnsi" w:hAnsiTheme="minorHAnsi" w:cstheme="minorHAnsi"/>
          <w:sz w:val="24"/>
          <w:szCs w:val="24"/>
        </w:rPr>
        <w:t xml:space="preserve">can </w:t>
      </w:r>
      <w:r w:rsidR="0063414F" w:rsidRPr="00C33EB5">
        <w:rPr>
          <w:rFonts w:asciiTheme="minorHAnsi" w:hAnsiTheme="minorHAnsi" w:cstheme="minorHAnsi"/>
          <w:sz w:val="24"/>
          <w:szCs w:val="24"/>
        </w:rPr>
        <w:t>consist of</w:t>
      </w:r>
      <w:r w:rsidRPr="00C33EB5">
        <w:rPr>
          <w:rFonts w:asciiTheme="minorHAnsi" w:hAnsiTheme="minorHAnsi" w:cstheme="minorHAnsi"/>
          <w:sz w:val="24"/>
          <w:szCs w:val="24"/>
        </w:rPr>
        <w:t xml:space="preserve"> the </w:t>
      </w:r>
      <w:r w:rsidR="0063414F" w:rsidRPr="00C33EB5">
        <w:rPr>
          <w:rFonts w:asciiTheme="minorHAnsi" w:hAnsiTheme="minorHAnsi" w:cstheme="minorHAnsi"/>
          <w:sz w:val="24"/>
          <w:szCs w:val="24"/>
        </w:rPr>
        <w:t>following</w:t>
      </w:r>
      <w:r w:rsidRPr="00C33EB5">
        <w:rPr>
          <w:rFonts w:asciiTheme="minorHAnsi" w:hAnsiTheme="minorHAnsi" w:cstheme="minorHAnsi"/>
          <w:sz w:val="24"/>
          <w:szCs w:val="24"/>
        </w:rPr>
        <w:t xml:space="preserve"> topics</w:t>
      </w:r>
      <w:r w:rsidR="0063414F" w:rsidRPr="00C33EB5">
        <w:rPr>
          <w:rFonts w:asciiTheme="minorHAnsi" w:hAnsiTheme="minorHAnsi" w:cstheme="minorHAnsi"/>
          <w:sz w:val="24"/>
          <w:szCs w:val="24"/>
        </w:rPr>
        <w:t>:</w:t>
      </w:r>
    </w:p>
    <w:p w:rsidR="0063414F" w:rsidRPr="00C33EB5" w:rsidRDefault="0055001B" w:rsidP="004B6ED0">
      <w:pPr>
        <w:pStyle w:val="ListParagraph"/>
        <w:numPr>
          <w:ilvl w:val="0"/>
          <w:numId w:val="33"/>
        </w:numPr>
        <w:jc w:val="both"/>
        <w:rPr>
          <w:rFonts w:asciiTheme="minorHAnsi" w:hAnsiTheme="minorHAnsi" w:cstheme="minorHAnsi"/>
        </w:rPr>
      </w:pPr>
      <w:r w:rsidRPr="00C33EB5">
        <w:rPr>
          <w:rFonts w:asciiTheme="minorHAnsi" w:hAnsiTheme="minorHAnsi" w:cstheme="minorHAnsi"/>
          <w:b/>
        </w:rPr>
        <w:t>Elected Official</w:t>
      </w:r>
      <w:r w:rsidR="00F23CE3" w:rsidRPr="00C33EB5">
        <w:rPr>
          <w:rFonts w:asciiTheme="minorHAnsi" w:hAnsiTheme="minorHAnsi" w:cstheme="minorHAnsi"/>
          <w:b/>
        </w:rPr>
        <w:t xml:space="preserve"> Accountability</w:t>
      </w:r>
      <w:r w:rsidR="00F23CE3" w:rsidRPr="00C33EB5">
        <w:rPr>
          <w:rFonts w:asciiTheme="minorHAnsi" w:hAnsiTheme="minorHAnsi" w:cstheme="minorHAnsi"/>
        </w:rPr>
        <w:t>: T</w:t>
      </w:r>
      <w:r w:rsidR="0063414F" w:rsidRPr="00C33EB5">
        <w:rPr>
          <w:rFonts w:asciiTheme="minorHAnsi" w:hAnsiTheme="minorHAnsi" w:cstheme="minorHAnsi"/>
        </w:rPr>
        <w:t xml:space="preserve">he </w:t>
      </w:r>
      <w:r w:rsidR="00FD33A1" w:rsidRPr="00C33EB5">
        <w:rPr>
          <w:rFonts w:asciiTheme="minorHAnsi" w:hAnsiTheme="minorHAnsi" w:cstheme="minorHAnsi"/>
        </w:rPr>
        <w:t>council</w:t>
      </w:r>
      <w:r w:rsidR="0063414F" w:rsidRPr="00C33EB5">
        <w:rPr>
          <w:rFonts w:asciiTheme="minorHAnsi" w:hAnsiTheme="minorHAnsi" w:cstheme="minorHAnsi"/>
        </w:rPr>
        <w:t xml:space="preserve"> shall ensure </w:t>
      </w:r>
      <w:r w:rsidR="00FD33A1" w:rsidRPr="00C33EB5">
        <w:rPr>
          <w:rFonts w:asciiTheme="minorHAnsi" w:hAnsiTheme="minorHAnsi" w:cstheme="minorHAnsi"/>
        </w:rPr>
        <w:t>council</w:t>
      </w:r>
      <w:r w:rsidR="0063414F" w:rsidRPr="00C33EB5">
        <w:rPr>
          <w:rFonts w:asciiTheme="minorHAnsi" w:hAnsiTheme="minorHAnsi" w:cstheme="minorHAnsi"/>
        </w:rPr>
        <w:t xml:space="preserve"> accountability</w:t>
      </w:r>
      <w:r w:rsidRPr="00C33EB5">
        <w:rPr>
          <w:rFonts w:asciiTheme="minorHAnsi" w:hAnsiTheme="minorHAnsi" w:cstheme="minorHAnsi"/>
        </w:rPr>
        <w:t xml:space="preserve"> by</w:t>
      </w:r>
      <w:r w:rsidR="0063414F" w:rsidRPr="00C33EB5">
        <w:rPr>
          <w:rFonts w:asciiTheme="minorHAnsi" w:hAnsiTheme="minorHAnsi" w:cstheme="minorHAnsi"/>
        </w:rPr>
        <w:t>:</w:t>
      </w:r>
    </w:p>
    <w:p w:rsidR="000C0901" w:rsidRPr="00C33EB5" w:rsidRDefault="000C0901" w:rsidP="000C0901">
      <w:pPr>
        <w:pStyle w:val="ListParagraph"/>
        <w:jc w:val="both"/>
        <w:rPr>
          <w:rFonts w:asciiTheme="minorHAnsi" w:hAnsiTheme="minorHAnsi" w:cstheme="minorHAnsi"/>
        </w:rPr>
      </w:pPr>
    </w:p>
    <w:p w:rsidR="0063414F" w:rsidRPr="00C33EB5" w:rsidRDefault="0063414F" w:rsidP="004B6ED0">
      <w:pPr>
        <w:pStyle w:val="ListParagraph"/>
        <w:numPr>
          <w:ilvl w:val="1"/>
          <w:numId w:val="33"/>
        </w:numPr>
        <w:jc w:val="both"/>
        <w:rPr>
          <w:rFonts w:asciiTheme="minorHAnsi" w:hAnsiTheme="minorHAnsi" w:cstheme="minorHAnsi"/>
        </w:rPr>
      </w:pPr>
      <w:r w:rsidRPr="00C33EB5">
        <w:rPr>
          <w:rFonts w:asciiTheme="minorHAnsi" w:hAnsiTheme="minorHAnsi" w:cstheme="minorHAnsi"/>
        </w:rPr>
        <w:t>Attendance reporting to ensure other members and the public are aware of the attendance history of the elected officials.</w:t>
      </w:r>
    </w:p>
    <w:p w:rsidR="0063414F" w:rsidRPr="00C33EB5" w:rsidRDefault="0063414F" w:rsidP="004B6ED0">
      <w:pPr>
        <w:pStyle w:val="ListParagraph"/>
        <w:numPr>
          <w:ilvl w:val="1"/>
          <w:numId w:val="33"/>
        </w:numPr>
        <w:jc w:val="both"/>
        <w:rPr>
          <w:rFonts w:asciiTheme="minorHAnsi" w:hAnsiTheme="minorHAnsi" w:cstheme="minorHAnsi"/>
        </w:rPr>
      </w:pPr>
      <w:r w:rsidRPr="00C33EB5">
        <w:rPr>
          <w:rFonts w:asciiTheme="minorHAnsi" w:hAnsiTheme="minorHAnsi" w:cstheme="minorHAnsi"/>
        </w:rPr>
        <w:t xml:space="preserve">An annual training event with staff to review ethics, finances, operations, and to address the expectations and goals of the </w:t>
      </w:r>
      <w:r w:rsidR="00FD33A1" w:rsidRPr="00C33EB5">
        <w:rPr>
          <w:rFonts w:asciiTheme="minorHAnsi" w:hAnsiTheme="minorHAnsi" w:cstheme="minorHAnsi"/>
        </w:rPr>
        <w:t>city</w:t>
      </w:r>
      <w:r w:rsidRPr="00C33EB5">
        <w:rPr>
          <w:rFonts w:asciiTheme="minorHAnsi" w:hAnsiTheme="minorHAnsi" w:cstheme="minorHAnsi"/>
        </w:rPr>
        <w:t xml:space="preserve">, including a self-assessment of the accomplishments and improvements needed by </w:t>
      </w:r>
      <w:r w:rsidR="00FD33A1" w:rsidRPr="00C33EB5">
        <w:rPr>
          <w:rFonts w:asciiTheme="minorHAnsi" w:hAnsiTheme="minorHAnsi" w:cstheme="minorHAnsi"/>
        </w:rPr>
        <w:t>council</w:t>
      </w:r>
      <w:r w:rsidRPr="00C33EB5">
        <w:rPr>
          <w:rFonts w:asciiTheme="minorHAnsi" w:hAnsiTheme="minorHAnsi" w:cstheme="minorHAnsi"/>
        </w:rPr>
        <w:t xml:space="preserve"> and management to achieve the goals of the </w:t>
      </w:r>
      <w:r w:rsidR="00FD33A1" w:rsidRPr="00C33EB5">
        <w:rPr>
          <w:rFonts w:asciiTheme="minorHAnsi" w:hAnsiTheme="minorHAnsi" w:cstheme="minorHAnsi"/>
        </w:rPr>
        <w:t>city</w:t>
      </w:r>
      <w:r w:rsidRPr="00C33EB5">
        <w:rPr>
          <w:rFonts w:asciiTheme="minorHAnsi" w:hAnsiTheme="minorHAnsi" w:cstheme="minorHAnsi"/>
        </w:rPr>
        <w:t>.</w:t>
      </w:r>
    </w:p>
    <w:p w:rsidR="0063414F" w:rsidRPr="00C33EB5" w:rsidRDefault="0063414F" w:rsidP="004B6ED0">
      <w:pPr>
        <w:pStyle w:val="ListParagraph"/>
        <w:numPr>
          <w:ilvl w:val="1"/>
          <w:numId w:val="33"/>
        </w:numPr>
        <w:jc w:val="both"/>
        <w:rPr>
          <w:rFonts w:asciiTheme="minorHAnsi" w:hAnsiTheme="minorHAnsi" w:cstheme="minorHAnsi"/>
        </w:rPr>
      </w:pPr>
      <w:r w:rsidRPr="00C33EB5">
        <w:rPr>
          <w:rFonts w:asciiTheme="minorHAnsi" w:hAnsiTheme="minorHAnsi" w:cstheme="minorHAnsi"/>
        </w:rPr>
        <w:t xml:space="preserve">The </w:t>
      </w:r>
      <w:r w:rsidR="00FF5DB4" w:rsidRPr="00C33EB5">
        <w:rPr>
          <w:rFonts w:asciiTheme="minorHAnsi" w:hAnsiTheme="minorHAnsi" w:cstheme="minorHAnsi"/>
        </w:rPr>
        <w:t xml:space="preserve">use </w:t>
      </w:r>
      <w:r w:rsidRPr="00C33EB5">
        <w:rPr>
          <w:rFonts w:asciiTheme="minorHAnsi" w:hAnsiTheme="minorHAnsi" w:cstheme="minorHAnsi"/>
        </w:rPr>
        <w:t xml:space="preserve">of </w:t>
      </w:r>
      <w:r w:rsidR="00FD33A1" w:rsidRPr="00C33EB5">
        <w:rPr>
          <w:rFonts w:asciiTheme="minorHAnsi" w:hAnsiTheme="minorHAnsi" w:cstheme="minorHAnsi"/>
        </w:rPr>
        <w:t>council</w:t>
      </w:r>
      <w:r w:rsidRPr="00C33EB5">
        <w:rPr>
          <w:rFonts w:asciiTheme="minorHAnsi" w:hAnsiTheme="minorHAnsi" w:cstheme="minorHAnsi"/>
        </w:rPr>
        <w:t xml:space="preserve"> committees dealing with topics as the </w:t>
      </w:r>
      <w:r w:rsidR="00FD33A1" w:rsidRPr="00C33EB5">
        <w:rPr>
          <w:rFonts w:asciiTheme="minorHAnsi" w:hAnsiTheme="minorHAnsi" w:cstheme="minorHAnsi"/>
        </w:rPr>
        <w:t>council</w:t>
      </w:r>
      <w:r w:rsidRPr="00C33EB5">
        <w:rPr>
          <w:rFonts w:asciiTheme="minorHAnsi" w:hAnsiTheme="minorHAnsi" w:cstheme="minorHAnsi"/>
        </w:rPr>
        <w:t xml:space="preserve"> deems appropriate, including financial and project related oversight.</w:t>
      </w:r>
    </w:p>
    <w:p w:rsidR="0063414F" w:rsidRPr="00C33EB5" w:rsidRDefault="0063414F" w:rsidP="004B6ED0">
      <w:pPr>
        <w:pStyle w:val="ListParagraph"/>
        <w:numPr>
          <w:ilvl w:val="1"/>
          <w:numId w:val="33"/>
        </w:numPr>
        <w:jc w:val="both"/>
        <w:rPr>
          <w:rFonts w:asciiTheme="minorHAnsi" w:hAnsiTheme="minorHAnsi" w:cstheme="minorHAnsi"/>
        </w:rPr>
      </w:pPr>
      <w:r w:rsidRPr="00C33EB5">
        <w:rPr>
          <w:rFonts w:asciiTheme="minorHAnsi" w:hAnsiTheme="minorHAnsi" w:cstheme="minorHAnsi"/>
        </w:rPr>
        <w:t xml:space="preserve">The </w:t>
      </w:r>
      <w:r w:rsidR="00FF5DB4" w:rsidRPr="00C33EB5">
        <w:rPr>
          <w:rFonts w:asciiTheme="minorHAnsi" w:hAnsiTheme="minorHAnsi" w:cstheme="minorHAnsi"/>
        </w:rPr>
        <w:t xml:space="preserve">use </w:t>
      </w:r>
      <w:r w:rsidRPr="00C33EB5">
        <w:rPr>
          <w:rFonts w:asciiTheme="minorHAnsi" w:hAnsiTheme="minorHAnsi" w:cstheme="minorHAnsi"/>
        </w:rPr>
        <w:t xml:space="preserve">of well-defined purchasing policies of the </w:t>
      </w:r>
      <w:r w:rsidR="00FD33A1" w:rsidRPr="00C33EB5">
        <w:rPr>
          <w:rFonts w:asciiTheme="minorHAnsi" w:hAnsiTheme="minorHAnsi" w:cstheme="minorHAnsi"/>
        </w:rPr>
        <w:t>city</w:t>
      </w:r>
      <w:r w:rsidRPr="00C33EB5">
        <w:rPr>
          <w:rFonts w:asciiTheme="minorHAnsi" w:hAnsiTheme="minorHAnsi" w:cstheme="minorHAnsi"/>
        </w:rPr>
        <w:t xml:space="preserve"> to ensure management and staff are clear concerning the purchasing policies and expectations of the </w:t>
      </w:r>
      <w:r w:rsidR="00FD33A1" w:rsidRPr="00C33EB5">
        <w:rPr>
          <w:rFonts w:asciiTheme="minorHAnsi" w:hAnsiTheme="minorHAnsi" w:cstheme="minorHAnsi"/>
        </w:rPr>
        <w:t>city</w:t>
      </w:r>
      <w:r w:rsidRPr="00C33EB5">
        <w:rPr>
          <w:rFonts w:asciiTheme="minorHAnsi" w:hAnsiTheme="minorHAnsi" w:cstheme="minorHAnsi"/>
        </w:rPr>
        <w:t>.</w:t>
      </w:r>
    </w:p>
    <w:p w:rsidR="0063414F" w:rsidRPr="00C33EB5" w:rsidRDefault="00FF5DB4" w:rsidP="004B6ED0">
      <w:pPr>
        <w:pStyle w:val="ListParagraph"/>
        <w:numPr>
          <w:ilvl w:val="1"/>
          <w:numId w:val="33"/>
        </w:numPr>
        <w:jc w:val="both"/>
        <w:rPr>
          <w:rFonts w:asciiTheme="minorHAnsi" w:hAnsiTheme="minorHAnsi" w:cstheme="minorHAnsi"/>
        </w:rPr>
      </w:pPr>
      <w:r w:rsidRPr="00C33EB5">
        <w:rPr>
          <w:rFonts w:asciiTheme="minorHAnsi" w:hAnsiTheme="minorHAnsi" w:cstheme="minorHAnsi"/>
        </w:rPr>
        <w:t xml:space="preserve">The </w:t>
      </w:r>
      <w:r w:rsidR="0063414F" w:rsidRPr="00C33EB5">
        <w:rPr>
          <w:rFonts w:asciiTheme="minorHAnsi" w:hAnsiTheme="minorHAnsi" w:cstheme="minorHAnsi"/>
        </w:rPr>
        <w:t xml:space="preserve">implementation of the “transparency” policies adopted by </w:t>
      </w:r>
      <w:r w:rsidR="00FD33A1" w:rsidRPr="00C33EB5">
        <w:rPr>
          <w:rFonts w:asciiTheme="minorHAnsi" w:hAnsiTheme="minorHAnsi" w:cstheme="minorHAnsi"/>
        </w:rPr>
        <w:t>council</w:t>
      </w:r>
      <w:r w:rsidR="0063414F" w:rsidRPr="00C33EB5">
        <w:rPr>
          <w:rFonts w:asciiTheme="minorHAnsi" w:hAnsiTheme="minorHAnsi" w:cstheme="minorHAnsi"/>
        </w:rPr>
        <w:t xml:space="preserve"> to make information about </w:t>
      </w:r>
      <w:r w:rsidR="00FD33A1" w:rsidRPr="00C33EB5">
        <w:rPr>
          <w:rFonts w:asciiTheme="minorHAnsi" w:hAnsiTheme="minorHAnsi" w:cstheme="minorHAnsi"/>
        </w:rPr>
        <w:t>city</w:t>
      </w:r>
      <w:r w:rsidR="0063414F" w:rsidRPr="00C33EB5">
        <w:rPr>
          <w:rFonts w:asciiTheme="minorHAnsi" w:hAnsiTheme="minorHAnsi" w:cstheme="minorHAnsi"/>
        </w:rPr>
        <w:t xml:space="preserve"> government easily accessible to the public.</w:t>
      </w:r>
    </w:p>
    <w:p w:rsidR="0063414F" w:rsidRPr="00C33EB5" w:rsidRDefault="0063414F" w:rsidP="004B6ED0">
      <w:pPr>
        <w:pStyle w:val="ListParagraph"/>
        <w:numPr>
          <w:ilvl w:val="1"/>
          <w:numId w:val="33"/>
        </w:numPr>
        <w:jc w:val="both"/>
        <w:rPr>
          <w:rFonts w:asciiTheme="minorHAnsi" w:hAnsiTheme="minorHAnsi" w:cstheme="minorHAnsi"/>
        </w:rPr>
      </w:pPr>
      <w:r w:rsidRPr="00C33EB5">
        <w:rPr>
          <w:rFonts w:asciiTheme="minorHAnsi" w:hAnsiTheme="minorHAnsi" w:cstheme="minorHAnsi"/>
        </w:rPr>
        <w:t xml:space="preserve">A “Code of Conduct” of </w:t>
      </w:r>
      <w:r w:rsidR="00FD33A1" w:rsidRPr="00C33EB5">
        <w:rPr>
          <w:rFonts w:asciiTheme="minorHAnsi" w:hAnsiTheme="minorHAnsi" w:cstheme="minorHAnsi"/>
        </w:rPr>
        <w:t>council</w:t>
      </w:r>
      <w:r w:rsidRPr="00C33EB5">
        <w:rPr>
          <w:rFonts w:asciiTheme="minorHAnsi" w:hAnsiTheme="minorHAnsi" w:cstheme="minorHAnsi"/>
        </w:rPr>
        <w:t xml:space="preserve"> that is reviewed annually by </w:t>
      </w:r>
      <w:r w:rsidR="00FD33A1" w:rsidRPr="00C33EB5">
        <w:rPr>
          <w:rFonts w:asciiTheme="minorHAnsi" w:hAnsiTheme="minorHAnsi" w:cstheme="minorHAnsi"/>
        </w:rPr>
        <w:t>council</w:t>
      </w:r>
      <w:r w:rsidRPr="00C33EB5">
        <w:rPr>
          <w:rFonts w:asciiTheme="minorHAnsi" w:hAnsiTheme="minorHAnsi" w:cstheme="minorHAnsi"/>
        </w:rPr>
        <w:t xml:space="preserve"> and readily available for </w:t>
      </w:r>
      <w:r w:rsidR="00FD33A1" w:rsidRPr="00C33EB5">
        <w:rPr>
          <w:rFonts w:asciiTheme="minorHAnsi" w:hAnsiTheme="minorHAnsi" w:cstheme="minorHAnsi"/>
        </w:rPr>
        <w:t>council</w:t>
      </w:r>
      <w:r w:rsidRPr="00C33EB5">
        <w:rPr>
          <w:rFonts w:asciiTheme="minorHAnsi" w:hAnsiTheme="minorHAnsi" w:cstheme="minorHAnsi"/>
        </w:rPr>
        <w:t xml:space="preserve"> reference.</w:t>
      </w:r>
      <w:r w:rsidR="00FF5DB4" w:rsidRPr="00C33EB5">
        <w:rPr>
          <w:rFonts w:asciiTheme="minorHAnsi" w:hAnsiTheme="minorHAnsi" w:cstheme="minorHAnsi"/>
        </w:rPr>
        <w:t xml:space="preserve">  (see section below concerning ethics)</w:t>
      </w:r>
    </w:p>
    <w:p w:rsidR="000C0901" w:rsidRPr="00C33EB5" w:rsidRDefault="000C0901" w:rsidP="000C0901">
      <w:pPr>
        <w:pStyle w:val="ListParagraph"/>
        <w:ind w:left="1440"/>
        <w:jc w:val="both"/>
        <w:rPr>
          <w:rFonts w:asciiTheme="minorHAnsi" w:hAnsiTheme="minorHAnsi" w:cstheme="minorHAnsi"/>
        </w:rPr>
      </w:pPr>
    </w:p>
    <w:p w:rsidR="0063414F" w:rsidRPr="00C33EB5" w:rsidRDefault="0063414F" w:rsidP="004B6ED0">
      <w:pPr>
        <w:pStyle w:val="ListParagraph"/>
        <w:numPr>
          <w:ilvl w:val="0"/>
          <w:numId w:val="33"/>
        </w:numPr>
        <w:jc w:val="both"/>
        <w:rPr>
          <w:rFonts w:asciiTheme="minorHAnsi" w:hAnsiTheme="minorHAnsi" w:cstheme="minorHAnsi"/>
        </w:rPr>
      </w:pPr>
      <w:r w:rsidRPr="00C33EB5">
        <w:rPr>
          <w:rFonts w:asciiTheme="minorHAnsi" w:hAnsiTheme="minorHAnsi" w:cstheme="minorHAnsi"/>
        </w:rPr>
        <w:t xml:space="preserve"> </w:t>
      </w:r>
      <w:r w:rsidRPr="00C33EB5">
        <w:rPr>
          <w:rFonts w:asciiTheme="minorHAnsi" w:hAnsiTheme="minorHAnsi" w:cstheme="minorHAnsi"/>
          <w:b/>
        </w:rPr>
        <w:t>Manage</w:t>
      </w:r>
      <w:r w:rsidR="00F23CE3" w:rsidRPr="00C33EB5">
        <w:rPr>
          <w:rFonts w:asciiTheme="minorHAnsi" w:hAnsiTheme="minorHAnsi" w:cstheme="minorHAnsi"/>
          <w:b/>
        </w:rPr>
        <w:t>ment and Staff Accountability</w:t>
      </w:r>
      <w:r w:rsidR="00F23CE3" w:rsidRPr="00C33EB5">
        <w:rPr>
          <w:rFonts w:asciiTheme="minorHAnsi" w:hAnsiTheme="minorHAnsi" w:cstheme="minorHAnsi"/>
        </w:rPr>
        <w:t>: T</w:t>
      </w:r>
      <w:r w:rsidRPr="00C33EB5">
        <w:rPr>
          <w:rFonts w:asciiTheme="minorHAnsi" w:hAnsiTheme="minorHAnsi" w:cstheme="minorHAnsi"/>
        </w:rPr>
        <w:t xml:space="preserve">he </w:t>
      </w:r>
      <w:r w:rsidR="00FD33A1" w:rsidRPr="00C33EB5">
        <w:rPr>
          <w:rFonts w:asciiTheme="minorHAnsi" w:hAnsiTheme="minorHAnsi" w:cstheme="minorHAnsi"/>
        </w:rPr>
        <w:t>council</w:t>
      </w:r>
      <w:r w:rsidRPr="00C33EB5">
        <w:rPr>
          <w:rFonts w:asciiTheme="minorHAnsi" w:hAnsiTheme="minorHAnsi" w:cstheme="minorHAnsi"/>
        </w:rPr>
        <w:t xml:space="preserve"> shall ensure management and staff accountability</w:t>
      </w:r>
      <w:r w:rsidR="0055001B" w:rsidRPr="00C33EB5">
        <w:rPr>
          <w:rFonts w:asciiTheme="minorHAnsi" w:hAnsiTheme="minorHAnsi" w:cstheme="minorHAnsi"/>
        </w:rPr>
        <w:t xml:space="preserve"> by</w:t>
      </w:r>
      <w:r w:rsidRPr="00C33EB5">
        <w:rPr>
          <w:rFonts w:asciiTheme="minorHAnsi" w:hAnsiTheme="minorHAnsi" w:cstheme="minorHAnsi"/>
        </w:rPr>
        <w:t>:</w:t>
      </w:r>
    </w:p>
    <w:p w:rsidR="000C0901" w:rsidRPr="00C33EB5" w:rsidRDefault="000C0901" w:rsidP="000C0901">
      <w:pPr>
        <w:pStyle w:val="ListParagraph"/>
        <w:jc w:val="both"/>
        <w:rPr>
          <w:rFonts w:asciiTheme="minorHAnsi" w:hAnsiTheme="minorHAnsi" w:cstheme="minorHAnsi"/>
        </w:rPr>
      </w:pPr>
    </w:p>
    <w:p w:rsidR="00132574" w:rsidRDefault="0063414F" w:rsidP="004B6ED0">
      <w:pPr>
        <w:pStyle w:val="ListParagraph"/>
        <w:numPr>
          <w:ilvl w:val="1"/>
          <w:numId w:val="33"/>
        </w:numPr>
        <w:jc w:val="both"/>
        <w:rPr>
          <w:rFonts w:asciiTheme="minorHAnsi" w:hAnsiTheme="minorHAnsi" w:cstheme="minorHAnsi"/>
        </w:rPr>
      </w:pPr>
      <w:r w:rsidRPr="00C33EB5">
        <w:rPr>
          <w:rFonts w:asciiTheme="minorHAnsi" w:hAnsiTheme="minorHAnsi" w:cstheme="minorHAnsi"/>
        </w:rPr>
        <w:t xml:space="preserve">An annual evaluation and review of the </w:t>
      </w:r>
      <w:r w:rsidR="00132574">
        <w:rPr>
          <w:rFonts w:asciiTheme="minorHAnsi" w:hAnsiTheme="minorHAnsi" w:cstheme="minorHAnsi"/>
        </w:rPr>
        <w:t>departments of the City, with feedback to the employees concerning their job performance.</w:t>
      </w:r>
    </w:p>
    <w:p w:rsidR="0063414F" w:rsidRPr="00C33EB5" w:rsidRDefault="0063414F" w:rsidP="004B6ED0">
      <w:pPr>
        <w:pStyle w:val="ListParagraph"/>
        <w:numPr>
          <w:ilvl w:val="1"/>
          <w:numId w:val="33"/>
        </w:numPr>
        <w:jc w:val="both"/>
        <w:rPr>
          <w:rFonts w:asciiTheme="minorHAnsi" w:hAnsiTheme="minorHAnsi" w:cstheme="minorHAnsi"/>
        </w:rPr>
      </w:pPr>
      <w:r w:rsidRPr="00C33EB5">
        <w:rPr>
          <w:rFonts w:asciiTheme="minorHAnsi" w:hAnsiTheme="minorHAnsi" w:cstheme="minorHAnsi"/>
        </w:rPr>
        <w:lastRenderedPageBreak/>
        <w:t>An annual strategic planning</w:t>
      </w:r>
      <w:r w:rsidR="00132574">
        <w:rPr>
          <w:rFonts w:asciiTheme="minorHAnsi" w:hAnsiTheme="minorHAnsi" w:cstheme="minorHAnsi"/>
        </w:rPr>
        <w:t xml:space="preserve"> or budget</w:t>
      </w:r>
      <w:r w:rsidRPr="00C33EB5">
        <w:rPr>
          <w:rFonts w:asciiTheme="minorHAnsi" w:hAnsiTheme="minorHAnsi" w:cstheme="minorHAnsi"/>
        </w:rPr>
        <w:t xml:space="preserve"> session with to evaluate the satisfaction of expectations and goals of the </w:t>
      </w:r>
      <w:r w:rsidR="00FD33A1" w:rsidRPr="00C33EB5">
        <w:rPr>
          <w:rFonts w:asciiTheme="minorHAnsi" w:hAnsiTheme="minorHAnsi" w:cstheme="minorHAnsi"/>
        </w:rPr>
        <w:t>city</w:t>
      </w:r>
      <w:r w:rsidRPr="00C33EB5">
        <w:rPr>
          <w:rFonts w:asciiTheme="minorHAnsi" w:hAnsiTheme="minorHAnsi" w:cstheme="minorHAnsi"/>
        </w:rPr>
        <w:t xml:space="preserve"> for the immediately preceding year and to ensure that the expectations and goals of the </w:t>
      </w:r>
      <w:r w:rsidR="00FD33A1" w:rsidRPr="00C33EB5">
        <w:rPr>
          <w:rFonts w:asciiTheme="minorHAnsi" w:hAnsiTheme="minorHAnsi" w:cstheme="minorHAnsi"/>
        </w:rPr>
        <w:t>city</w:t>
      </w:r>
      <w:r w:rsidRPr="00C33EB5">
        <w:rPr>
          <w:rFonts w:asciiTheme="minorHAnsi" w:hAnsiTheme="minorHAnsi" w:cstheme="minorHAnsi"/>
        </w:rPr>
        <w:t xml:space="preserve"> have been met, and are clearly defined for both the </w:t>
      </w:r>
      <w:r w:rsidR="00132574">
        <w:rPr>
          <w:rFonts w:asciiTheme="minorHAnsi" w:hAnsiTheme="minorHAnsi" w:cstheme="minorHAnsi"/>
        </w:rPr>
        <w:t>trustees</w:t>
      </w:r>
      <w:r w:rsidRPr="00C33EB5">
        <w:rPr>
          <w:rFonts w:asciiTheme="minorHAnsi" w:hAnsiTheme="minorHAnsi" w:cstheme="minorHAnsi"/>
        </w:rPr>
        <w:t xml:space="preserve"> in the coming year and years.</w:t>
      </w:r>
    </w:p>
    <w:p w:rsidR="0063414F" w:rsidRPr="00C33EB5" w:rsidRDefault="00A14BC2" w:rsidP="004B6ED0">
      <w:pPr>
        <w:pStyle w:val="ListParagraph"/>
        <w:numPr>
          <w:ilvl w:val="1"/>
          <w:numId w:val="33"/>
        </w:numPr>
        <w:jc w:val="both"/>
        <w:rPr>
          <w:rFonts w:asciiTheme="minorHAnsi" w:hAnsiTheme="minorHAnsi" w:cstheme="minorHAnsi"/>
        </w:rPr>
      </w:pPr>
      <w:r w:rsidRPr="00C33EB5">
        <w:rPr>
          <w:rFonts w:asciiTheme="minorHAnsi" w:hAnsiTheme="minorHAnsi" w:cstheme="minorHAnsi"/>
        </w:rPr>
        <w:t>M</w:t>
      </w:r>
      <w:r w:rsidR="0063414F" w:rsidRPr="00C33EB5">
        <w:rPr>
          <w:rFonts w:asciiTheme="minorHAnsi" w:hAnsiTheme="minorHAnsi" w:cstheme="minorHAnsi"/>
        </w:rPr>
        <w:t xml:space="preserve">onthly financial and expenditure reports provided to </w:t>
      </w:r>
      <w:r w:rsidR="00132574">
        <w:rPr>
          <w:rFonts w:asciiTheme="minorHAnsi" w:hAnsiTheme="minorHAnsi" w:cstheme="minorHAnsi"/>
        </w:rPr>
        <w:t>the trustees</w:t>
      </w:r>
      <w:r w:rsidR="0063414F" w:rsidRPr="00C33EB5">
        <w:rPr>
          <w:rFonts w:asciiTheme="minorHAnsi" w:hAnsiTheme="minorHAnsi" w:cstheme="minorHAnsi"/>
        </w:rPr>
        <w:t xml:space="preserve"> on a timely basis, including a proposed review and approval of a comprehensive fee schedule for all fees charged by the </w:t>
      </w:r>
      <w:r w:rsidR="00FD33A1" w:rsidRPr="00C33EB5">
        <w:rPr>
          <w:rFonts w:asciiTheme="minorHAnsi" w:hAnsiTheme="minorHAnsi" w:cstheme="minorHAnsi"/>
        </w:rPr>
        <w:t>city</w:t>
      </w:r>
      <w:r w:rsidR="0063414F" w:rsidRPr="00C33EB5">
        <w:rPr>
          <w:rFonts w:asciiTheme="minorHAnsi" w:hAnsiTheme="minorHAnsi" w:cstheme="minorHAnsi"/>
        </w:rPr>
        <w:t>.</w:t>
      </w:r>
    </w:p>
    <w:p w:rsidR="0063414F" w:rsidRPr="00C33EB5" w:rsidRDefault="00A14BC2" w:rsidP="004B6ED0">
      <w:pPr>
        <w:pStyle w:val="ListParagraph"/>
        <w:numPr>
          <w:ilvl w:val="1"/>
          <w:numId w:val="33"/>
        </w:numPr>
        <w:jc w:val="both"/>
        <w:rPr>
          <w:rFonts w:asciiTheme="minorHAnsi" w:hAnsiTheme="minorHAnsi" w:cstheme="minorHAnsi"/>
        </w:rPr>
      </w:pPr>
      <w:r w:rsidRPr="00C33EB5">
        <w:rPr>
          <w:rFonts w:asciiTheme="minorHAnsi" w:hAnsiTheme="minorHAnsi" w:cstheme="minorHAnsi"/>
        </w:rPr>
        <w:t>E</w:t>
      </w:r>
      <w:r w:rsidR="0063414F" w:rsidRPr="00C33EB5">
        <w:rPr>
          <w:rFonts w:asciiTheme="minorHAnsi" w:hAnsiTheme="minorHAnsi" w:cstheme="minorHAnsi"/>
        </w:rPr>
        <w:t xml:space="preserve">xpenditure reporting by </w:t>
      </w:r>
      <w:r w:rsidR="00132574">
        <w:rPr>
          <w:rFonts w:asciiTheme="minorHAnsi" w:hAnsiTheme="minorHAnsi" w:cstheme="minorHAnsi"/>
        </w:rPr>
        <w:t>department</w:t>
      </w:r>
      <w:r w:rsidR="0063414F" w:rsidRPr="00C33EB5">
        <w:rPr>
          <w:rFonts w:asciiTheme="minorHAnsi" w:hAnsiTheme="minorHAnsi" w:cstheme="minorHAnsi"/>
        </w:rPr>
        <w:t>.</w:t>
      </w:r>
    </w:p>
    <w:p w:rsidR="0063414F" w:rsidRPr="00C33EB5" w:rsidRDefault="00A14BC2" w:rsidP="004B6ED0">
      <w:pPr>
        <w:pStyle w:val="ListParagraph"/>
        <w:numPr>
          <w:ilvl w:val="1"/>
          <w:numId w:val="33"/>
        </w:numPr>
        <w:jc w:val="both"/>
        <w:rPr>
          <w:rFonts w:asciiTheme="minorHAnsi" w:hAnsiTheme="minorHAnsi" w:cstheme="minorHAnsi"/>
        </w:rPr>
      </w:pPr>
      <w:r w:rsidRPr="00C33EB5">
        <w:rPr>
          <w:rFonts w:asciiTheme="minorHAnsi" w:hAnsiTheme="minorHAnsi" w:cstheme="minorHAnsi"/>
        </w:rPr>
        <w:t>I</w:t>
      </w:r>
      <w:r w:rsidR="0063414F" w:rsidRPr="00C33EB5">
        <w:rPr>
          <w:rFonts w:asciiTheme="minorHAnsi" w:hAnsiTheme="minorHAnsi" w:cstheme="minorHAnsi"/>
        </w:rPr>
        <w:t xml:space="preserve">mplementation of the “transparency” policies adopted by </w:t>
      </w:r>
      <w:r w:rsidR="0055001B" w:rsidRPr="00C33EB5">
        <w:rPr>
          <w:rFonts w:asciiTheme="minorHAnsi" w:hAnsiTheme="minorHAnsi" w:cstheme="minorHAnsi"/>
        </w:rPr>
        <w:t>the board</w:t>
      </w:r>
      <w:r w:rsidR="0063414F" w:rsidRPr="00C33EB5">
        <w:rPr>
          <w:rFonts w:asciiTheme="minorHAnsi" w:hAnsiTheme="minorHAnsi" w:cstheme="minorHAnsi"/>
        </w:rPr>
        <w:t xml:space="preserve"> to make information about </w:t>
      </w:r>
      <w:r w:rsidR="00FD33A1" w:rsidRPr="00C33EB5">
        <w:rPr>
          <w:rFonts w:asciiTheme="minorHAnsi" w:hAnsiTheme="minorHAnsi" w:cstheme="minorHAnsi"/>
        </w:rPr>
        <w:t>city</w:t>
      </w:r>
      <w:r w:rsidR="0063414F" w:rsidRPr="00C33EB5">
        <w:rPr>
          <w:rFonts w:asciiTheme="minorHAnsi" w:hAnsiTheme="minorHAnsi" w:cstheme="minorHAnsi"/>
        </w:rPr>
        <w:t xml:space="preserve"> government easily accessible to the public.</w:t>
      </w:r>
    </w:p>
    <w:p w:rsidR="0063414F" w:rsidRPr="00C33EB5" w:rsidRDefault="0063414F" w:rsidP="004B6ED0">
      <w:pPr>
        <w:pStyle w:val="ListParagraph"/>
        <w:numPr>
          <w:ilvl w:val="1"/>
          <w:numId w:val="33"/>
        </w:numPr>
        <w:jc w:val="both"/>
        <w:rPr>
          <w:rFonts w:asciiTheme="minorHAnsi" w:hAnsiTheme="minorHAnsi" w:cstheme="minorHAnsi"/>
        </w:rPr>
      </w:pPr>
      <w:r w:rsidRPr="00C33EB5">
        <w:rPr>
          <w:rFonts w:asciiTheme="minorHAnsi" w:hAnsiTheme="minorHAnsi" w:cstheme="minorHAnsi"/>
        </w:rPr>
        <w:t xml:space="preserve">Direction to </w:t>
      </w:r>
      <w:r w:rsidR="0055001B" w:rsidRPr="00C33EB5">
        <w:rPr>
          <w:rFonts w:asciiTheme="minorHAnsi" w:hAnsiTheme="minorHAnsi" w:cstheme="minorHAnsi"/>
        </w:rPr>
        <w:t xml:space="preserve">all city employees that a </w:t>
      </w:r>
      <w:r w:rsidRPr="00C33EB5">
        <w:rPr>
          <w:rFonts w:asciiTheme="minorHAnsi" w:hAnsiTheme="minorHAnsi" w:cstheme="minorHAnsi"/>
        </w:rPr>
        <w:t xml:space="preserve">“whistleblower” policy </w:t>
      </w:r>
      <w:r w:rsidR="0055001B" w:rsidRPr="00C33EB5">
        <w:rPr>
          <w:rFonts w:asciiTheme="minorHAnsi" w:hAnsiTheme="minorHAnsi" w:cstheme="minorHAnsi"/>
        </w:rPr>
        <w:t>exist for</w:t>
      </w:r>
      <w:r w:rsidRPr="00C33EB5">
        <w:rPr>
          <w:rFonts w:asciiTheme="minorHAnsi" w:hAnsiTheme="minorHAnsi" w:cstheme="minorHAnsi"/>
        </w:rPr>
        <w:t xml:space="preserve"> the </w:t>
      </w:r>
      <w:r w:rsidR="00FD33A1" w:rsidRPr="00C33EB5">
        <w:rPr>
          <w:rFonts w:asciiTheme="minorHAnsi" w:hAnsiTheme="minorHAnsi" w:cstheme="minorHAnsi"/>
        </w:rPr>
        <w:t>city</w:t>
      </w:r>
      <w:r w:rsidRPr="00C33EB5">
        <w:rPr>
          <w:rFonts w:asciiTheme="minorHAnsi" w:hAnsiTheme="minorHAnsi" w:cstheme="minorHAnsi"/>
        </w:rPr>
        <w:t>.</w:t>
      </w:r>
    </w:p>
    <w:p w:rsidR="0063414F" w:rsidRPr="00C33EB5" w:rsidRDefault="0063414F" w:rsidP="004B6ED0">
      <w:pPr>
        <w:pStyle w:val="ListParagraph"/>
        <w:numPr>
          <w:ilvl w:val="1"/>
          <w:numId w:val="33"/>
        </w:numPr>
        <w:jc w:val="both"/>
        <w:rPr>
          <w:rFonts w:asciiTheme="minorHAnsi" w:hAnsiTheme="minorHAnsi" w:cstheme="minorHAnsi"/>
        </w:rPr>
      </w:pPr>
      <w:r w:rsidRPr="00C33EB5">
        <w:rPr>
          <w:rFonts w:asciiTheme="minorHAnsi" w:hAnsiTheme="minorHAnsi" w:cstheme="minorHAnsi"/>
        </w:rPr>
        <w:t xml:space="preserve">Compliance with a well-defined purchasing policy of the </w:t>
      </w:r>
      <w:r w:rsidR="00FD33A1" w:rsidRPr="00C33EB5">
        <w:rPr>
          <w:rFonts w:asciiTheme="minorHAnsi" w:hAnsiTheme="minorHAnsi" w:cstheme="minorHAnsi"/>
        </w:rPr>
        <w:t>city</w:t>
      </w:r>
      <w:r w:rsidRPr="00C33EB5">
        <w:rPr>
          <w:rFonts w:asciiTheme="minorHAnsi" w:hAnsiTheme="minorHAnsi" w:cstheme="minorHAnsi"/>
        </w:rPr>
        <w:t>.</w:t>
      </w:r>
    </w:p>
    <w:p w:rsidR="00B649B3" w:rsidRPr="00C33EB5" w:rsidRDefault="00FF5DB4" w:rsidP="00C8373A">
      <w:pPr>
        <w:pStyle w:val="ListParagraph"/>
        <w:numPr>
          <w:ilvl w:val="1"/>
          <w:numId w:val="33"/>
        </w:numPr>
        <w:jc w:val="both"/>
        <w:rPr>
          <w:rFonts w:asciiTheme="minorHAnsi" w:hAnsiTheme="minorHAnsi" w:cstheme="minorHAnsi"/>
        </w:rPr>
      </w:pPr>
      <w:r w:rsidRPr="00C33EB5">
        <w:rPr>
          <w:rFonts w:asciiTheme="minorHAnsi" w:hAnsiTheme="minorHAnsi" w:cstheme="minorHAnsi"/>
        </w:rPr>
        <w:t xml:space="preserve">An annual report </w:t>
      </w:r>
      <w:r w:rsidR="0063414F" w:rsidRPr="00C33EB5">
        <w:rPr>
          <w:rFonts w:asciiTheme="minorHAnsi" w:hAnsiTheme="minorHAnsi" w:cstheme="minorHAnsi"/>
        </w:rPr>
        <w:t xml:space="preserve">of the departments of the </w:t>
      </w:r>
      <w:r w:rsidR="00FD33A1" w:rsidRPr="00C33EB5">
        <w:rPr>
          <w:rFonts w:asciiTheme="minorHAnsi" w:hAnsiTheme="minorHAnsi" w:cstheme="minorHAnsi"/>
        </w:rPr>
        <w:t>city</w:t>
      </w:r>
      <w:r w:rsidR="0063414F" w:rsidRPr="00C33EB5">
        <w:rPr>
          <w:rFonts w:asciiTheme="minorHAnsi" w:hAnsiTheme="minorHAnsi" w:cstheme="minorHAnsi"/>
        </w:rPr>
        <w:t xml:space="preserve"> that outlines the activities of each department, including the risks, liabilities and any litigation involving the </w:t>
      </w:r>
      <w:r w:rsidR="00FD33A1" w:rsidRPr="00C33EB5">
        <w:rPr>
          <w:rFonts w:asciiTheme="minorHAnsi" w:hAnsiTheme="minorHAnsi" w:cstheme="minorHAnsi"/>
        </w:rPr>
        <w:t>city</w:t>
      </w:r>
      <w:r w:rsidR="0063414F" w:rsidRPr="00C33EB5">
        <w:rPr>
          <w:rFonts w:asciiTheme="minorHAnsi" w:hAnsiTheme="minorHAnsi" w:cstheme="minorHAnsi"/>
        </w:rPr>
        <w:t>.</w:t>
      </w:r>
    </w:p>
    <w:p w:rsidR="00C8373A" w:rsidRPr="00C33EB5" w:rsidRDefault="00C8373A" w:rsidP="00C8373A">
      <w:pPr>
        <w:pStyle w:val="ListParagraph"/>
        <w:ind w:left="1440"/>
        <w:jc w:val="both"/>
        <w:rPr>
          <w:rFonts w:asciiTheme="minorHAnsi" w:hAnsiTheme="minorHAnsi" w:cstheme="minorHAnsi"/>
        </w:rPr>
      </w:pPr>
    </w:p>
    <w:p w:rsidR="0063414F" w:rsidRPr="00C33EB5" w:rsidRDefault="00FF5DB4" w:rsidP="00FF5DB4">
      <w:pPr>
        <w:spacing w:after="0" w:line="240" w:lineRule="auto"/>
        <w:ind w:left="720"/>
        <w:jc w:val="both"/>
        <w:rPr>
          <w:rFonts w:asciiTheme="minorHAnsi" w:hAnsiTheme="minorHAnsi" w:cstheme="minorHAnsi"/>
          <w:sz w:val="24"/>
          <w:szCs w:val="24"/>
        </w:rPr>
      </w:pPr>
      <w:r w:rsidRPr="00C33EB5">
        <w:rPr>
          <w:rFonts w:asciiTheme="minorHAnsi" w:hAnsiTheme="minorHAnsi" w:cstheme="minorHAnsi"/>
          <w:sz w:val="24"/>
          <w:szCs w:val="24"/>
        </w:rPr>
        <w:t>Setting these minimal standards will ensure stability and continuity in operations.</w:t>
      </w:r>
    </w:p>
    <w:p w:rsidR="0063414F" w:rsidRPr="00C33EB5" w:rsidRDefault="0063414F" w:rsidP="00963F34">
      <w:pPr>
        <w:spacing w:after="0" w:line="240" w:lineRule="auto"/>
        <w:jc w:val="both"/>
        <w:rPr>
          <w:rFonts w:asciiTheme="minorHAnsi" w:hAnsiTheme="minorHAnsi" w:cstheme="minorHAnsi"/>
          <w:sz w:val="24"/>
          <w:szCs w:val="24"/>
        </w:rPr>
      </w:pPr>
    </w:p>
    <w:p w:rsidR="00B649B3" w:rsidRPr="00C33EB5" w:rsidRDefault="00B649B3" w:rsidP="00963F34">
      <w:pPr>
        <w:pBdr>
          <w:bottom w:val="single" w:sz="12" w:space="1" w:color="auto"/>
        </w:pBdr>
        <w:spacing w:after="0" w:line="240" w:lineRule="auto"/>
        <w:jc w:val="right"/>
        <w:rPr>
          <w:rFonts w:asciiTheme="minorHAnsi" w:hAnsiTheme="minorHAnsi" w:cstheme="minorHAnsi"/>
          <w:b/>
          <w:sz w:val="24"/>
          <w:szCs w:val="24"/>
        </w:rPr>
      </w:pPr>
    </w:p>
    <w:p w:rsidR="00B649B3" w:rsidRPr="00C33EB5" w:rsidRDefault="00B649B3" w:rsidP="00963F34">
      <w:pPr>
        <w:pBdr>
          <w:bottom w:val="single" w:sz="12" w:space="1" w:color="auto"/>
        </w:pBdr>
        <w:spacing w:after="0" w:line="240" w:lineRule="auto"/>
        <w:jc w:val="right"/>
        <w:rPr>
          <w:rFonts w:asciiTheme="minorHAnsi" w:hAnsiTheme="minorHAnsi" w:cstheme="minorHAnsi"/>
          <w:b/>
          <w:sz w:val="24"/>
          <w:szCs w:val="24"/>
        </w:rPr>
      </w:pPr>
    </w:p>
    <w:p w:rsidR="00B649B3" w:rsidRPr="00C33EB5" w:rsidRDefault="00B649B3" w:rsidP="00963F34">
      <w:pPr>
        <w:pBdr>
          <w:bottom w:val="single" w:sz="12" w:space="1" w:color="auto"/>
        </w:pBdr>
        <w:spacing w:after="0" w:line="240" w:lineRule="auto"/>
        <w:jc w:val="right"/>
        <w:rPr>
          <w:rFonts w:asciiTheme="minorHAnsi" w:hAnsiTheme="minorHAnsi" w:cstheme="minorHAnsi"/>
          <w:b/>
          <w:sz w:val="24"/>
          <w:szCs w:val="24"/>
        </w:rPr>
      </w:pPr>
    </w:p>
    <w:p w:rsidR="00B649B3" w:rsidRPr="00C33EB5" w:rsidRDefault="00B649B3" w:rsidP="00963F34">
      <w:pPr>
        <w:pBdr>
          <w:bottom w:val="single" w:sz="12" w:space="1" w:color="auto"/>
        </w:pBdr>
        <w:spacing w:after="0" w:line="240" w:lineRule="auto"/>
        <w:jc w:val="right"/>
        <w:rPr>
          <w:rFonts w:asciiTheme="minorHAnsi" w:hAnsiTheme="minorHAnsi" w:cstheme="minorHAnsi"/>
          <w:b/>
          <w:sz w:val="24"/>
          <w:szCs w:val="24"/>
        </w:rPr>
      </w:pPr>
    </w:p>
    <w:p w:rsidR="00B649B3" w:rsidRPr="00C33EB5" w:rsidRDefault="00B649B3" w:rsidP="00963F34">
      <w:pPr>
        <w:pBdr>
          <w:bottom w:val="single" w:sz="12" w:space="1" w:color="auto"/>
        </w:pBdr>
        <w:spacing w:after="0" w:line="240" w:lineRule="auto"/>
        <w:jc w:val="right"/>
        <w:rPr>
          <w:rFonts w:asciiTheme="minorHAnsi" w:hAnsiTheme="minorHAnsi" w:cstheme="minorHAnsi"/>
          <w:b/>
          <w:sz w:val="24"/>
          <w:szCs w:val="24"/>
        </w:rPr>
      </w:pPr>
    </w:p>
    <w:p w:rsidR="00B649B3" w:rsidRPr="00C33EB5" w:rsidRDefault="00B649B3" w:rsidP="00963F34">
      <w:pPr>
        <w:pBdr>
          <w:bottom w:val="single" w:sz="12" w:space="1" w:color="auto"/>
        </w:pBdr>
        <w:spacing w:after="0" w:line="240" w:lineRule="auto"/>
        <w:jc w:val="right"/>
        <w:rPr>
          <w:rFonts w:asciiTheme="minorHAnsi" w:hAnsiTheme="minorHAnsi" w:cstheme="minorHAnsi"/>
          <w:b/>
          <w:sz w:val="24"/>
          <w:szCs w:val="24"/>
        </w:rPr>
      </w:pPr>
    </w:p>
    <w:p w:rsidR="00B649B3" w:rsidRPr="00C33EB5" w:rsidRDefault="00B649B3" w:rsidP="00963F34">
      <w:pPr>
        <w:pBdr>
          <w:bottom w:val="single" w:sz="12" w:space="1" w:color="auto"/>
        </w:pBdr>
        <w:spacing w:after="0" w:line="240" w:lineRule="auto"/>
        <w:jc w:val="right"/>
        <w:rPr>
          <w:rFonts w:asciiTheme="minorHAnsi" w:hAnsiTheme="minorHAnsi" w:cstheme="minorHAnsi"/>
          <w:b/>
          <w:sz w:val="24"/>
          <w:szCs w:val="24"/>
        </w:rPr>
      </w:pPr>
    </w:p>
    <w:p w:rsidR="00B649B3" w:rsidRPr="00C33EB5" w:rsidRDefault="00B649B3" w:rsidP="00963F34">
      <w:pPr>
        <w:pBdr>
          <w:bottom w:val="single" w:sz="12" w:space="1" w:color="auto"/>
        </w:pBdr>
        <w:spacing w:after="0" w:line="240" w:lineRule="auto"/>
        <w:jc w:val="right"/>
        <w:rPr>
          <w:rFonts w:asciiTheme="minorHAnsi" w:hAnsiTheme="minorHAnsi" w:cstheme="minorHAnsi"/>
          <w:b/>
          <w:sz w:val="24"/>
          <w:szCs w:val="24"/>
        </w:rPr>
      </w:pPr>
    </w:p>
    <w:p w:rsidR="00B649B3" w:rsidRPr="00C33EB5" w:rsidRDefault="00B649B3" w:rsidP="00963F34">
      <w:pPr>
        <w:pBdr>
          <w:bottom w:val="single" w:sz="12" w:space="1" w:color="auto"/>
        </w:pBdr>
        <w:spacing w:after="0" w:line="240" w:lineRule="auto"/>
        <w:jc w:val="right"/>
        <w:rPr>
          <w:rFonts w:asciiTheme="minorHAnsi" w:hAnsiTheme="minorHAnsi" w:cstheme="minorHAnsi"/>
          <w:b/>
          <w:sz w:val="24"/>
          <w:szCs w:val="24"/>
        </w:rPr>
      </w:pPr>
    </w:p>
    <w:p w:rsidR="00B649B3" w:rsidRPr="00C33EB5" w:rsidRDefault="00B649B3" w:rsidP="00963F34">
      <w:pPr>
        <w:pBdr>
          <w:bottom w:val="single" w:sz="12" w:space="1" w:color="auto"/>
        </w:pBdr>
        <w:spacing w:after="0" w:line="240" w:lineRule="auto"/>
        <w:jc w:val="right"/>
        <w:rPr>
          <w:rFonts w:asciiTheme="minorHAnsi" w:hAnsiTheme="minorHAnsi" w:cstheme="minorHAnsi"/>
          <w:b/>
          <w:sz w:val="24"/>
          <w:szCs w:val="24"/>
        </w:rPr>
      </w:pPr>
    </w:p>
    <w:p w:rsidR="00B649B3" w:rsidRPr="00C33EB5" w:rsidRDefault="00B649B3" w:rsidP="00963F34">
      <w:pPr>
        <w:pBdr>
          <w:bottom w:val="single" w:sz="12" w:space="1" w:color="auto"/>
        </w:pBdr>
        <w:spacing w:after="0" w:line="240" w:lineRule="auto"/>
        <w:jc w:val="right"/>
        <w:rPr>
          <w:rFonts w:asciiTheme="minorHAnsi" w:hAnsiTheme="minorHAnsi" w:cstheme="minorHAnsi"/>
          <w:b/>
          <w:sz w:val="24"/>
          <w:szCs w:val="24"/>
        </w:rPr>
      </w:pPr>
    </w:p>
    <w:p w:rsidR="00B649B3" w:rsidRPr="00C33EB5" w:rsidRDefault="00B649B3" w:rsidP="00963F34">
      <w:pPr>
        <w:pBdr>
          <w:bottom w:val="single" w:sz="12" w:space="1" w:color="auto"/>
        </w:pBdr>
        <w:spacing w:after="0" w:line="240" w:lineRule="auto"/>
        <w:jc w:val="right"/>
        <w:rPr>
          <w:rFonts w:asciiTheme="minorHAnsi" w:hAnsiTheme="minorHAnsi" w:cstheme="minorHAnsi"/>
          <w:b/>
          <w:sz w:val="24"/>
          <w:szCs w:val="24"/>
        </w:rPr>
      </w:pPr>
    </w:p>
    <w:p w:rsidR="00B649B3" w:rsidRPr="00C33EB5" w:rsidRDefault="00B649B3" w:rsidP="00963F34">
      <w:pPr>
        <w:pBdr>
          <w:bottom w:val="single" w:sz="12" w:space="1" w:color="auto"/>
        </w:pBdr>
        <w:spacing w:after="0" w:line="240" w:lineRule="auto"/>
        <w:jc w:val="right"/>
        <w:rPr>
          <w:rFonts w:asciiTheme="minorHAnsi" w:hAnsiTheme="minorHAnsi" w:cstheme="minorHAnsi"/>
          <w:b/>
          <w:sz w:val="24"/>
          <w:szCs w:val="24"/>
        </w:rPr>
      </w:pPr>
    </w:p>
    <w:p w:rsidR="00B649B3" w:rsidRPr="00C33EB5" w:rsidRDefault="00B649B3" w:rsidP="00963F34">
      <w:pPr>
        <w:pBdr>
          <w:bottom w:val="single" w:sz="12" w:space="1" w:color="auto"/>
        </w:pBdr>
        <w:spacing w:after="0" w:line="240" w:lineRule="auto"/>
        <w:jc w:val="right"/>
        <w:rPr>
          <w:rFonts w:asciiTheme="minorHAnsi" w:hAnsiTheme="minorHAnsi" w:cstheme="minorHAnsi"/>
          <w:b/>
          <w:sz w:val="24"/>
          <w:szCs w:val="24"/>
        </w:rPr>
      </w:pPr>
    </w:p>
    <w:p w:rsidR="00B649B3" w:rsidRPr="00C33EB5" w:rsidRDefault="00B649B3" w:rsidP="00963F34">
      <w:pPr>
        <w:pBdr>
          <w:bottom w:val="single" w:sz="12" w:space="1" w:color="auto"/>
        </w:pBdr>
        <w:spacing w:after="0" w:line="240" w:lineRule="auto"/>
        <w:jc w:val="right"/>
        <w:rPr>
          <w:rFonts w:asciiTheme="minorHAnsi" w:hAnsiTheme="minorHAnsi" w:cstheme="minorHAnsi"/>
          <w:b/>
          <w:sz w:val="24"/>
          <w:szCs w:val="24"/>
        </w:rPr>
      </w:pPr>
    </w:p>
    <w:p w:rsidR="00B649B3" w:rsidRPr="00C33EB5" w:rsidRDefault="00B649B3" w:rsidP="00963F34">
      <w:pPr>
        <w:pBdr>
          <w:bottom w:val="single" w:sz="12" w:space="1" w:color="auto"/>
        </w:pBdr>
        <w:spacing w:after="0" w:line="240" w:lineRule="auto"/>
        <w:jc w:val="right"/>
        <w:rPr>
          <w:rFonts w:asciiTheme="minorHAnsi" w:hAnsiTheme="minorHAnsi" w:cstheme="minorHAnsi"/>
          <w:b/>
          <w:sz w:val="24"/>
          <w:szCs w:val="24"/>
        </w:rPr>
      </w:pPr>
    </w:p>
    <w:p w:rsidR="00B649B3" w:rsidRPr="00C33EB5" w:rsidRDefault="00B649B3" w:rsidP="00963F34">
      <w:pPr>
        <w:pBdr>
          <w:bottom w:val="single" w:sz="12" w:space="1" w:color="auto"/>
        </w:pBdr>
        <w:spacing w:after="0" w:line="240" w:lineRule="auto"/>
        <w:jc w:val="right"/>
        <w:rPr>
          <w:rFonts w:asciiTheme="minorHAnsi" w:hAnsiTheme="minorHAnsi" w:cstheme="minorHAnsi"/>
          <w:b/>
          <w:sz w:val="24"/>
          <w:szCs w:val="24"/>
        </w:rPr>
      </w:pPr>
    </w:p>
    <w:p w:rsidR="00B649B3" w:rsidRDefault="00B649B3" w:rsidP="00963F34">
      <w:pPr>
        <w:pBdr>
          <w:bottom w:val="single" w:sz="12" w:space="1" w:color="auto"/>
        </w:pBdr>
        <w:spacing w:after="0" w:line="240" w:lineRule="auto"/>
        <w:jc w:val="right"/>
        <w:rPr>
          <w:rFonts w:asciiTheme="minorHAnsi" w:hAnsiTheme="minorHAnsi" w:cstheme="minorHAnsi"/>
          <w:b/>
          <w:sz w:val="24"/>
          <w:szCs w:val="24"/>
        </w:rPr>
      </w:pPr>
    </w:p>
    <w:p w:rsidR="00132574" w:rsidRDefault="00132574" w:rsidP="00963F34">
      <w:pPr>
        <w:pBdr>
          <w:bottom w:val="single" w:sz="12" w:space="1" w:color="auto"/>
        </w:pBdr>
        <w:spacing w:after="0" w:line="240" w:lineRule="auto"/>
        <w:jc w:val="right"/>
        <w:rPr>
          <w:rFonts w:asciiTheme="minorHAnsi" w:hAnsiTheme="minorHAnsi" w:cstheme="minorHAnsi"/>
          <w:b/>
          <w:sz w:val="24"/>
          <w:szCs w:val="24"/>
        </w:rPr>
      </w:pPr>
    </w:p>
    <w:p w:rsidR="00132574" w:rsidRDefault="00132574" w:rsidP="00963F34">
      <w:pPr>
        <w:pBdr>
          <w:bottom w:val="single" w:sz="12" w:space="1" w:color="auto"/>
        </w:pBdr>
        <w:spacing w:after="0" w:line="240" w:lineRule="auto"/>
        <w:jc w:val="right"/>
        <w:rPr>
          <w:rFonts w:asciiTheme="minorHAnsi" w:hAnsiTheme="minorHAnsi" w:cstheme="minorHAnsi"/>
          <w:b/>
          <w:sz w:val="24"/>
          <w:szCs w:val="24"/>
        </w:rPr>
      </w:pPr>
    </w:p>
    <w:p w:rsidR="00132574" w:rsidRDefault="00132574" w:rsidP="00963F34">
      <w:pPr>
        <w:pBdr>
          <w:bottom w:val="single" w:sz="12" w:space="1" w:color="auto"/>
        </w:pBdr>
        <w:spacing w:after="0" w:line="240" w:lineRule="auto"/>
        <w:jc w:val="right"/>
        <w:rPr>
          <w:rFonts w:asciiTheme="minorHAnsi" w:hAnsiTheme="minorHAnsi" w:cstheme="minorHAnsi"/>
          <w:b/>
          <w:sz w:val="24"/>
          <w:szCs w:val="24"/>
        </w:rPr>
      </w:pPr>
    </w:p>
    <w:p w:rsidR="00132574" w:rsidRPr="00C33EB5" w:rsidRDefault="00132574" w:rsidP="00963F34">
      <w:pPr>
        <w:pBdr>
          <w:bottom w:val="single" w:sz="12" w:space="1" w:color="auto"/>
        </w:pBdr>
        <w:spacing w:after="0" w:line="240" w:lineRule="auto"/>
        <w:jc w:val="right"/>
        <w:rPr>
          <w:rFonts w:asciiTheme="minorHAnsi" w:hAnsiTheme="minorHAnsi" w:cstheme="minorHAnsi"/>
          <w:b/>
          <w:sz w:val="24"/>
          <w:szCs w:val="24"/>
        </w:rPr>
      </w:pPr>
    </w:p>
    <w:p w:rsidR="004B6ED0" w:rsidRPr="00C33EB5" w:rsidRDefault="004B6ED0" w:rsidP="00963F34">
      <w:pPr>
        <w:pBdr>
          <w:bottom w:val="single" w:sz="12" w:space="1" w:color="auto"/>
        </w:pBdr>
        <w:spacing w:after="0" w:line="240" w:lineRule="auto"/>
        <w:jc w:val="right"/>
        <w:rPr>
          <w:rFonts w:asciiTheme="minorHAnsi" w:hAnsiTheme="minorHAnsi" w:cstheme="minorHAnsi"/>
          <w:b/>
          <w:sz w:val="24"/>
          <w:szCs w:val="24"/>
        </w:rPr>
      </w:pPr>
    </w:p>
    <w:p w:rsidR="0055001B" w:rsidRPr="00C33EB5" w:rsidRDefault="0055001B" w:rsidP="00816898">
      <w:pPr>
        <w:pBdr>
          <w:bottom w:val="single" w:sz="12" w:space="1" w:color="auto"/>
        </w:pBdr>
        <w:spacing w:after="0" w:line="240" w:lineRule="auto"/>
        <w:rPr>
          <w:rFonts w:asciiTheme="minorHAnsi" w:hAnsiTheme="minorHAnsi" w:cstheme="minorHAnsi"/>
          <w:b/>
          <w:sz w:val="24"/>
          <w:szCs w:val="24"/>
        </w:rPr>
      </w:pPr>
    </w:p>
    <w:p w:rsidR="0063414F" w:rsidRPr="00C33EB5" w:rsidRDefault="0063414F" w:rsidP="00C8373A">
      <w:pPr>
        <w:pBdr>
          <w:bottom w:val="single" w:sz="12" w:space="1" w:color="auto"/>
        </w:pBdr>
        <w:spacing w:after="0" w:line="240" w:lineRule="auto"/>
        <w:jc w:val="right"/>
        <w:rPr>
          <w:rFonts w:asciiTheme="minorHAnsi" w:hAnsiTheme="minorHAnsi" w:cstheme="minorHAnsi"/>
          <w:b/>
          <w:sz w:val="36"/>
          <w:szCs w:val="36"/>
        </w:rPr>
      </w:pPr>
      <w:r w:rsidRPr="00C33EB5">
        <w:rPr>
          <w:rFonts w:asciiTheme="minorHAnsi" w:hAnsiTheme="minorHAnsi" w:cstheme="minorHAnsi"/>
          <w:b/>
          <w:sz w:val="36"/>
          <w:szCs w:val="36"/>
        </w:rPr>
        <w:t>FORMS OF GOVERNMENT &amp; ROLE OF ELECTED OFFICIALS</w:t>
      </w:r>
    </w:p>
    <w:p w:rsidR="0063414F" w:rsidRPr="00C33EB5" w:rsidRDefault="0063414F" w:rsidP="00963F34">
      <w:pPr>
        <w:spacing w:after="0" w:line="240" w:lineRule="auto"/>
        <w:jc w:val="both"/>
        <w:rPr>
          <w:rFonts w:asciiTheme="minorHAnsi" w:hAnsiTheme="minorHAnsi" w:cstheme="minorHAnsi"/>
          <w:sz w:val="24"/>
          <w:szCs w:val="24"/>
        </w:rPr>
      </w:pPr>
    </w:p>
    <w:p w:rsidR="0063414F" w:rsidRPr="00C33EB5" w:rsidRDefault="0063414F" w:rsidP="00963F34">
      <w:pPr>
        <w:spacing w:after="0" w:line="240" w:lineRule="auto"/>
        <w:jc w:val="both"/>
        <w:rPr>
          <w:rFonts w:asciiTheme="minorHAnsi" w:hAnsiTheme="minorHAnsi" w:cstheme="minorHAnsi"/>
          <w:sz w:val="24"/>
          <w:szCs w:val="24"/>
        </w:rPr>
      </w:pPr>
    </w:p>
    <w:p w:rsidR="0063414F" w:rsidRPr="00C33EB5" w:rsidRDefault="0063414F" w:rsidP="00963F34">
      <w:pPr>
        <w:pStyle w:val="NormalWeb"/>
        <w:kinsoku w:val="0"/>
        <w:overflowPunct w:val="0"/>
        <w:spacing w:before="115" w:beforeAutospacing="0" w:after="0" w:afterAutospacing="0"/>
        <w:jc w:val="both"/>
        <w:textAlignment w:val="baseline"/>
        <w:rPr>
          <w:rFonts w:asciiTheme="minorHAnsi" w:hAnsiTheme="minorHAnsi" w:cstheme="minorHAnsi"/>
          <w:b/>
        </w:rPr>
      </w:pPr>
      <w:r w:rsidRPr="00C33EB5">
        <w:rPr>
          <w:rFonts w:asciiTheme="minorHAnsi" w:hAnsiTheme="minorHAnsi" w:cstheme="minorHAnsi"/>
          <w:b/>
          <w:bCs/>
          <w:kern w:val="24"/>
        </w:rPr>
        <w:t>ORGANIZATION &amp; PERSONNEL</w:t>
      </w:r>
    </w:p>
    <w:p w:rsidR="00C811F6" w:rsidRPr="00C33EB5" w:rsidRDefault="00C811F6" w:rsidP="00963F34">
      <w:pPr>
        <w:kinsoku w:val="0"/>
        <w:overflowPunct w:val="0"/>
        <w:jc w:val="both"/>
        <w:textAlignment w:val="baseline"/>
        <w:rPr>
          <w:rFonts w:asciiTheme="minorHAnsi" w:hAnsiTheme="minorHAnsi" w:cstheme="minorHAnsi"/>
          <w:sz w:val="24"/>
          <w:szCs w:val="24"/>
        </w:rPr>
      </w:pPr>
      <w:r w:rsidRPr="00C33EB5">
        <w:rPr>
          <w:rFonts w:asciiTheme="minorHAnsi" w:hAnsiTheme="minorHAnsi" w:cstheme="minorHAnsi"/>
          <w:kern w:val="24"/>
          <w:sz w:val="24"/>
          <w:szCs w:val="24"/>
        </w:rPr>
        <w:t>O</w:t>
      </w:r>
      <w:r w:rsidR="00132574">
        <w:rPr>
          <w:rFonts w:asciiTheme="minorHAnsi" w:hAnsiTheme="minorHAnsi" w:cstheme="minorHAnsi"/>
          <w:kern w:val="24"/>
          <w:sz w:val="24"/>
          <w:szCs w:val="24"/>
        </w:rPr>
        <w:t>klahoma recognizes several forms of government, including A</w:t>
      </w:r>
      <w:r w:rsidRPr="00C33EB5">
        <w:rPr>
          <w:rFonts w:asciiTheme="minorHAnsi" w:hAnsiTheme="minorHAnsi" w:cstheme="minorHAnsi"/>
          <w:kern w:val="24"/>
          <w:sz w:val="24"/>
          <w:szCs w:val="24"/>
        </w:rPr>
        <w:t xml:space="preserve">ldermanic, </w:t>
      </w:r>
      <w:r w:rsidR="00FD33A1" w:rsidRPr="00C33EB5">
        <w:rPr>
          <w:rFonts w:asciiTheme="minorHAnsi" w:hAnsiTheme="minorHAnsi" w:cstheme="minorHAnsi"/>
          <w:kern w:val="24"/>
          <w:sz w:val="24"/>
          <w:szCs w:val="24"/>
        </w:rPr>
        <w:t>Council</w:t>
      </w:r>
      <w:r w:rsidRPr="00C33EB5">
        <w:rPr>
          <w:rFonts w:asciiTheme="minorHAnsi" w:hAnsiTheme="minorHAnsi" w:cstheme="minorHAnsi"/>
          <w:kern w:val="24"/>
          <w:sz w:val="24"/>
          <w:szCs w:val="24"/>
        </w:rPr>
        <w:t>-Manager, Town Truste</w:t>
      </w:r>
      <w:r w:rsidR="00C8373A" w:rsidRPr="00C33EB5">
        <w:rPr>
          <w:rFonts w:asciiTheme="minorHAnsi" w:hAnsiTheme="minorHAnsi" w:cstheme="minorHAnsi"/>
          <w:kern w:val="24"/>
          <w:sz w:val="24"/>
          <w:szCs w:val="24"/>
        </w:rPr>
        <w:t xml:space="preserve">e, Strong Mayor or </w:t>
      </w:r>
      <w:r w:rsidR="00FD33A1" w:rsidRPr="00C33EB5">
        <w:rPr>
          <w:rFonts w:asciiTheme="minorHAnsi" w:hAnsiTheme="minorHAnsi" w:cstheme="minorHAnsi"/>
          <w:kern w:val="24"/>
          <w:sz w:val="24"/>
          <w:szCs w:val="24"/>
        </w:rPr>
        <w:t>City</w:t>
      </w:r>
      <w:r w:rsidR="00C8373A" w:rsidRPr="00C33EB5">
        <w:rPr>
          <w:rFonts w:asciiTheme="minorHAnsi" w:hAnsiTheme="minorHAnsi" w:cstheme="minorHAnsi"/>
          <w:kern w:val="24"/>
          <w:sz w:val="24"/>
          <w:szCs w:val="24"/>
        </w:rPr>
        <w:t xml:space="preserve"> Charter</w:t>
      </w:r>
      <w:r w:rsidRPr="00C33EB5">
        <w:rPr>
          <w:rFonts w:asciiTheme="minorHAnsi" w:hAnsiTheme="minorHAnsi" w:cstheme="minorHAnsi"/>
          <w:kern w:val="24"/>
          <w:sz w:val="24"/>
          <w:szCs w:val="24"/>
        </w:rPr>
        <w:t xml:space="preserve"> and know how the rules apply for your form.</w:t>
      </w:r>
    </w:p>
    <w:p w:rsidR="00C811F6" w:rsidRPr="00C33EB5" w:rsidRDefault="00C811F6" w:rsidP="003655D2">
      <w:pPr>
        <w:widowControl w:val="0"/>
        <w:numPr>
          <w:ilvl w:val="0"/>
          <w:numId w:val="1"/>
        </w:numPr>
        <w:autoSpaceDE w:val="0"/>
        <w:autoSpaceDN w:val="0"/>
        <w:adjustRightInd w:val="0"/>
        <w:spacing w:after="0" w:line="240" w:lineRule="auto"/>
        <w:jc w:val="both"/>
        <w:rPr>
          <w:rFonts w:asciiTheme="minorHAnsi" w:eastAsia="Times New Roman" w:hAnsiTheme="minorHAnsi" w:cstheme="minorHAnsi"/>
          <w:bCs/>
          <w:sz w:val="24"/>
          <w:szCs w:val="24"/>
        </w:rPr>
      </w:pPr>
      <w:r w:rsidRPr="00C33EB5">
        <w:rPr>
          <w:rFonts w:asciiTheme="minorHAnsi" w:eastAsia="Times New Roman" w:hAnsiTheme="minorHAnsi" w:cstheme="minorHAnsi"/>
          <w:bCs/>
          <w:sz w:val="24"/>
          <w:szCs w:val="24"/>
        </w:rPr>
        <w:t>A</w:t>
      </w:r>
      <w:r w:rsidR="00921E4F" w:rsidRPr="00C33EB5">
        <w:rPr>
          <w:rFonts w:asciiTheme="minorHAnsi" w:eastAsia="Times New Roman" w:hAnsiTheme="minorHAnsi" w:cstheme="minorHAnsi"/>
          <w:bCs/>
          <w:sz w:val="24"/>
          <w:szCs w:val="24"/>
        </w:rPr>
        <w:t xml:space="preserve">ldermanic: </w:t>
      </w:r>
      <w:r w:rsidRPr="00C33EB5">
        <w:rPr>
          <w:rFonts w:asciiTheme="minorHAnsi" w:eastAsia="Times New Roman" w:hAnsiTheme="minorHAnsi" w:cstheme="minorHAnsi"/>
          <w:bCs/>
          <w:sz w:val="24"/>
          <w:szCs w:val="24"/>
        </w:rPr>
        <w:t>Mayor has the greatest authority.</w:t>
      </w:r>
    </w:p>
    <w:p w:rsidR="00C811F6" w:rsidRPr="00C33EB5" w:rsidRDefault="00FD33A1" w:rsidP="003655D2">
      <w:pPr>
        <w:widowControl w:val="0"/>
        <w:numPr>
          <w:ilvl w:val="0"/>
          <w:numId w:val="1"/>
        </w:numPr>
        <w:autoSpaceDE w:val="0"/>
        <w:autoSpaceDN w:val="0"/>
        <w:adjustRightInd w:val="0"/>
        <w:spacing w:after="0" w:line="240" w:lineRule="auto"/>
        <w:jc w:val="both"/>
        <w:rPr>
          <w:rFonts w:asciiTheme="minorHAnsi" w:eastAsia="Times New Roman" w:hAnsiTheme="minorHAnsi" w:cstheme="minorHAnsi"/>
          <w:bCs/>
          <w:sz w:val="24"/>
          <w:szCs w:val="24"/>
        </w:rPr>
      </w:pPr>
      <w:r w:rsidRPr="00C33EB5">
        <w:rPr>
          <w:rFonts w:asciiTheme="minorHAnsi" w:eastAsia="Times New Roman" w:hAnsiTheme="minorHAnsi" w:cstheme="minorHAnsi"/>
          <w:bCs/>
          <w:sz w:val="24"/>
          <w:szCs w:val="24"/>
        </w:rPr>
        <w:t>Council</w:t>
      </w:r>
      <w:r w:rsidR="00921E4F" w:rsidRPr="00C33EB5">
        <w:rPr>
          <w:rFonts w:asciiTheme="minorHAnsi" w:eastAsia="Times New Roman" w:hAnsiTheme="minorHAnsi" w:cstheme="minorHAnsi"/>
          <w:bCs/>
          <w:sz w:val="24"/>
          <w:szCs w:val="24"/>
        </w:rPr>
        <w:t xml:space="preserve"> Manager</w:t>
      </w:r>
      <w:r w:rsidR="00963F34" w:rsidRPr="00C33EB5">
        <w:rPr>
          <w:rFonts w:asciiTheme="minorHAnsi" w:eastAsia="Times New Roman" w:hAnsiTheme="minorHAnsi" w:cstheme="minorHAnsi"/>
          <w:bCs/>
          <w:sz w:val="24"/>
          <w:szCs w:val="24"/>
        </w:rPr>
        <w:t xml:space="preserve">: </w:t>
      </w:r>
      <w:r w:rsidRPr="00C33EB5">
        <w:rPr>
          <w:rFonts w:asciiTheme="minorHAnsi" w:eastAsia="Times New Roman" w:hAnsiTheme="minorHAnsi" w:cstheme="minorHAnsi"/>
          <w:bCs/>
          <w:sz w:val="24"/>
          <w:szCs w:val="24"/>
        </w:rPr>
        <w:t>City</w:t>
      </w:r>
      <w:r w:rsidR="00C811F6" w:rsidRPr="00C33EB5">
        <w:rPr>
          <w:rFonts w:asciiTheme="minorHAnsi" w:eastAsia="Times New Roman" w:hAnsiTheme="minorHAnsi" w:cstheme="minorHAnsi"/>
          <w:bCs/>
          <w:sz w:val="24"/>
          <w:szCs w:val="24"/>
        </w:rPr>
        <w:t xml:space="preserve"> Manager has authority</w:t>
      </w:r>
      <w:r w:rsidR="0055001B" w:rsidRPr="00C33EB5">
        <w:rPr>
          <w:rFonts w:asciiTheme="minorHAnsi" w:eastAsia="Times New Roman" w:hAnsiTheme="minorHAnsi" w:cstheme="minorHAnsi"/>
          <w:bCs/>
          <w:sz w:val="24"/>
          <w:szCs w:val="24"/>
        </w:rPr>
        <w:t xml:space="preserve"> over day to day operations</w:t>
      </w:r>
      <w:r w:rsidR="00C811F6" w:rsidRPr="00C33EB5">
        <w:rPr>
          <w:rFonts w:asciiTheme="minorHAnsi" w:eastAsia="Times New Roman" w:hAnsiTheme="minorHAnsi" w:cstheme="minorHAnsi"/>
          <w:bCs/>
          <w:sz w:val="24"/>
          <w:szCs w:val="24"/>
        </w:rPr>
        <w:t>.</w:t>
      </w:r>
    </w:p>
    <w:p w:rsidR="00C811F6" w:rsidRPr="00C33EB5" w:rsidRDefault="00921E4F" w:rsidP="003655D2">
      <w:pPr>
        <w:widowControl w:val="0"/>
        <w:numPr>
          <w:ilvl w:val="0"/>
          <w:numId w:val="1"/>
        </w:numPr>
        <w:autoSpaceDE w:val="0"/>
        <w:autoSpaceDN w:val="0"/>
        <w:adjustRightInd w:val="0"/>
        <w:spacing w:after="0" w:line="240" w:lineRule="auto"/>
        <w:jc w:val="both"/>
        <w:rPr>
          <w:rFonts w:asciiTheme="minorHAnsi" w:eastAsia="Times New Roman" w:hAnsiTheme="minorHAnsi" w:cstheme="minorHAnsi"/>
          <w:bCs/>
          <w:sz w:val="24"/>
          <w:szCs w:val="24"/>
        </w:rPr>
      </w:pPr>
      <w:r w:rsidRPr="00C33EB5">
        <w:rPr>
          <w:rFonts w:asciiTheme="minorHAnsi" w:eastAsia="Times New Roman" w:hAnsiTheme="minorHAnsi" w:cstheme="minorHAnsi"/>
          <w:bCs/>
          <w:sz w:val="24"/>
          <w:szCs w:val="24"/>
        </w:rPr>
        <w:t>Strong Mayor</w:t>
      </w:r>
      <w:r w:rsidR="00C811F6" w:rsidRPr="00C33EB5">
        <w:rPr>
          <w:rFonts w:asciiTheme="minorHAnsi" w:eastAsia="Times New Roman" w:hAnsiTheme="minorHAnsi" w:cstheme="minorHAnsi"/>
          <w:bCs/>
          <w:sz w:val="24"/>
          <w:szCs w:val="24"/>
        </w:rPr>
        <w:t xml:space="preserve">: Similar to </w:t>
      </w:r>
      <w:r w:rsidR="00963F34" w:rsidRPr="00C33EB5">
        <w:rPr>
          <w:rFonts w:asciiTheme="minorHAnsi" w:eastAsia="Times New Roman" w:hAnsiTheme="minorHAnsi" w:cstheme="minorHAnsi"/>
          <w:bCs/>
          <w:sz w:val="24"/>
          <w:szCs w:val="24"/>
        </w:rPr>
        <w:t xml:space="preserve">the </w:t>
      </w:r>
      <w:r w:rsidR="00FD33A1" w:rsidRPr="00C33EB5">
        <w:rPr>
          <w:rFonts w:asciiTheme="minorHAnsi" w:eastAsia="Times New Roman" w:hAnsiTheme="minorHAnsi" w:cstheme="minorHAnsi"/>
          <w:bCs/>
          <w:sz w:val="24"/>
          <w:szCs w:val="24"/>
        </w:rPr>
        <w:t>City</w:t>
      </w:r>
      <w:r w:rsidR="00963F34" w:rsidRPr="00C33EB5">
        <w:rPr>
          <w:rFonts w:asciiTheme="minorHAnsi" w:eastAsia="Times New Roman" w:hAnsiTheme="minorHAnsi" w:cstheme="minorHAnsi"/>
          <w:bCs/>
          <w:sz w:val="24"/>
          <w:szCs w:val="24"/>
        </w:rPr>
        <w:t xml:space="preserve"> M</w:t>
      </w:r>
      <w:r w:rsidR="00C811F6" w:rsidRPr="00C33EB5">
        <w:rPr>
          <w:rFonts w:asciiTheme="minorHAnsi" w:eastAsia="Times New Roman" w:hAnsiTheme="minorHAnsi" w:cstheme="minorHAnsi"/>
          <w:bCs/>
          <w:sz w:val="24"/>
          <w:szCs w:val="24"/>
        </w:rPr>
        <w:t>anager form, but</w:t>
      </w:r>
      <w:r w:rsidRPr="00C33EB5">
        <w:rPr>
          <w:rFonts w:asciiTheme="minorHAnsi" w:eastAsia="Times New Roman" w:hAnsiTheme="minorHAnsi" w:cstheme="minorHAnsi"/>
          <w:bCs/>
          <w:sz w:val="24"/>
          <w:szCs w:val="24"/>
        </w:rPr>
        <w:t xml:space="preserve"> the Mayor has</w:t>
      </w:r>
      <w:r w:rsidR="00C811F6" w:rsidRPr="00C33EB5">
        <w:rPr>
          <w:rFonts w:asciiTheme="minorHAnsi" w:eastAsia="Times New Roman" w:hAnsiTheme="minorHAnsi" w:cstheme="minorHAnsi"/>
          <w:bCs/>
          <w:sz w:val="24"/>
          <w:szCs w:val="24"/>
        </w:rPr>
        <w:t xml:space="preserve"> ex</w:t>
      </w:r>
      <w:r w:rsidR="00A14BC2" w:rsidRPr="00C33EB5">
        <w:rPr>
          <w:rFonts w:asciiTheme="minorHAnsi" w:eastAsia="Times New Roman" w:hAnsiTheme="minorHAnsi" w:cstheme="minorHAnsi"/>
          <w:bCs/>
          <w:sz w:val="24"/>
          <w:szCs w:val="24"/>
        </w:rPr>
        <w:t>tensive</w:t>
      </w:r>
      <w:r w:rsidR="00C811F6" w:rsidRPr="00C33EB5">
        <w:rPr>
          <w:rFonts w:asciiTheme="minorHAnsi" w:eastAsia="Times New Roman" w:hAnsiTheme="minorHAnsi" w:cstheme="minorHAnsi"/>
          <w:bCs/>
          <w:sz w:val="24"/>
          <w:szCs w:val="24"/>
        </w:rPr>
        <w:t xml:space="preserve"> authority.</w:t>
      </w:r>
    </w:p>
    <w:p w:rsidR="00C811F6" w:rsidRPr="00C33EB5" w:rsidRDefault="00921E4F" w:rsidP="003655D2">
      <w:pPr>
        <w:widowControl w:val="0"/>
        <w:numPr>
          <w:ilvl w:val="0"/>
          <w:numId w:val="1"/>
        </w:numPr>
        <w:autoSpaceDE w:val="0"/>
        <w:autoSpaceDN w:val="0"/>
        <w:adjustRightInd w:val="0"/>
        <w:spacing w:after="0" w:line="240" w:lineRule="auto"/>
        <w:jc w:val="both"/>
        <w:rPr>
          <w:rFonts w:asciiTheme="minorHAnsi" w:eastAsia="Times New Roman" w:hAnsiTheme="minorHAnsi" w:cstheme="minorHAnsi"/>
          <w:bCs/>
          <w:sz w:val="24"/>
          <w:szCs w:val="24"/>
        </w:rPr>
      </w:pPr>
      <w:r w:rsidRPr="00C33EB5">
        <w:rPr>
          <w:rFonts w:asciiTheme="minorHAnsi" w:eastAsia="Times New Roman" w:hAnsiTheme="minorHAnsi" w:cstheme="minorHAnsi"/>
          <w:bCs/>
          <w:sz w:val="24"/>
          <w:szCs w:val="24"/>
        </w:rPr>
        <w:t>Town Trustee</w:t>
      </w:r>
      <w:r w:rsidR="00C811F6" w:rsidRPr="00C33EB5">
        <w:rPr>
          <w:rFonts w:asciiTheme="minorHAnsi" w:eastAsia="Times New Roman" w:hAnsiTheme="minorHAnsi" w:cstheme="minorHAnsi"/>
          <w:bCs/>
          <w:sz w:val="24"/>
          <w:szCs w:val="24"/>
        </w:rPr>
        <w:t>: Flexibility for the elected officials to decide how they want to handle it, and they should have clear rules.</w:t>
      </w:r>
    </w:p>
    <w:p w:rsidR="00C811F6" w:rsidRPr="00C33EB5" w:rsidRDefault="00921E4F" w:rsidP="003655D2">
      <w:pPr>
        <w:widowControl w:val="0"/>
        <w:numPr>
          <w:ilvl w:val="0"/>
          <w:numId w:val="1"/>
        </w:numPr>
        <w:autoSpaceDE w:val="0"/>
        <w:autoSpaceDN w:val="0"/>
        <w:adjustRightInd w:val="0"/>
        <w:spacing w:after="0" w:line="240" w:lineRule="auto"/>
        <w:jc w:val="both"/>
        <w:rPr>
          <w:rFonts w:asciiTheme="minorHAnsi" w:eastAsia="Times New Roman" w:hAnsiTheme="minorHAnsi" w:cstheme="minorHAnsi"/>
          <w:bCs/>
          <w:sz w:val="24"/>
          <w:szCs w:val="24"/>
        </w:rPr>
      </w:pPr>
      <w:r w:rsidRPr="00C33EB5">
        <w:rPr>
          <w:rFonts w:asciiTheme="minorHAnsi" w:eastAsia="Times New Roman" w:hAnsiTheme="minorHAnsi" w:cstheme="minorHAnsi"/>
          <w:bCs/>
          <w:sz w:val="24"/>
          <w:szCs w:val="24"/>
        </w:rPr>
        <w:t>Charter</w:t>
      </w:r>
      <w:r w:rsidR="00C811F6" w:rsidRPr="00C33EB5">
        <w:rPr>
          <w:rFonts w:asciiTheme="minorHAnsi" w:eastAsia="Times New Roman" w:hAnsiTheme="minorHAnsi" w:cstheme="minorHAnsi"/>
          <w:bCs/>
          <w:sz w:val="24"/>
          <w:szCs w:val="24"/>
        </w:rPr>
        <w:t>: Refer to your charter</w:t>
      </w:r>
      <w:r w:rsidR="00A14BC2" w:rsidRPr="00C33EB5">
        <w:rPr>
          <w:rFonts w:asciiTheme="minorHAnsi" w:eastAsia="Times New Roman" w:hAnsiTheme="minorHAnsi" w:cstheme="minorHAnsi"/>
          <w:bCs/>
          <w:sz w:val="24"/>
          <w:szCs w:val="24"/>
        </w:rPr>
        <w:t xml:space="preserve"> for organizational rules</w:t>
      </w:r>
      <w:r w:rsidR="00C811F6" w:rsidRPr="00C33EB5">
        <w:rPr>
          <w:rFonts w:asciiTheme="minorHAnsi" w:eastAsia="Times New Roman" w:hAnsiTheme="minorHAnsi" w:cstheme="minorHAnsi"/>
          <w:bCs/>
          <w:sz w:val="24"/>
          <w:szCs w:val="24"/>
        </w:rPr>
        <w:t>.</w:t>
      </w:r>
    </w:p>
    <w:p w:rsidR="00C811F6" w:rsidRPr="00C33EB5" w:rsidRDefault="00C811F6" w:rsidP="00921E4F">
      <w:pPr>
        <w:widowControl w:val="0"/>
        <w:autoSpaceDE w:val="0"/>
        <w:autoSpaceDN w:val="0"/>
        <w:adjustRightInd w:val="0"/>
        <w:spacing w:after="0" w:line="240" w:lineRule="auto"/>
        <w:ind w:left="720"/>
        <w:jc w:val="both"/>
        <w:rPr>
          <w:rFonts w:asciiTheme="minorHAnsi" w:eastAsia="Times New Roman" w:hAnsiTheme="minorHAnsi" w:cstheme="minorHAnsi"/>
          <w:bCs/>
          <w:sz w:val="24"/>
          <w:szCs w:val="24"/>
        </w:rPr>
      </w:pPr>
    </w:p>
    <w:p w:rsidR="0063414F" w:rsidRPr="00C33EB5" w:rsidRDefault="0063414F" w:rsidP="00963F34">
      <w:pPr>
        <w:pStyle w:val="NormalWeb"/>
        <w:kinsoku w:val="0"/>
        <w:overflowPunct w:val="0"/>
        <w:spacing w:before="115" w:beforeAutospacing="0" w:after="0" w:afterAutospacing="0"/>
        <w:jc w:val="both"/>
        <w:textAlignment w:val="baseline"/>
        <w:rPr>
          <w:rFonts w:asciiTheme="minorHAnsi" w:hAnsiTheme="minorHAnsi" w:cstheme="minorHAnsi"/>
        </w:rPr>
      </w:pPr>
      <w:r w:rsidRPr="00C33EB5">
        <w:rPr>
          <w:rFonts w:asciiTheme="minorHAnsi" w:hAnsiTheme="minorHAnsi" w:cstheme="minorHAnsi"/>
          <w:kern w:val="24"/>
        </w:rPr>
        <w:t>All electe</w:t>
      </w:r>
      <w:r w:rsidR="00C811F6" w:rsidRPr="00C33EB5">
        <w:rPr>
          <w:rFonts w:asciiTheme="minorHAnsi" w:hAnsiTheme="minorHAnsi" w:cstheme="minorHAnsi"/>
          <w:kern w:val="24"/>
        </w:rPr>
        <w:t>d officials must understand their municipality’s form of government to understand their role.</w:t>
      </w:r>
    </w:p>
    <w:p w:rsidR="0063414F" w:rsidRPr="00C33EB5" w:rsidRDefault="0063414F" w:rsidP="003655D2">
      <w:pPr>
        <w:pStyle w:val="ListParagraph"/>
        <w:numPr>
          <w:ilvl w:val="0"/>
          <w:numId w:val="1"/>
        </w:numPr>
        <w:kinsoku w:val="0"/>
        <w:overflowPunct w:val="0"/>
        <w:jc w:val="both"/>
        <w:textAlignment w:val="baseline"/>
        <w:rPr>
          <w:rFonts w:asciiTheme="minorHAnsi" w:hAnsiTheme="minorHAnsi" w:cstheme="minorHAnsi"/>
        </w:rPr>
      </w:pPr>
      <w:r w:rsidRPr="00C33EB5">
        <w:rPr>
          <w:rFonts w:asciiTheme="minorHAnsi" w:hAnsiTheme="minorHAnsi" w:cstheme="minorHAnsi"/>
          <w:kern w:val="24"/>
        </w:rPr>
        <w:t xml:space="preserve">What are the </w:t>
      </w:r>
      <w:r w:rsidR="00C811F6" w:rsidRPr="00C33EB5">
        <w:rPr>
          <w:rFonts w:asciiTheme="minorHAnsi" w:hAnsiTheme="minorHAnsi" w:cstheme="minorHAnsi"/>
          <w:kern w:val="24"/>
        </w:rPr>
        <w:t>powers of the elected officials?</w:t>
      </w:r>
    </w:p>
    <w:p w:rsidR="0063414F" w:rsidRPr="00C33EB5" w:rsidRDefault="0063414F" w:rsidP="003655D2">
      <w:pPr>
        <w:pStyle w:val="ListParagraph"/>
        <w:numPr>
          <w:ilvl w:val="0"/>
          <w:numId w:val="1"/>
        </w:numPr>
        <w:kinsoku w:val="0"/>
        <w:overflowPunct w:val="0"/>
        <w:jc w:val="both"/>
        <w:textAlignment w:val="baseline"/>
        <w:rPr>
          <w:rFonts w:asciiTheme="minorHAnsi" w:hAnsiTheme="minorHAnsi" w:cstheme="minorHAnsi"/>
        </w:rPr>
      </w:pPr>
      <w:r w:rsidRPr="00C33EB5">
        <w:rPr>
          <w:rFonts w:asciiTheme="minorHAnsi" w:hAnsiTheme="minorHAnsi" w:cstheme="minorHAnsi"/>
          <w:kern w:val="24"/>
        </w:rPr>
        <w:t>Who is in charge of what aspects</w:t>
      </w:r>
      <w:r w:rsidR="00C811F6" w:rsidRPr="00C33EB5">
        <w:rPr>
          <w:rFonts w:asciiTheme="minorHAnsi" w:hAnsiTheme="minorHAnsi" w:cstheme="minorHAnsi"/>
          <w:kern w:val="24"/>
        </w:rPr>
        <w:t xml:space="preserve"> of </w:t>
      </w:r>
      <w:r w:rsidR="00FD33A1" w:rsidRPr="00C33EB5">
        <w:rPr>
          <w:rFonts w:asciiTheme="minorHAnsi" w:hAnsiTheme="minorHAnsi" w:cstheme="minorHAnsi"/>
          <w:kern w:val="24"/>
        </w:rPr>
        <w:t>city</w:t>
      </w:r>
      <w:r w:rsidR="00C811F6" w:rsidRPr="00C33EB5">
        <w:rPr>
          <w:rFonts w:asciiTheme="minorHAnsi" w:hAnsiTheme="minorHAnsi" w:cstheme="minorHAnsi"/>
          <w:kern w:val="24"/>
        </w:rPr>
        <w:t xml:space="preserve"> government?</w:t>
      </w:r>
    </w:p>
    <w:p w:rsidR="0063414F" w:rsidRPr="00C33EB5" w:rsidRDefault="0063414F" w:rsidP="003655D2">
      <w:pPr>
        <w:pStyle w:val="ListParagraph"/>
        <w:numPr>
          <w:ilvl w:val="0"/>
          <w:numId w:val="1"/>
        </w:numPr>
        <w:kinsoku w:val="0"/>
        <w:overflowPunct w:val="0"/>
        <w:jc w:val="both"/>
        <w:textAlignment w:val="baseline"/>
        <w:rPr>
          <w:rFonts w:asciiTheme="minorHAnsi" w:hAnsiTheme="minorHAnsi" w:cstheme="minorHAnsi"/>
        </w:rPr>
      </w:pPr>
      <w:r w:rsidRPr="00C33EB5">
        <w:rPr>
          <w:rFonts w:asciiTheme="minorHAnsi" w:hAnsiTheme="minorHAnsi" w:cstheme="minorHAnsi"/>
          <w:kern w:val="24"/>
        </w:rPr>
        <w:t>What areas of operat</w:t>
      </w:r>
      <w:r w:rsidR="00C811F6" w:rsidRPr="00C33EB5">
        <w:rPr>
          <w:rFonts w:asciiTheme="minorHAnsi" w:hAnsiTheme="minorHAnsi" w:cstheme="minorHAnsi"/>
          <w:kern w:val="24"/>
        </w:rPr>
        <w:t>ions are none of their business?</w:t>
      </w:r>
    </w:p>
    <w:p w:rsidR="00C811F6" w:rsidRPr="00C33EB5" w:rsidRDefault="0063414F" w:rsidP="003655D2">
      <w:pPr>
        <w:pStyle w:val="ListParagraph"/>
        <w:numPr>
          <w:ilvl w:val="0"/>
          <w:numId w:val="1"/>
        </w:numPr>
        <w:kinsoku w:val="0"/>
        <w:overflowPunct w:val="0"/>
        <w:jc w:val="both"/>
        <w:textAlignment w:val="baseline"/>
        <w:rPr>
          <w:rFonts w:asciiTheme="minorHAnsi" w:hAnsiTheme="minorHAnsi" w:cstheme="minorHAnsi"/>
        </w:rPr>
      </w:pPr>
      <w:r w:rsidRPr="00C33EB5">
        <w:rPr>
          <w:rFonts w:asciiTheme="minorHAnsi" w:hAnsiTheme="minorHAnsi" w:cstheme="minorHAnsi"/>
          <w:kern w:val="24"/>
        </w:rPr>
        <w:t>What are the limits of their a</w:t>
      </w:r>
      <w:r w:rsidR="00C811F6" w:rsidRPr="00C33EB5">
        <w:rPr>
          <w:rFonts w:asciiTheme="minorHAnsi" w:hAnsiTheme="minorHAnsi" w:cstheme="minorHAnsi"/>
          <w:kern w:val="24"/>
        </w:rPr>
        <w:t>uthority with personnel and why?</w:t>
      </w:r>
    </w:p>
    <w:p w:rsidR="00C8373A" w:rsidRPr="00C33EB5" w:rsidRDefault="00C8373A" w:rsidP="00C8373A">
      <w:pPr>
        <w:pStyle w:val="ListParagraph"/>
        <w:widowControl w:val="0"/>
        <w:autoSpaceDE w:val="0"/>
        <w:autoSpaceDN w:val="0"/>
        <w:adjustRightInd w:val="0"/>
        <w:jc w:val="both"/>
        <w:rPr>
          <w:rFonts w:asciiTheme="minorHAnsi" w:hAnsiTheme="minorHAnsi" w:cstheme="minorHAnsi"/>
          <w:bCs/>
        </w:rPr>
      </w:pPr>
    </w:p>
    <w:p w:rsidR="00921E4F" w:rsidRPr="00C33EB5" w:rsidRDefault="00921E4F" w:rsidP="00921E4F">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b/>
          <w:bCs/>
          <w:sz w:val="24"/>
          <w:szCs w:val="24"/>
        </w:rPr>
        <w:t xml:space="preserve">SUMMARY OF </w:t>
      </w:r>
      <w:r w:rsidR="00FD33A1" w:rsidRPr="00C33EB5">
        <w:rPr>
          <w:rFonts w:asciiTheme="minorHAnsi" w:eastAsia="Times New Roman" w:hAnsiTheme="minorHAnsi" w:cstheme="minorHAnsi"/>
          <w:b/>
          <w:bCs/>
          <w:sz w:val="24"/>
          <w:szCs w:val="24"/>
        </w:rPr>
        <w:t>COUNCIL</w:t>
      </w:r>
      <w:r w:rsidRPr="00C33EB5">
        <w:rPr>
          <w:rFonts w:asciiTheme="minorHAnsi" w:eastAsia="Times New Roman" w:hAnsiTheme="minorHAnsi" w:cstheme="minorHAnsi"/>
          <w:b/>
          <w:bCs/>
          <w:sz w:val="24"/>
          <w:szCs w:val="24"/>
        </w:rPr>
        <w:t xml:space="preserve"> ROLE: TOWN TRUSTEE FORM</w:t>
      </w:r>
    </w:p>
    <w:p w:rsidR="00264EB9" w:rsidRPr="00C33EB5" w:rsidRDefault="00132574" w:rsidP="00264EB9">
      <w:pPr>
        <w:widowControl w:val="0"/>
        <w:autoSpaceDE w:val="0"/>
        <w:autoSpaceDN w:val="0"/>
        <w:adjustRightInd w:val="0"/>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 Town of Mounds operates as a Town Trustee form of government.  </w:t>
      </w:r>
      <w:r w:rsidR="00264EB9" w:rsidRPr="00C33EB5">
        <w:rPr>
          <w:rFonts w:asciiTheme="minorHAnsi" w:eastAsia="Times New Roman" w:hAnsiTheme="minorHAnsi" w:cstheme="minorHAnsi"/>
          <w:sz w:val="24"/>
          <w:szCs w:val="24"/>
        </w:rPr>
        <w:t>In the Town Trustee form o</w:t>
      </w:r>
      <w:r w:rsidR="005D768D" w:rsidRPr="00C33EB5">
        <w:rPr>
          <w:rFonts w:asciiTheme="minorHAnsi" w:eastAsia="Times New Roman" w:hAnsiTheme="minorHAnsi" w:cstheme="minorHAnsi"/>
          <w:sz w:val="24"/>
          <w:szCs w:val="24"/>
        </w:rPr>
        <w:t>f government, the roles of the m</w:t>
      </w:r>
      <w:r w:rsidR="00264EB9" w:rsidRPr="00C33EB5">
        <w:rPr>
          <w:rFonts w:asciiTheme="minorHAnsi" w:eastAsia="Times New Roman" w:hAnsiTheme="minorHAnsi" w:cstheme="minorHAnsi"/>
          <w:sz w:val="24"/>
          <w:szCs w:val="24"/>
        </w:rPr>
        <w:t>ayor are outlined by statute as follows:</w:t>
      </w:r>
    </w:p>
    <w:p w:rsidR="00264EB9" w:rsidRPr="00C33EB5" w:rsidRDefault="00264EB9" w:rsidP="00264EB9">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 xml:space="preserve"> </w:t>
      </w:r>
    </w:p>
    <w:p w:rsidR="00921E4F" w:rsidRPr="00C33EB5" w:rsidRDefault="00264EB9" w:rsidP="00264EB9">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The mayor shall preside at meetings of the board and shall certify to the correct enrollment of all ordinances and resolutions passed by it. He</w:t>
      </w:r>
      <w:r w:rsidR="005D768D" w:rsidRPr="00C33EB5">
        <w:rPr>
          <w:rFonts w:asciiTheme="minorHAnsi" w:eastAsia="Times New Roman" w:hAnsiTheme="minorHAnsi" w:cstheme="minorHAnsi"/>
          <w:sz w:val="24"/>
          <w:szCs w:val="24"/>
        </w:rPr>
        <w:t>/she</w:t>
      </w:r>
      <w:r w:rsidRPr="00C33EB5">
        <w:rPr>
          <w:rFonts w:asciiTheme="minorHAnsi" w:eastAsia="Times New Roman" w:hAnsiTheme="minorHAnsi" w:cstheme="minorHAnsi"/>
          <w:sz w:val="24"/>
          <w:szCs w:val="24"/>
        </w:rPr>
        <w:t xml:space="preserve"> shall be recognized as head of the town government for all ceremonial purposes and shall have such other powers, duties and functions as may be prescribed by law or ordinance. The mayor shall have all the powers, rights, privileges, duties and responsibilities of a trustee, including the right to vote on questions. During the absence, disability or suspension of the mayor, the board shall elect from among its members an acting mayor. When a vacancy occurs in the office of mayor, the board shall elect another mayor from among its members to serve for the duration of the unexpired term.</w:t>
      </w:r>
    </w:p>
    <w:p w:rsidR="00264EB9" w:rsidRPr="00C33EB5" w:rsidRDefault="00264EB9" w:rsidP="00264EB9">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264EB9" w:rsidRPr="00C33EB5" w:rsidRDefault="005D768D" w:rsidP="00264EB9">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The roles of the t</w:t>
      </w:r>
      <w:r w:rsidR="00264EB9" w:rsidRPr="00C33EB5">
        <w:rPr>
          <w:rFonts w:asciiTheme="minorHAnsi" w:eastAsia="Times New Roman" w:hAnsiTheme="minorHAnsi" w:cstheme="minorHAnsi"/>
          <w:sz w:val="24"/>
          <w:szCs w:val="24"/>
        </w:rPr>
        <w:t xml:space="preserve">own </w:t>
      </w:r>
      <w:r w:rsidRPr="00C33EB5">
        <w:rPr>
          <w:rFonts w:asciiTheme="minorHAnsi" w:eastAsia="Times New Roman" w:hAnsiTheme="minorHAnsi" w:cstheme="minorHAnsi"/>
          <w:sz w:val="24"/>
          <w:szCs w:val="24"/>
        </w:rPr>
        <w:t>t</w:t>
      </w:r>
      <w:r w:rsidR="00264EB9" w:rsidRPr="00C33EB5">
        <w:rPr>
          <w:rFonts w:asciiTheme="minorHAnsi" w:eastAsia="Times New Roman" w:hAnsiTheme="minorHAnsi" w:cstheme="minorHAnsi"/>
          <w:sz w:val="24"/>
          <w:szCs w:val="24"/>
        </w:rPr>
        <w:t>rustees are also set by statute as:</w:t>
      </w:r>
    </w:p>
    <w:p w:rsidR="00264EB9" w:rsidRPr="00C33EB5" w:rsidRDefault="00264EB9" w:rsidP="00264EB9">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264EB9" w:rsidRPr="00C33EB5" w:rsidRDefault="00264EB9" w:rsidP="00264EB9">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lastRenderedPageBreak/>
        <w:t>All powers of a statu</w:t>
      </w:r>
      <w:r w:rsidR="00625D0E" w:rsidRPr="00C33EB5">
        <w:rPr>
          <w:rFonts w:asciiTheme="minorHAnsi" w:eastAsia="Times New Roman" w:hAnsiTheme="minorHAnsi" w:cstheme="minorHAnsi"/>
          <w:sz w:val="24"/>
          <w:szCs w:val="24"/>
        </w:rPr>
        <w:t>tory town board of trustees</w:t>
      </w:r>
      <w:r w:rsidRPr="00C33EB5">
        <w:rPr>
          <w:rFonts w:asciiTheme="minorHAnsi" w:eastAsia="Times New Roman" w:hAnsiTheme="minorHAnsi" w:cstheme="minorHAnsi"/>
          <w:sz w:val="24"/>
          <w:szCs w:val="24"/>
        </w:rPr>
        <w:t>, including the determination of matters of policy, shall be vested in the board of trustees. Without limitation of the foregoing, the board may:</w:t>
      </w:r>
    </w:p>
    <w:p w:rsidR="00264EB9" w:rsidRPr="00C33EB5" w:rsidRDefault="00264EB9" w:rsidP="00264EB9">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264EB9" w:rsidRPr="00C33EB5" w:rsidRDefault="00264EB9" w:rsidP="00C8373A">
      <w:pPr>
        <w:pStyle w:val="ListParagraph"/>
        <w:widowControl w:val="0"/>
        <w:numPr>
          <w:ilvl w:val="0"/>
          <w:numId w:val="48"/>
        </w:numPr>
        <w:autoSpaceDE w:val="0"/>
        <w:autoSpaceDN w:val="0"/>
        <w:adjustRightInd w:val="0"/>
        <w:jc w:val="both"/>
        <w:rPr>
          <w:rFonts w:asciiTheme="minorHAnsi" w:hAnsiTheme="minorHAnsi" w:cstheme="minorHAnsi"/>
        </w:rPr>
      </w:pPr>
      <w:r w:rsidRPr="00C33EB5">
        <w:rPr>
          <w:rFonts w:asciiTheme="minorHAnsi" w:hAnsiTheme="minorHAnsi" w:cstheme="minorHAnsi"/>
        </w:rPr>
        <w:t>Appoint and remove, and confirm appointments of, designated town officers and employees as provided by law or ordinance;</w:t>
      </w:r>
    </w:p>
    <w:p w:rsidR="00264EB9" w:rsidRPr="00C33EB5" w:rsidRDefault="00264EB9" w:rsidP="00264EB9">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264EB9" w:rsidRPr="00C33EB5" w:rsidRDefault="00264EB9" w:rsidP="00C8373A">
      <w:pPr>
        <w:pStyle w:val="ListParagraph"/>
        <w:widowControl w:val="0"/>
        <w:numPr>
          <w:ilvl w:val="0"/>
          <w:numId w:val="48"/>
        </w:numPr>
        <w:autoSpaceDE w:val="0"/>
        <w:autoSpaceDN w:val="0"/>
        <w:adjustRightInd w:val="0"/>
        <w:jc w:val="both"/>
        <w:rPr>
          <w:rFonts w:asciiTheme="minorHAnsi" w:hAnsiTheme="minorHAnsi" w:cstheme="minorHAnsi"/>
        </w:rPr>
      </w:pPr>
      <w:r w:rsidRPr="00C33EB5">
        <w:rPr>
          <w:rFonts w:asciiTheme="minorHAnsi" w:hAnsiTheme="minorHAnsi" w:cstheme="minorHAnsi"/>
        </w:rPr>
        <w:t>Enact municipal legislation subject to limitations as may now or hereafter be imposed by the Oklahoma Constitution and law;</w:t>
      </w:r>
    </w:p>
    <w:p w:rsidR="00264EB9" w:rsidRPr="00C33EB5" w:rsidRDefault="00264EB9" w:rsidP="00264EB9">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264EB9" w:rsidRPr="00C33EB5" w:rsidRDefault="00264EB9" w:rsidP="00C8373A">
      <w:pPr>
        <w:pStyle w:val="ListParagraph"/>
        <w:widowControl w:val="0"/>
        <w:numPr>
          <w:ilvl w:val="0"/>
          <w:numId w:val="48"/>
        </w:numPr>
        <w:autoSpaceDE w:val="0"/>
        <w:autoSpaceDN w:val="0"/>
        <w:adjustRightInd w:val="0"/>
        <w:jc w:val="both"/>
        <w:rPr>
          <w:rFonts w:asciiTheme="minorHAnsi" w:hAnsiTheme="minorHAnsi" w:cstheme="minorHAnsi"/>
        </w:rPr>
      </w:pPr>
      <w:r w:rsidRPr="00C33EB5">
        <w:rPr>
          <w:rFonts w:asciiTheme="minorHAnsi" w:hAnsiTheme="minorHAnsi" w:cstheme="minorHAnsi"/>
        </w:rPr>
        <w:t>Raise revenue, establish rates for services and taxes, make appropriations, regulate salaries and wages and all other fiscal affairs of the town, subject to limitations as may now or hereafter be imposed by the Oklahoma Constitution and law;</w:t>
      </w:r>
    </w:p>
    <w:p w:rsidR="00264EB9" w:rsidRPr="00C33EB5" w:rsidRDefault="00264EB9" w:rsidP="00264EB9">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264EB9" w:rsidRPr="00C33EB5" w:rsidRDefault="00264EB9" w:rsidP="00C8373A">
      <w:pPr>
        <w:pStyle w:val="ListParagraph"/>
        <w:widowControl w:val="0"/>
        <w:numPr>
          <w:ilvl w:val="0"/>
          <w:numId w:val="48"/>
        </w:numPr>
        <w:autoSpaceDE w:val="0"/>
        <w:autoSpaceDN w:val="0"/>
        <w:adjustRightInd w:val="0"/>
        <w:jc w:val="both"/>
        <w:rPr>
          <w:rFonts w:asciiTheme="minorHAnsi" w:hAnsiTheme="minorHAnsi" w:cstheme="minorHAnsi"/>
        </w:rPr>
      </w:pPr>
      <w:r w:rsidRPr="00C33EB5">
        <w:rPr>
          <w:rFonts w:asciiTheme="minorHAnsi" w:hAnsiTheme="minorHAnsi" w:cstheme="minorHAnsi"/>
        </w:rPr>
        <w:t>Inspect the books and accounts maintained by the town treasurer;</w:t>
      </w:r>
    </w:p>
    <w:p w:rsidR="00264EB9" w:rsidRPr="00C33EB5" w:rsidRDefault="00264EB9" w:rsidP="00264EB9">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264EB9" w:rsidRPr="00C33EB5" w:rsidRDefault="00264EB9" w:rsidP="00C8373A">
      <w:pPr>
        <w:pStyle w:val="ListParagraph"/>
        <w:widowControl w:val="0"/>
        <w:numPr>
          <w:ilvl w:val="0"/>
          <w:numId w:val="48"/>
        </w:numPr>
        <w:autoSpaceDE w:val="0"/>
        <w:autoSpaceDN w:val="0"/>
        <w:adjustRightInd w:val="0"/>
        <w:jc w:val="both"/>
        <w:rPr>
          <w:rFonts w:asciiTheme="minorHAnsi" w:hAnsiTheme="minorHAnsi" w:cstheme="minorHAnsi"/>
        </w:rPr>
      </w:pPr>
      <w:r w:rsidRPr="00C33EB5">
        <w:rPr>
          <w:rFonts w:asciiTheme="minorHAnsi" w:hAnsiTheme="minorHAnsi" w:cstheme="minorHAnsi"/>
        </w:rPr>
        <w:t>Inquire into the conduct of any office, department or agency of the town, and investigate municipal affairs, or authorize and provide for such inquiries;</w:t>
      </w:r>
    </w:p>
    <w:p w:rsidR="00264EB9" w:rsidRPr="00C33EB5" w:rsidRDefault="00264EB9" w:rsidP="00264EB9">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264EB9" w:rsidRPr="00C33EB5" w:rsidRDefault="00264EB9" w:rsidP="00C8373A">
      <w:pPr>
        <w:pStyle w:val="ListParagraph"/>
        <w:widowControl w:val="0"/>
        <w:numPr>
          <w:ilvl w:val="0"/>
          <w:numId w:val="48"/>
        </w:numPr>
        <w:autoSpaceDE w:val="0"/>
        <w:autoSpaceDN w:val="0"/>
        <w:adjustRightInd w:val="0"/>
        <w:jc w:val="both"/>
        <w:rPr>
          <w:rFonts w:asciiTheme="minorHAnsi" w:hAnsiTheme="minorHAnsi" w:cstheme="minorHAnsi"/>
        </w:rPr>
      </w:pPr>
      <w:r w:rsidRPr="00C33EB5">
        <w:rPr>
          <w:rFonts w:asciiTheme="minorHAnsi" w:hAnsiTheme="minorHAnsi" w:cstheme="minorHAnsi"/>
        </w:rPr>
        <w:t>Create, change and abolish offices, departments or agencies, other than those established by law; assign additional functions and duties to offices, departments and agencies established by this article; and define the duties, powers and privileges of all officers which are not defined by this article; and</w:t>
      </w:r>
    </w:p>
    <w:p w:rsidR="00264EB9" w:rsidRPr="00C33EB5" w:rsidRDefault="00264EB9" w:rsidP="00264EB9">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55001B" w:rsidRPr="00C33EB5" w:rsidRDefault="00264EB9" w:rsidP="0055001B">
      <w:pPr>
        <w:pStyle w:val="ListParagraph"/>
        <w:widowControl w:val="0"/>
        <w:numPr>
          <w:ilvl w:val="0"/>
          <w:numId w:val="48"/>
        </w:numPr>
        <w:autoSpaceDE w:val="0"/>
        <w:autoSpaceDN w:val="0"/>
        <w:adjustRightInd w:val="0"/>
        <w:jc w:val="both"/>
        <w:rPr>
          <w:rFonts w:asciiTheme="minorHAnsi" w:hAnsiTheme="minorHAnsi" w:cstheme="minorHAnsi"/>
        </w:rPr>
      </w:pPr>
      <w:r w:rsidRPr="00C33EB5">
        <w:rPr>
          <w:rFonts w:asciiTheme="minorHAnsi" w:hAnsiTheme="minorHAnsi" w:cstheme="minorHAnsi"/>
        </w:rPr>
        <w:t>Grant pardons for violation of municipal ordinances, including the remission of fines and costs.</w:t>
      </w:r>
    </w:p>
    <w:p w:rsidR="0055001B" w:rsidRPr="00C33EB5" w:rsidRDefault="0055001B" w:rsidP="0055001B">
      <w:pPr>
        <w:pStyle w:val="ListParagraph"/>
        <w:widowControl w:val="0"/>
        <w:autoSpaceDE w:val="0"/>
        <w:autoSpaceDN w:val="0"/>
        <w:adjustRightInd w:val="0"/>
        <w:jc w:val="both"/>
        <w:rPr>
          <w:rFonts w:asciiTheme="minorHAnsi" w:hAnsiTheme="minorHAnsi" w:cstheme="minorHAnsi"/>
        </w:rPr>
      </w:pPr>
    </w:p>
    <w:p w:rsidR="0055001B" w:rsidRPr="00C33EB5" w:rsidRDefault="00132574" w:rsidP="00132574">
      <w:pPr>
        <w:pStyle w:val="ListParagraph"/>
        <w:widowControl w:val="0"/>
        <w:autoSpaceDE w:val="0"/>
        <w:autoSpaceDN w:val="0"/>
        <w:adjustRightInd w:val="0"/>
        <w:ind w:left="0"/>
        <w:jc w:val="both"/>
        <w:rPr>
          <w:rFonts w:asciiTheme="minorHAnsi" w:hAnsiTheme="minorHAnsi" w:cstheme="minorHAnsi"/>
        </w:rPr>
      </w:pPr>
      <w:r>
        <w:rPr>
          <w:rFonts w:asciiTheme="minorHAnsi" w:hAnsiTheme="minorHAnsi" w:cstheme="minorHAnsi"/>
        </w:rPr>
        <w:tab/>
      </w:r>
      <w:r w:rsidR="0055001B" w:rsidRPr="00C33EB5">
        <w:rPr>
          <w:rFonts w:asciiTheme="minorHAnsi" w:hAnsiTheme="minorHAnsi" w:cstheme="minorHAnsi"/>
        </w:rPr>
        <w:t>Again, the powers of the trustees belong to the group of trustees and are not individual powers that belong to each of the individual members.</w:t>
      </w:r>
      <w:r>
        <w:rPr>
          <w:rFonts w:asciiTheme="minorHAnsi" w:hAnsiTheme="minorHAnsi" w:cstheme="minorHAnsi"/>
        </w:rPr>
        <w:t xml:space="preserve">  The group of trustees can divide functions (for example, by appointing individual members to supervise certain</w:t>
      </w:r>
      <w:r w:rsidR="005312B5">
        <w:rPr>
          <w:rFonts w:asciiTheme="minorHAnsi" w:hAnsiTheme="minorHAnsi" w:cstheme="minorHAnsi"/>
        </w:rPr>
        <w:t xml:space="preserve"> departments) and can hire an administrator and delegate authority as determined by the trustees.</w:t>
      </w:r>
    </w:p>
    <w:p w:rsidR="00264EB9" w:rsidRPr="00C33EB5" w:rsidRDefault="00264EB9"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63414F" w:rsidP="00963F34">
      <w:pPr>
        <w:spacing w:after="0" w:line="240" w:lineRule="auto"/>
        <w:jc w:val="both"/>
        <w:rPr>
          <w:rFonts w:asciiTheme="minorHAnsi" w:hAnsiTheme="minorHAnsi" w:cstheme="minorHAnsi"/>
          <w:sz w:val="24"/>
          <w:szCs w:val="24"/>
        </w:rPr>
      </w:pPr>
    </w:p>
    <w:p w:rsidR="00B649B3" w:rsidRPr="00C33EB5" w:rsidRDefault="00B649B3" w:rsidP="00921E4F">
      <w:pPr>
        <w:pBdr>
          <w:bottom w:val="single" w:sz="12" w:space="1" w:color="auto"/>
        </w:pBdr>
        <w:spacing w:after="0" w:line="240" w:lineRule="auto"/>
        <w:jc w:val="right"/>
        <w:rPr>
          <w:rFonts w:asciiTheme="minorHAnsi" w:hAnsiTheme="minorHAnsi" w:cstheme="minorHAnsi"/>
          <w:b/>
          <w:sz w:val="24"/>
          <w:szCs w:val="24"/>
        </w:rPr>
      </w:pPr>
    </w:p>
    <w:p w:rsidR="00816898" w:rsidRPr="00C33EB5" w:rsidRDefault="00816898" w:rsidP="00921E4F">
      <w:pPr>
        <w:pBdr>
          <w:bottom w:val="single" w:sz="12" w:space="1" w:color="auto"/>
        </w:pBdr>
        <w:spacing w:after="0" w:line="240" w:lineRule="auto"/>
        <w:jc w:val="right"/>
        <w:rPr>
          <w:rFonts w:asciiTheme="minorHAnsi" w:hAnsiTheme="minorHAnsi" w:cstheme="minorHAnsi"/>
          <w:b/>
          <w:sz w:val="36"/>
          <w:szCs w:val="36"/>
        </w:rPr>
      </w:pPr>
    </w:p>
    <w:p w:rsidR="00816898" w:rsidRPr="00C33EB5" w:rsidRDefault="00816898" w:rsidP="00921E4F">
      <w:pPr>
        <w:pBdr>
          <w:bottom w:val="single" w:sz="12" w:space="1" w:color="auto"/>
        </w:pBdr>
        <w:spacing w:after="0" w:line="240" w:lineRule="auto"/>
        <w:jc w:val="right"/>
        <w:rPr>
          <w:rFonts w:asciiTheme="minorHAnsi" w:hAnsiTheme="minorHAnsi" w:cstheme="minorHAnsi"/>
          <w:b/>
          <w:sz w:val="36"/>
          <w:szCs w:val="36"/>
        </w:rPr>
      </w:pPr>
    </w:p>
    <w:p w:rsidR="00816898" w:rsidRPr="00C33EB5" w:rsidRDefault="00816898" w:rsidP="00921E4F">
      <w:pPr>
        <w:pBdr>
          <w:bottom w:val="single" w:sz="12" w:space="1" w:color="auto"/>
        </w:pBdr>
        <w:spacing w:after="0" w:line="240" w:lineRule="auto"/>
        <w:jc w:val="right"/>
        <w:rPr>
          <w:rFonts w:asciiTheme="minorHAnsi" w:hAnsiTheme="minorHAnsi" w:cstheme="minorHAnsi"/>
          <w:b/>
          <w:sz w:val="36"/>
          <w:szCs w:val="36"/>
        </w:rPr>
      </w:pPr>
    </w:p>
    <w:p w:rsidR="00816898" w:rsidRPr="00C33EB5" w:rsidRDefault="00816898" w:rsidP="00921E4F">
      <w:pPr>
        <w:pBdr>
          <w:bottom w:val="single" w:sz="12" w:space="1" w:color="auto"/>
        </w:pBdr>
        <w:spacing w:after="0" w:line="240" w:lineRule="auto"/>
        <w:jc w:val="right"/>
        <w:rPr>
          <w:rFonts w:asciiTheme="minorHAnsi" w:hAnsiTheme="minorHAnsi" w:cstheme="minorHAnsi"/>
          <w:b/>
          <w:sz w:val="36"/>
          <w:szCs w:val="36"/>
        </w:rPr>
      </w:pPr>
    </w:p>
    <w:p w:rsidR="005312B5" w:rsidRDefault="005312B5" w:rsidP="00921E4F">
      <w:pPr>
        <w:pBdr>
          <w:bottom w:val="single" w:sz="12" w:space="1" w:color="auto"/>
        </w:pBdr>
        <w:spacing w:after="0" w:line="240" w:lineRule="auto"/>
        <w:jc w:val="right"/>
        <w:rPr>
          <w:rFonts w:asciiTheme="minorHAnsi" w:hAnsiTheme="minorHAnsi" w:cstheme="minorHAnsi"/>
          <w:b/>
          <w:sz w:val="36"/>
          <w:szCs w:val="36"/>
        </w:rPr>
      </w:pPr>
    </w:p>
    <w:p w:rsidR="0063414F" w:rsidRPr="00C33EB5" w:rsidRDefault="0063414F" w:rsidP="00921E4F">
      <w:pPr>
        <w:pBdr>
          <w:bottom w:val="single" w:sz="12" w:space="1" w:color="auto"/>
        </w:pBdr>
        <w:spacing w:after="0" w:line="240" w:lineRule="auto"/>
        <w:jc w:val="right"/>
        <w:rPr>
          <w:rFonts w:asciiTheme="minorHAnsi" w:hAnsiTheme="minorHAnsi" w:cstheme="minorHAnsi"/>
          <w:b/>
          <w:sz w:val="36"/>
          <w:szCs w:val="36"/>
        </w:rPr>
      </w:pPr>
      <w:r w:rsidRPr="00C33EB5">
        <w:rPr>
          <w:rFonts w:asciiTheme="minorHAnsi" w:hAnsiTheme="minorHAnsi" w:cstheme="minorHAnsi"/>
          <w:b/>
          <w:sz w:val="36"/>
          <w:szCs w:val="36"/>
        </w:rPr>
        <w:t>MEETINGS &amp; THE OPEN MEETING ACT</w:t>
      </w:r>
    </w:p>
    <w:p w:rsidR="0063414F" w:rsidRPr="00C33EB5" w:rsidRDefault="0063414F" w:rsidP="00963F34">
      <w:pPr>
        <w:spacing w:after="0" w:line="240" w:lineRule="auto"/>
        <w:jc w:val="both"/>
        <w:rPr>
          <w:rFonts w:asciiTheme="minorHAnsi" w:hAnsiTheme="minorHAnsi" w:cstheme="minorHAnsi"/>
          <w:sz w:val="24"/>
          <w:szCs w:val="24"/>
        </w:rPr>
      </w:pPr>
    </w:p>
    <w:p w:rsidR="0063414F" w:rsidRPr="00C33EB5" w:rsidRDefault="0063414F" w:rsidP="00963F34">
      <w:pPr>
        <w:spacing w:after="0" w:line="240" w:lineRule="auto"/>
        <w:jc w:val="both"/>
        <w:rPr>
          <w:rFonts w:asciiTheme="minorHAnsi" w:hAnsiTheme="minorHAnsi" w:cstheme="minorHAnsi"/>
          <w:sz w:val="24"/>
          <w:szCs w:val="24"/>
        </w:rPr>
      </w:pP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b/>
          <w:bCs/>
          <w:sz w:val="24"/>
          <w:szCs w:val="24"/>
        </w:rPr>
      </w:pPr>
      <w:r w:rsidRPr="00C33EB5">
        <w:rPr>
          <w:rFonts w:asciiTheme="minorHAnsi" w:eastAsia="Times New Roman" w:hAnsiTheme="minorHAnsi" w:cstheme="minorHAnsi"/>
          <w:b/>
          <w:bCs/>
          <w:sz w:val="24"/>
          <w:szCs w:val="24"/>
        </w:rPr>
        <w:t>OPEN MEETING ACT SUMMARY</w:t>
      </w:r>
    </w:p>
    <w:p w:rsidR="0063414F" w:rsidRPr="00C33EB5" w:rsidRDefault="00C811F6"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Meetings</w:t>
      </w:r>
      <w:r w:rsidR="00921E4F" w:rsidRPr="00C33EB5">
        <w:rPr>
          <w:rFonts w:asciiTheme="minorHAnsi" w:eastAsia="Times New Roman" w:hAnsiTheme="minorHAnsi" w:cstheme="minorHAnsi"/>
          <w:sz w:val="24"/>
          <w:szCs w:val="24"/>
        </w:rPr>
        <w:t xml:space="preserve"> of public bodies (such as </w:t>
      </w:r>
      <w:r w:rsidR="005D768D"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ity</w:t>
      </w:r>
      <w:r w:rsidR="00921E4F" w:rsidRPr="00C33EB5">
        <w:rPr>
          <w:rFonts w:asciiTheme="minorHAnsi" w:eastAsia="Times New Roman" w:hAnsiTheme="minorHAnsi" w:cstheme="minorHAnsi"/>
          <w:sz w:val="24"/>
          <w:szCs w:val="24"/>
        </w:rPr>
        <w:t xml:space="preserve"> </w:t>
      </w:r>
      <w:r w:rsidR="005D768D"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ouncil</w:t>
      </w:r>
      <w:r w:rsidR="0063414F" w:rsidRPr="00C33EB5">
        <w:rPr>
          <w:rFonts w:asciiTheme="minorHAnsi" w:eastAsia="Times New Roman" w:hAnsiTheme="minorHAnsi" w:cstheme="minorHAnsi"/>
          <w:sz w:val="24"/>
          <w:szCs w:val="24"/>
        </w:rPr>
        <w:t xml:space="preserve">) are governed by the Oklahoma Open Meeting Act.  </w:t>
      </w:r>
      <w:r w:rsidR="0063414F" w:rsidRPr="00C33EB5">
        <w:rPr>
          <w:rFonts w:asciiTheme="minorHAnsi" w:eastAsia="Times New Roman" w:hAnsiTheme="minorHAnsi" w:cstheme="minorHAnsi"/>
          <w:b/>
          <w:bCs/>
          <w:sz w:val="24"/>
          <w:szCs w:val="24"/>
        </w:rPr>
        <w:t xml:space="preserve">A violation of the Open Meeting Act can result in criminal charges against the individual </w:t>
      </w:r>
      <w:r w:rsidR="00FD33A1" w:rsidRPr="00C33EB5">
        <w:rPr>
          <w:rFonts w:asciiTheme="minorHAnsi" w:eastAsia="Times New Roman" w:hAnsiTheme="minorHAnsi" w:cstheme="minorHAnsi"/>
          <w:b/>
          <w:bCs/>
          <w:sz w:val="24"/>
          <w:szCs w:val="24"/>
        </w:rPr>
        <w:t>Council</w:t>
      </w:r>
      <w:r w:rsidR="0063414F" w:rsidRPr="00C33EB5">
        <w:rPr>
          <w:rFonts w:asciiTheme="minorHAnsi" w:eastAsia="Times New Roman" w:hAnsiTheme="minorHAnsi" w:cstheme="minorHAnsi"/>
          <w:b/>
          <w:bCs/>
          <w:sz w:val="24"/>
          <w:szCs w:val="24"/>
        </w:rPr>
        <w:t xml:space="preserve"> Member.</w:t>
      </w:r>
      <w:r w:rsidR="0063414F" w:rsidRPr="00C33EB5">
        <w:rPr>
          <w:rFonts w:asciiTheme="minorHAnsi" w:eastAsia="Times New Roman" w:hAnsiTheme="minorHAnsi" w:cstheme="minorHAnsi"/>
          <w:sz w:val="24"/>
          <w:szCs w:val="24"/>
        </w:rPr>
        <w:t xml:space="preserve">  The Open Meeting </w:t>
      </w:r>
      <w:r w:rsidR="00921E4F" w:rsidRPr="00C33EB5">
        <w:rPr>
          <w:rFonts w:asciiTheme="minorHAnsi" w:eastAsia="Times New Roman" w:hAnsiTheme="minorHAnsi" w:cstheme="minorHAnsi"/>
          <w:sz w:val="24"/>
          <w:szCs w:val="24"/>
        </w:rPr>
        <w:t xml:space="preserve">Act has four areas that </w:t>
      </w:r>
      <w:r w:rsidR="0063414F" w:rsidRPr="00C33EB5">
        <w:rPr>
          <w:rFonts w:asciiTheme="minorHAnsi" w:eastAsia="Times New Roman" w:hAnsiTheme="minorHAnsi" w:cstheme="minorHAnsi"/>
          <w:sz w:val="24"/>
          <w:szCs w:val="24"/>
        </w:rPr>
        <w:t>cause the most co</w:t>
      </w:r>
      <w:r w:rsidR="00921E4F" w:rsidRPr="00C33EB5">
        <w:rPr>
          <w:rFonts w:asciiTheme="minorHAnsi" w:eastAsia="Times New Roman" w:hAnsiTheme="minorHAnsi" w:cstheme="minorHAnsi"/>
          <w:sz w:val="24"/>
          <w:szCs w:val="24"/>
        </w:rPr>
        <w:t>ncern</w:t>
      </w:r>
      <w:r w:rsidR="0063414F" w:rsidRPr="00C33EB5">
        <w:rPr>
          <w:rFonts w:asciiTheme="minorHAnsi" w:eastAsia="Times New Roman" w:hAnsiTheme="minorHAnsi" w:cstheme="minorHAnsi"/>
          <w:sz w:val="24"/>
          <w:szCs w:val="24"/>
        </w:rPr>
        <w:t>:</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63414F" w:rsidP="003655D2">
      <w:pPr>
        <w:pStyle w:val="ListParagraph"/>
        <w:widowControl w:val="0"/>
        <w:numPr>
          <w:ilvl w:val="0"/>
          <w:numId w:val="3"/>
        </w:numPr>
        <w:autoSpaceDE w:val="0"/>
        <w:autoSpaceDN w:val="0"/>
        <w:adjustRightInd w:val="0"/>
        <w:jc w:val="both"/>
        <w:rPr>
          <w:rFonts w:asciiTheme="minorHAnsi" w:hAnsiTheme="minorHAnsi" w:cstheme="minorHAnsi"/>
        </w:rPr>
      </w:pPr>
      <w:r w:rsidRPr="00C33EB5">
        <w:rPr>
          <w:rFonts w:asciiTheme="minorHAnsi" w:hAnsiTheme="minorHAnsi" w:cstheme="minorHAnsi"/>
        </w:rPr>
        <w:t>Defining Meeting</w:t>
      </w:r>
      <w:r w:rsidR="00C811F6" w:rsidRPr="00C33EB5">
        <w:rPr>
          <w:rFonts w:asciiTheme="minorHAnsi" w:hAnsiTheme="minorHAnsi" w:cstheme="minorHAnsi"/>
        </w:rPr>
        <w:t xml:space="preserve">: </w:t>
      </w:r>
      <w:r w:rsidRPr="00C33EB5">
        <w:rPr>
          <w:rFonts w:asciiTheme="minorHAnsi" w:hAnsiTheme="minorHAnsi" w:cstheme="minorHAnsi"/>
        </w:rPr>
        <w:t xml:space="preserve">The Open Meeting Act defines a meeting as "the conducting of business of a public body by a majority of its members being personally together."  As you can see by the definition, an informal get-together involving </w:t>
      </w:r>
      <w:r w:rsidR="00286E15">
        <w:rPr>
          <w:rFonts w:asciiTheme="minorHAnsi" w:hAnsiTheme="minorHAnsi" w:cstheme="minorHAnsi"/>
        </w:rPr>
        <w:t>three</w:t>
      </w:r>
      <w:r w:rsidRPr="00C33EB5">
        <w:rPr>
          <w:rFonts w:asciiTheme="minorHAnsi" w:hAnsiTheme="minorHAnsi" w:cstheme="minorHAnsi"/>
        </w:rPr>
        <w:t xml:space="preserve"> </w:t>
      </w:r>
      <w:r w:rsidR="00FD33A1" w:rsidRPr="00C33EB5">
        <w:rPr>
          <w:rFonts w:asciiTheme="minorHAnsi" w:hAnsiTheme="minorHAnsi" w:cstheme="minorHAnsi"/>
        </w:rPr>
        <w:t>Council</w:t>
      </w:r>
      <w:r w:rsidRPr="00C33EB5">
        <w:rPr>
          <w:rFonts w:asciiTheme="minorHAnsi" w:hAnsiTheme="minorHAnsi" w:cstheme="minorHAnsi"/>
        </w:rPr>
        <w:t xml:space="preserve"> Members can constitute a "meeting."  Further, there is no requirement that there be a vote taken, but only discussion.</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C811F6" w:rsidP="00963F34">
      <w:pPr>
        <w:widowControl w:val="0"/>
        <w:autoSpaceDE w:val="0"/>
        <w:autoSpaceDN w:val="0"/>
        <w:adjustRightInd w:val="0"/>
        <w:spacing w:after="0" w:line="240" w:lineRule="auto"/>
        <w:ind w:left="720"/>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 xml:space="preserve">Meetings </w:t>
      </w:r>
      <w:r w:rsidR="0063414F" w:rsidRPr="00C33EB5">
        <w:rPr>
          <w:rFonts w:asciiTheme="minorHAnsi" w:eastAsia="Times New Roman" w:hAnsiTheme="minorHAnsi" w:cstheme="minorHAnsi"/>
          <w:sz w:val="24"/>
          <w:szCs w:val="24"/>
        </w:rPr>
        <w:t xml:space="preserve">cannot be held unless an agenda is posted and the public is advised that the meeting is going to take place.  Therefore, in order to avoid any type of problem with an illegal meeting, each of you should be especially careful to avoid any discussion of any </w:t>
      </w:r>
      <w:r w:rsidR="00FD33A1" w:rsidRPr="00C33EB5">
        <w:rPr>
          <w:rFonts w:asciiTheme="minorHAnsi" w:eastAsia="Times New Roman" w:hAnsiTheme="minorHAnsi" w:cstheme="minorHAnsi"/>
          <w:sz w:val="24"/>
          <w:szCs w:val="24"/>
        </w:rPr>
        <w:t>City</w:t>
      </w:r>
      <w:r w:rsidR="0063414F" w:rsidRPr="00C33EB5">
        <w:rPr>
          <w:rFonts w:asciiTheme="minorHAnsi" w:eastAsia="Times New Roman" w:hAnsiTheme="minorHAnsi" w:cstheme="minorHAnsi"/>
          <w:sz w:val="24"/>
          <w:szCs w:val="24"/>
        </w:rPr>
        <w:t xml:space="preserve"> business, or any matter indirectly related to </w:t>
      </w:r>
      <w:r w:rsidR="00FD33A1" w:rsidRPr="00C33EB5">
        <w:rPr>
          <w:rFonts w:asciiTheme="minorHAnsi" w:eastAsia="Times New Roman" w:hAnsiTheme="minorHAnsi" w:cstheme="minorHAnsi"/>
          <w:sz w:val="24"/>
          <w:szCs w:val="24"/>
        </w:rPr>
        <w:t>City</w:t>
      </w:r>
      <w:r w:rsidR="0063414F" w:rsidRPr="00C33EB5">
        <w:rPr>
          <w:rFonts w:asciiTheme="minorHAnsi" w:eastAsia="Times New Roman" w:hAnsiTheme="minorHAnsi" w:cstheme="minorHAnsi"/>
          <w:sz w:val="24"/>
          <w:szCs w:val="24"/>
        </w:rPr>
        <w:t xml:space="preserve"> business, at any time in which </w:t>
      </w:r>
      <w:r w:rsidR="00286E15">
        <w:rPr>
          <w:rFonts w:asciiTheme="minorHAnsi" w:eastAsia="Times New Roman" w:hAnsiTheme="minorHAnsi" w:cstheme="minorHAnsi"/>
          <w:sz w:val="24"/>
          <w:szCs w:val="24"/>
        </w:rPr>
        <w:t>three</w:t>
      </w:r>
      <w:r w:rsidR="0063414F" w:rsidRPr="00C33EB5">
        <w:rPr>
          <w:rFonts w:asciiTheme="minorHAnsi" w:eastAsia="Times New Roman" w:hAnsiTheme="minorHAnsi" w:cstheme="minorHAnsi"/>
          <w:sz w:val="24"/>
          <w:szCs w:val="24"/>
        </w:rPr>
        <w:t xml:space="preserve"> of you are present.  It is the responsibility of the individual </w:t>
      </w:r>
      <w:r w:rsidR="00FD33A1" w:rsidRPr="00C33EB5">
        <w:rPr>
          <w:rFonts w:asciiTheme="minorHAnsi" w:eastAsia="Times New Roman" w:hAnsiTheme="minorHAnsi" w:cstheme="minorHAnsi"/>
          <w:sz w:val="24"/>
          <w:szCs w:val="24"/>
        </w:rPr>
        <w:t>Council</w:t>
      </w:r>
      <w:r w:rsidR="0063414F" w:rsidRPr="00C33EB5">
        <w:rPr>
          <w:rFonts w:asciiTheme="minorHAnsi" w:eastAsia="Times New Roman" w:hAnsiTheme="minorHAnsi" w:cstheme="minorHAnsi"/>
          <w:sz w:val="24"/>
          <w:szCs w:val="24"/>
        </w:rPr>
        <w:t xml:space="preserve"> Members to avoid this problem.  (Telephone or computer communication by a majority of members is also prohibited.)</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63414F" w:rsidP="00963F34">
      <w:pPr>
        <w:widowControl w:val="0"/>
        <w:autoSpaceDE w:val="0"/>
        <w:autoSpaceDN w:val="0"/>
        <w:adjustRightInd w:val="0"/>
        <w:spacing w:after="0" w:line="240" w:lineRule="auto"/>
        <w:ind w:left="720"/>
        <w:jc w:val="both"/>
        <w:rPr>
          <w:rFonts w:asciiTheme="minorHAnsi" w:eastAsia="Times New Roman" w:hAnsiTheme="minorHAnsi" w:cstheme="minorHAnsi"/>
          <w:b/>
          <w:bCs/>
          <w:sz w:val="24"/>
          <w:szCs w:val="24"/>
        </w:rPr>
      </w:pPr>
      <w:r w:rsidRPr="00C33EB5">
        <w:rPr>
          <w:rFonts w:asciiTheme="minorHAnsi" w:eastAsia="Times New Roman" w:hAnsiTheme="minorHAnsi" w:cstheme="minorHAnsi"/>
          <w:b/>
          <w:bCs/>
          <w:sz w:val="24"/>
          <w:szCs w:val="24"/>
        </w:rPr>
        <w:t xml:space="preserve">Further, extreme care should be taken in regard to discussions held either immediately before or immediately after </w:t>
      </w:r>
      <w:r w:rsidR="00FD33A1" w:rsidRPr="00C33EB5">
        <w:rPr>
          <w:rFonts w:asciiTheme="minorHAnsi" w:eastAsia="Times New Roman" w:hAnsiTheme="minorHAnsi" w:cstheme="minorHAnsi"/>
          <w:b/>
          <w:bCs/>
          <w:sz w:val="24"/>
          <w:szCs w:val="24"/>
        </w:rPr>
        <w:t>council</w:t>
      </w:r>
      <w:r w:rsidRPr="00C33EB5">
        <w:rPr>
          <w:rFonts w:asciiTheme="minorHAnsi" w:eastAsia="Times New Roman" w:hAnsiTheme="minorHAnsi" w:cstheme="minorHAnsi"/>
          <w:b/>
          <w:bCs/>
          <w:sz w:val="24"/>
          <w:szCs w:val="24"/>
        </w:rPr>
        <w:t xml:space="preserve"> meetings.</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63414F" w:rsidP="003655D2">
      <w:pPr>
        <w:pStyle w:val="ListParagraph"/>
        <w:widowControl w:val="0"/>
        <w:numPr>
          <w:ilvl w:val="0"/>
          <w:numId w:val="3"/>
        </w:numPr>
        <w:autoSpaceDE w:val="0"/>
        <w:autoSpaceDN w:val="0"/>
        <w:adjustRightInd w:val="0"/>
        <w:jc w:val="both"/>
        <w:rPr>
          <w:rFonts w:asciiTheme="minorHAnsi" w:hAnsiTheme="minorHAnsi" w:cstheme="minorHAnsi"/>
        </w:rPr>
      </w:pPr>
      <w:r w:rsidRPr="00C33EB5">
        <w:rPr>
          <w:rFonts w:asciiTheme="minorHAnsi" w:hAnsiTheme="minorHAnsi" w:cstheme="minorHAnsi"/>
        </w:rPr>
        <w:t>Notice and Agenda</w:t>
      </w:r>
      <w:r w:rsidR="00C811F6" w:rsidRPr="00C33EB5">
        <w:rPr>
          <w:rFonts w:asciiTheme="minorHAnsi" w:hAnsiTheme="minorHAnsi" w:cstheme="minorHAnsi"/>
        </w:rPr>
        <w:t xml:space="preserve">: </w:t>
      </w:r>
      <w:r w:rsidRPr="00C33EB5">
        <w:rPr>
          <w:rFonts w:asciiTheme="minorHAnsi" w:hAnsiTheme="minorHAnsi" w:cstheme="minorHAnsi"/>
        </w:rPr>
        <w:t xml:space="preserve">State law requires that an agenda be posted for any meeting that is to be held.  If an item is not posted on an agenda, with the exception of new business that is discussed later, it should not be discussed or acted upon at a meeting of the </w:t>
      </w:r>
      <w:r w:rsidR="00FD33A1" w:rsidRPr="00C33EB5">
        <w:rPr>
          <w:rFonts w:asciiTheme="minorHAnsi" w:hAnsiTheme="minorHAnsi" w:cstheme="minorHAnsi"/>
        </w:rPr>
        <w:t>Council</w:t>
      </w:r>
      <w:r w:rsidRPr="00C33EB5">
        <w:rPr>
          <w:rFonts w:asciiTheme="minorHAnsi" w:hAnsiTheme="minorHAnsi" w:cstheme="minorHAnsi"/>
        </w:rPr>
        <w:t>.  (If</w:t>
      </w:r>
      <w:r w:rsidR="00286E15">
        <w:rPr>
          <w:rFonts w:asciiTheme="minorHAnsi" w:hAnsiTheme="minorHAnsi" w:cstheme="minorHAnsi"/>
        </w:rPr>
        <w:t xml:space="preserve"> three</w:t>
      </w:r>
      <w:r w:rsidRPr="00C33EB5">
        <w:rPr>
          <w:rFonts w:asciiTheme="minorHAnsi" w:hAnsiTheme="minorHAnsi" w:cstheme="minorHAnsi"/>
        </w:rPr>
        <w:t xml:space="preserve"> of you meet informally and discuss </w:t>
      </w:r>
      <w:r w:rsidR="00FD33A1" w:rsidRPr="00C33EB5">
        <w:rPr>
          <w:rFonts w:asciiTheme="minorHAnsi" w:hAnsiTheme="minorHAnsi" w:cstheme="minorHAnsi"/>
        </w:rPr>
        <w:t>City</w:t>
      </w:r>
      <w:r w:rsidRPr="00C33EB5">
        <w:rPr>
          <w:rFonts w:asciiTheme="minorHAnsi" w:hAnsiTheme="minorHAnsi" w:cstheme="minorHAnsi"/>
        </w:rPr>
        <w:t xml:space="preserve"> business, a violation of the Act occurs by the failure to post an agenda.)</w:t>
      </w:r>
    </w:p>
    <w:p w:rsidR="0063414F" w:rsidRPr="00C33EB5" w:rsidRDefault="0063414F" w:rsidP="00963F34">
      <w:pPr>
        <w:widowControl w:val="0"/>
        <w:autoSpaceDE w:val="0"/>
        <w:autoSpaceDN w:val="0"/>
        <w:adjustRightInd w:val="0"/>
        <w:spacing w:after="0" w:line="240" w:lineRule="auto"/>
        <w:ind w:left="1440"/>
        <w:jc w:val="both"/>
        <w:rPr>
          <w:rFonts w:asciiTheme="minorHAnsi" w:eastAsia="Times New Roman" w:hAnsiTheme="minorHAnsi" w:cstheme="minorHAnsi"/>
          <w:sz w:val="24"/>
          <w:szCs w:val="24"/>
        </w:rPr>
      </w:pPr>
    </w:p>
    <w:p w:rsidR="0063414F" w:rsidRPr="00C33EB5" w:rsidRDefault="0063414F" w:rsidP="003655D2">
      <w:pPr>
        <w:pStyle w:val="ListParagraph"/>
        <w:widowControl w:val="0"/>
        <w:numPr>
          <w:ilvl w:val="0"/>
          <w:numId w:val="3"/>
        </w:numPr>
        <w:autoSpaceDE w:val="0"/>
        <w:autoSpaceDN w:val="0"/>
        <w:adjustRightInd w:val="0"/>
        <w:jc w:val="both"/>
        <w:rPr>
          <w:rFonts w:asciiTheme="minorHAnsi" w:hAnsiTheme="minorHAnsi" w:cstheme="minorHAnsi"/>
        </w:rPr>
      </w:pPr>
      <w:r w:rsidRPr="00C33EB5">
        <w:rPr>
          <w:rFonts w:asciiTheme="minorHAnsi" w:hAnsiTheme="minorHAnsi" w:cstheme="minorHAnsi"/>
        </w:rPr>
        <w:t>Consent Agenda</w:t>
      </w:r>
      <w:r w:rsidR="00C811F6" w:rsidRPr="00C33EB5">
        <w:rPr>
          <w:rFonts w:asciiTheme="minorHAnsi" w:hAnsiTheme="minorHAnsi" w:cstheme="minorHAnsi"/>
        </w:rPr>
        <w:t>: A consent agenda</w:t>
      </w:r>
      <w:r w:rsidRPr="00C33EB5">
        <w:rPr>
          <w:rFonts w:asciiTheme="minorHAnsi" w:hAnsiTheme="minorHAnsi" w:cstheme="minorHAnsi"/>
        </w:rPr>
        <w:t xml:space="preserve"> is used by cities to allow approval, by one motion and vote, of a number of items that are considered routine.  Staff will recommend those items that are included; any </w:t>
      </w:r>
      <w:r w:rsidR="00FD33A1" w:rsidRPr="00C33EB5">
        <w:rPr>
          <w:rFonts w:asciiTheme="minorHAnsi" w:hAnsiTheme="minorHAnsi" w:cstheme="minorHAnsi"/>
        </w:rPr>
        <w:t>council</w:t>
      </w:r>
      <w:r w:rsidRPr="00C33EB5">
        <w:rPr>
          <w:rFonts w:asciiTheme="minorHAnsi" w:hAnsiTheme="minorHAnsi" w:cstheme="minorHAnsi"/>
        </w:rPr>
        <w:t xml:space="preserve"> member who wants a vote on any individual item can remove the item from consent.  Additionally, </w:t>
      </w:r>
      <w:r w:rsidR="00FD33A1" w:rsidRPr="00C33EB5">
        <w:rPr>
          <w:rFonts w:asciiTheme="minorHAnsi" w:hAnsiTheme="minorHAnsi" w:cstheme="minorHAnsi"/>
        </w:rPr>
        <w:t>council</w:t>
      </w:r>
      <w:r w:rsidRPr="00C33EB5">
        <w:rPr>
          <w:rFonts w:asciiTheme="minorHAnsi" w:hAnsiTheme="minorHAnsi" w:cstheme="minorHAnsi"/>
        </w:rPr>
        <w:t xml:space="preserve"> can discuss any consent issue without removing it from the consent agenda. </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63414F" w:rsidP="003655D2">
      <w:pPr>
        <w:pStyle w:val="ListParagraph"/>
        <w:widowControl w:val="0"/>
        <w:numPr>
          <w:ilvl w:val="0"/>
          <w:numId w:val="3"/>
        </w:numPr>
        <w:autoSpaceDE w:val="0"/>
        <w:autoSpaceDN w:val="0"/>
        <w:adjustRightInd w:val="0"/>
        <w:jc w:val="both"/>
        <w:rPr>
          <w:rFonts w:asciiTheme="minorHAnsi" w:hAnsiTheme="minorHAnsi" w:cstheme="minorHAnsi"/>
        </w:rPr>
      </w:pPr>
      <w:r w:rsidRPr="00C33EB5">
        <w:rPr>
          <w:rFonts w:asciiTheme="minorHAnsi" w:hAnsiTheme="minorHAnsi" w:cstheme="minorHAnsi"/>
        </w:rPr>
        <w:lastRenderedPageBreak/>
        <w:t>New Business</w:t>
      </w:r>
      <w:r w:rsidR="00C811F6" w:rsidRPr="00C33EB5">
        <w:rPr>
          <w:rFonts w:asciiTheme="minorHAnsi" w:hAnsiTheme="minorHAnsi" w:cstheme="minorHAnsi"/>
        </w:rPr>
        <w:t xml:space="preserve">: </w:t>
      </w:r>
      <w:r w:rsidRPr="00C33EB5">
        <w:rPr>
          <w:rFonts w:asciiTheme="minorHAnsi" w:hAnsiTheme="minorHAnsi" w:cstheme="minorHAnsi"/>
        </w:rPr>
        <w:t>New business for purposes of the Open Meeting Act is defined as "any matter not known about or which could not have been reasonably foreseen prior to posting of the agenda."</w:t>
      </w:r>
    </w:p>
    <w:p w:rsidR="00C811F6" w:rsidRPr="00C33EB5" w:rsidRDefault="00C811F6"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63414F" w:rsidP="00963F34">
      <w:pPr>
        <w:widowControl w:val="0"/>
        <w:autoSpaceDE w:val="0"/>
        <w:autoSpaceDN w:val="0"/>
        <w:adjustRightInd w:val="0"/>
        <w:spacing w:after="0" w:line="240" w:lineRule="auto"/>
        <w:ind w:left="720"/>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 xml:space="preserve">Based on the above definition, if an item arises, either from the </w:t>
      </w:r>
      <w:r w:rsidR="00FD33A1" w:rsidRPr="00C33EB5">
        <w:rPr>
          <w:rFonts w:asciiTheme="minorHAnsi" w:eastAsia="Times New Roman" w:hAnsiTheme="minorHAnsi" w:cstheme="minorHAnsi"/>
          <w:sz w:val="24"/>
          <w:szCs w:val="24"/>
        </w:rPr>
        <w:t>Council</w:t>
      </w:r>
      <w:r w:rsidRPr="00C33EB5">
        <w:rPr>
          <w:rFonts w:asciiTheme="minorHAnsi" w:eastAsia="Times New Roman" w:hAnsiTheme="minorHAnsi" w:cstheme="minorHAnsi"/>
          <w:sz w:val="24"/>
          <w:szCs w:val="24"/>
        </w:rPr>
        <w:t xml:space="preserve"> or from the public, under the New Business portion of the </w:t>
      </w:r>
      <w:r w:rsidR="00FD33A1" w:rsidRPr="00C33EB5">
        <w:rPr>
          <w:rFonts w:asciiTheme="minorHAnsi" w:eastAsia="Times New Roman" w:hAnsiTheme="minorHAnsi" w:cstheme="minorHAnsi"/>
          <w:sz w:val="24"/>
          <w:szCs w:val="24"/>
        </w:rPr>
        <w:t>council</w:t>
      </w:r>
      <w:r w:rsidRPr="00C33EB5">
        <w:rPr>
          <w:rFonts w:asciiTheme="minorHAnsi" w:eastAsia="Times New Roman" w:hAnsiTheme="minorHAnsi" w:cstheme="minorHAnsi"/>
          <w:sz w:val="24"/>
          <w:szCs w:val="24"/>
        </w:rPr>
        <w:t xml:space="preserve"> agenda, the first question by the </w:t>
      </w:r>
      <w:r w:rsidR="00FD33A1" w:rsidRPr="00C33EB5">
        <w:rPr>
          <w:rFonts w:asciiTheme="minorHAnsi" w:eastAsia="Times New Roman" w:hAnsiTheme="minorHAnsi" w:cstheme="minorHAnsi"/>
          <w:sz w:val="24"/>
          <w:szCs w:val="24"/>
        </w:rPr>
        <w:t>Council</w:t>
      </w:r>
      <w:r w:rsidRPr="00C33EB5">
        <w:rPr>
          <w:rFonts w:asciiTheme="minorHAnsi" w:eastAsia="Times New Roman" w:hAnsiTheme="minorHAnsi" w:cstheme="minorHAnsi"/>
          <w:sz w:val="24"/>
          <w:szCs w:val="24"/>
        </w:rPr>
        <w:t xml:space="preserve"> should be whether that matter could have been placed on the agenda.  If it could have, and was not, it should not be discussed and no action should be taken; the matter should be placed on the next agenda so the public, not just those present at the meeting, will be on notice that the </w:t>
      </w:r>
      <w:r w:rsidR="00FD33A1" w:rsidRPr="00C33EB5">
        <w:rPr>
          <w:rFonts w:asciiTheme="minorHAnsi" w:eastAsia="Times New Roman" w:hAnsiTheme="minorHAnsi" w:cstheme="minorHAnsi"/>
          <w:sz w:val="24"/>
          <w:szCs w:val="24"/>
        </w:rPr>
        <w:t>City</w:t>
      </w:r>
      <w:r w:rsidRPr="00C33EB5">
        <w:rPr>
          <w:rFonts w:asciiTheme="minorHAnsi" w:eastAsia="Times New Roman" w:hAnsiTheme="minorHAnsi" w:cstheme="minorHAnsi"/>
          <w:sz w:val="24"/>
          <w:szCs w:val="24"/>
        </w:rPr>
        <w:t xml:space="preserve"> may take some action in regard to that item.  The same is true in regard to items the </w:t>
      </w:r>
      <w:r w:rsidR="00FD33A1" w:rsidRPr="00C33EB5">
        <w:rPr>
          <w:rFonts w:asciiTheme="minorHAnsi" w:eastAsia="Times New Roman" w:hAnsiTheme="minorHAnsi" w:cstheme="minorHAnsi"/>
          <w:sz w:val="24"/>
          <w:szCs w:val="24"/>
        </w:rPr>
        <w:t>Council</w:t>
      </w:r>
      <w:r w:rsidRPr="00C33EB5">
        <w:rPr>
          <w:rFonts w:asciiTheme="minorHAnsi" w:eastAsia="Times New Roman" w:hAnsiTheme="minorHAnsi" w:cstheme="minorHAnsi"/>
          <w:sz w:val="24"/>
          <w:szCs w:val="24"/>
        </w:rPr>
        <w:t xml:space="preserve"> wishes to discuss at the meeting; unless the item to be discussed is one that could not have been placed on the agenda, it should not be raised by </w:t>
      </w:r>
      <w:r w:rsidR="00FD33A1" w:rsidRPr="00C33EB5">
        <w:rPr>
          <w:rFonts w:asciiTheme="minorHAnsi" w:eastAsia="Times New Roman" w:hAnsiTheme="minorHAnsi" w:cstheme="minorHAnsi"/>
          <w:sz w:val="24"/>
          <w:szCs w:val="24"/>
        </w:rPr>
        <w:t>Council</w:t>
      </w:r>
      <w:r w:rsidRPr="00C33EB5">
        <w:rPr>
          <w:rFonts w:asciiTheme="minorHAnsi" w:eastAsia="Times New Roman" w:hAnsiTheme="minorHAnsi" w:cstheme="minorHAnsi"/>
          <w:sz w:val="24"/>
          <w:szCs w:val="24"/>
        </w:rPr>
        <w:t xml:space="preserve"> under New Business.  There is a mistaken assumption many times that New Business is a general catch-all that can be used to discuss any item.  </w:t>
      </w:r>
    </w:p>
    <w:p w:rsidR="0063414F" w:rsidRPr="00C33EB5" w:rsidRDefault="0063414F" w:rsidP="00963F34">
      <w:pPr>
        <w:widowControl w:val="0"/>
        <w:autoSpaceDE w:val="0"/>
        <w:autoSpaceDN w:val="0"/>
        <w:adjustRightInd w:val="0"/>
        <w:spacing w:after="0" w:line="240" w:lineRule="auto"/>
        <w:ind w:left="1440"/>
        <w:jc w:val="both"/>
        <w:rPr>
          <w:rFonts w:asciiTheme="minorHAnsi" w:eastAsia="Times New Roman" w:hAnsiTheme="minorHAnsi" w:cstheme="minorHAnsi"/>
          <w:sz w:val="24"/>
          <w:szCs w:val="24"/>
        </w:rPr>
      </w:pPr>
    </w:p>
    <w:p w:rsidR="00921E4F" w:rsidRPr="00C33EB5" w:rsidRDefault="0063414F" w:rsidP="00921E4F">
      <w:pPr>
        <w:widowControl w:val="0"/>
        <w:autoSpaceDE w:val="0"/>
        <w:autoSpaceDN w:val="0"/>
        <w:adjustRightInd w:val="0"/>
        <w:spacing w:after="0" w:line="240" w:lineRule="auto"/>
        <w:ind w:left="720"/>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 xml:space="preserve">There is no requirement under the Open Meeting Act that the </w:t>
      </w:r>
      <w:r w:rsidR="00FD33A1" w:rsidRPr="00C33EB5">
        <w:rPr>
          <w:rFonts w:asciiTheme="minorHAnsi" w:eastAsia="Times New Roman" w:hAnsiTheme="minorHAnsi" w:cstheme="minorHAnsi"/>
          <w:sz w:val="24"/>
          <w:szCs w:val="24"/>
        </w:rPr>
        <w:t>Council</w:t>
      </w:r>
      <w:r w:rsidRPr="00C33EB5">
        <w:rPr>
          <w:rFonts w:asciiTheme="minorHAnsi" w:eastAsia="Times New Roman" w:hAnsiTheme="minorHAnsi" w:cstheme="minorHAnsi"/>
          <w:sz w:val="24"/>
          <w:szCs w:val="24"/>
        </w:rPr>
        <w:t xml:space="preserve"> allow the public to appear at a meeting and discuss any item they want under the "New Business" portion of the agenda.  The only purpose of the New Business portion is to allow the </w:t>
      </w:r>
      <w:r w:rsidR="00FD33A1" w:rsidRPr="00C33EB5">
        <w:rPr>
          <w:rFonts w:asciiTheme="minorHAnsi" w:eastAsia="Times New Roman" w:hAnsiTheme="minorHAnsi" w:cstheme="minorHAnsi"/>
          <w:sz w:val="24"/>
          <w:szCs w:val="24"/>
        </w:rPr>
        <w:t>Council</w:t>
      </w:r>
      <w:r w:rsidRPr="00C33EB5">
        <w:rPr>
          <w:rFonts w:asciiTheme="minorHAnsi" w:eastAsia="Times New Roman" w:hAnsiTheme="minorHAnsi" w:cstheme="minorHAnsi"/>
          <w:sz w:val="24"/>
          <w:szCs w:val="24"/>
        </w:rPr>
        <w:t xml:space="preserve"> to discuss those matters that are not on the agenda because they could not have been placed on the agenda because of the time in which they arose. </w:t>
      </w:r>
    </w:p>
    <w:p w:rsidR="00921E4F" w:rsidRPr="00C33EB5" w:rsidRDefault="00921E4F" w:rsidP="00921E4F">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921E4F" w:rsidRPr="00C33EB5" w:rsidRDefault="00921E4F" w:rsidP="00921E4F">
      <w:pPr>
        <w:widowControl w:val="0"/>
        <w:autoSpaceDE w:val="0"/>
        <w:autoSpaceDN w:val="0"/>
        <w:adjustRightInd w:val="0"/>
        <w:spacing w:after="0" w:line="240" w:lineRule="auto"/>
        <w:jc w:val="both"/>
        <w:rPr>
          <w:rFonts w:asciiTheme="minorHAnsi" w:hAnsiTheme="minorHAnsi" w:cstheme="minorHAnsi"/>
          <w:b/>
          <w:sz w:val="24"/>
          <w:szCs w:val="24"/>
        </w:rPr>
      </w:pPr>
      <w:r w:rsidRPr="00C33EB5">
        <w:rPr>
          <w:rFonts w:asciiTheme="minorHAnsi" w:hAnsiTheme="minorHAnsi" w:cstheme="minorHAnsi"/>
          <w:b/>
          <w:sz w:val="24"/>
          <w:szCs w:val="24"/>
        </w:rPr>
        <w:t>EXECUTIVE SESSIONS</w:t>
      </w:r>
    </w:p>
    <w:p w:rsidR="0063414F" w:rsidRPr="00C33EB5" w:rsidRDefault="0063414F" w:rsidP="00921E4F">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hAnsiTheme="minorHAnsi" w:cstheme="minorHAnsi"/>
          <w:sz w:val="24"/>
          <w:szCs w:val="24"/>
        </w:rPr>
        <w:t>Executive sessions can only be held for certain specific reasons, such as to discuss pending litigation or cla</w:t>
      </w:r>
      <w:r w:rsidR="005D768D" w:rsidRPr="00C33EB5">
        <w:rPr>
          <w:rFonts w:asciiTheme="minorHAnsi" w:hAnsiTheme="minorHAnsi" w:cstheme="minorHAnsi"/>
          <w:sz w:val="24"/>
          <w:szCs w:val="24"/>
        </w:rPr>
        <w:t>ims, the purchase of property, u</w:t>
      </w:r>
      <w:r w:rsidRPr="00C33EB5">
        <w:rPr>
          <w:rFonts w:asciiTheme="minorHAnsi" w:hAnsiTheme="minorHAnsi" w:cstheme="minorHAnsi"/>
          <w:sz w:val="24"/>
          <w:szCs w:val="24"/>
        </w:rPr>
        <w:t>nion negotiations and the employment, hiring, appointment, promotion, demotion, discipline or resignation of an individual, salaried, public officer or employee.</w:t>
      </w:r>
    </w:p>
    <w:p w:rsidR="00921E4F" w:rsidRPr="00C33EB5" w:rsidRDefault="00921E4F" w:rsidP="00921E4F">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63414F" w:rsidP="003D75AB">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 xml:space="preserve">Executive sessions cannot be used to discuss general personnel problems of the </w:t>
      </w:r>
      <w:r w:rsidR="005D768D"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ity</w:t>
      </w:r>
      <w:r w:rsidRPr="00C33EB5">
        <w:rPr>
          <w:rFonts w:asciiTheme="minorHAnsi" w:eastAsia="Times New Roman" w:hAnsiTheme="minorHAnsi" w:cstheme="minorHAnsi"/>
          <w:sz w:val="24"/>
          <w:szCs w:val="24"/>
        </w:rPr>
        <w:t xml:space="preserve"> or a department and cannot be held unless they are listed on the agenda.  The Open Meeting Act also requires a specific listing of the type of matter being discussed in an executive session; therefore, executive sessions are limited to the specific item to be discussed and other general </w:t>
      </w:r>
      <w:r w:rsidR="00FD33A1" w:rsidRPr="00C33EB5">
        <w:rPr>
          <w:rFonts w:asciiTheme="minorHAnsi" w:eastAsia="Times New Roman" w:hAnsiTheme="minorHAnsi" w:cstheme="minorHAnsi"/>
          <w:sz w:val="24"/>
          <w:szCs w:val="24"/>
        </w:rPr>
        <w:t>City</w:t>
      </w:r>
      <w:r w:rsidRPr="00C33EB5">
        <w:rPr>
          <w:rFonts w:asciiTheme="minorHAnsi" w:eastAsia="Times New Roman" w:hAnsiTheme="minorHAnsi" w:cstheme="minorHAnsi"/>
          <w:sz w:val="24"/>
          <w:szCs w:val="24"/>
        </w:rPr>
        <w:t xml:space="preserve"> business cannot be discussed at that time.  Any action taken as a result of an executive session must be voted on in public.  Executive sessions are intended as private, confidential meetings in which the private discussions cannot be disclosed by any of those present – the “</w:t>
      </w:r>
      <w:r w:rsidR="005D768D"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ity</w:t>
      </w:r>
      <w:r w:rsidRPr="00C33EB5">
        <w:rPr>
          <w:rFonts w:asciiTheme="minorHAnsi" w:eastAsia="Times New Roman" w:hAnsiTheme="minorHAnsi" w:cstheme="minorHAnsi"/>
          <w:sz w:val="24"/>
          <w:szCs w:val="24"/>
        </w:rPr>
        <w:t>,” and not the individuals present, own that right to confidentiality and only the “</w:t>
      </w:r>
      <w:r w:rsidR="005D768D"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ity</w:t>
      </w:r>
      <w:r w:rsidRPr="00C33EB5">
        <w:rPr>
          <w:rFonts w:asciiTheme="minorHAnsi" w:eastAsia="Times New Roman" w:hAnsiTheme="minorHAnsi" w:cstheme="minorHAnsi"/>
          <w:sz w:val="24"/>
          <w:szCs w:val="24"/>
        </w:rPr>
        <w:t xml:space="preserve">” by a vote of the elected officials can agree to disclose the private discussion. </w:t>
      </w:r>
    </w:p>
    <w:p w:rsidR="0063414F" w:rsidRPr="00C33EB5" w:rsidRDefault="0063414F" w:rsidP="00963F34">
      <w:pPr>
        <w:widowControl w:val="0"/>
        <w:tabs>
          <w:tab w:val="left" w:pos="-1440"/>
        </w:tabs>
        <w:autoSpaceDE w:val="0"/>
        <w:autoSpaceDN w:val="0"/>
        <w:adjustRightInd w:val="0"/>
        <w:spacing w:after="0" w:line="240" w:lineRule="auto"/>
        <w:ind w:left="1440" w:hanging="720"/>
        <w:jc w:val="both"/>
        <w:rPr>
          <w:rFonts w:asciiTheme="minorHAnsi" w:eastAsia="Times New Roman" w:hAnsiTheme="minorHAnsi" w:cstheme="minorHAnsi"/>
          <w:sz w:val="28"/>
          <w:szCs w:val="24"/>
        </w:rPr>
      </w:pPr>
    </w:p>
    <w:p w:rsidR="003D75AB" w:rsidRPr="00C33EB5" w:rsidRDefault="003D75AB" w:rsidP="003D75AB">
      <w:pPr>
        <w:widowControl w:val="0"/>
        <w:tabs>
          <w:tab w:val="left" w:pos="-1440"/>
        </w:tabs>
        <w:autoSpaceDE w:val="0"/>
        <w:autoSpaceDN w:val="0"/>
        <w:adjustRightInd w:val="0"/>
        <w:spacing w:after="0" w:line="240" w:lineRule="auto"/>
        <w:jc w:val="both"/>
        <w:rPr>
          <w:rFonts w:asciiTheme="minorHAnsi" w:hAnsiTheme="minorHAnsi" w:cstheme="minorHAnsi"/>
          <w:b/>
          <w:sz w:val="24"/>
        </w:rPr>
      </w:pPr>
      <w:r w:rsidRPr="00C33EB5">
        <w:rPr>
          <w:rFonts w:asciiTheme="minorHAnsi" w:hAnsiTheme="minorHAnsi" w:cstheme="minorHAnsi"/>
          <w:b/>
          <w:sz w:val="24"/>
        </w:rPr>
        <w:t>ATTENDANCE</w:t>
      </w:r>
    </w:p>
    <w:p w:rsidR="0063414F" w:rsidRPr="00C33EB5" w:rsidRDefault="0063414F" w:rsidP="003D75AB">
      <w:pPr>
        <w:widowControl w:val="0"/>
        <w:tabs>
          <w:tab w:val="left" w:pos="-1440"/>
        </w:tabs>
        <w:autoSpaceDE w:val="0"/>
        <w:autoSpaceDN w:val="0"/>
        <w:adjustRightInd w:val="0"/>
        <w:spacing w:after="0" w:line="240" w:lineRule="auto"/>
        <w:jc w:val="both"/>
        <w:rPr>
          <w:rFonts w:asciiTheme="minorHAnsi" w:hAnsiTheme="minorHAnsi" w:cstheme="minorHAnsi"/>
          <w:b/>
          <w:sz w:val="24"/>
        </w:rPr>
      </w:pPr>
      <w:r w:rsidRPr="00C33EB5">
        <w:rPr>
          <w:rFonts w:asciiTheme="minorHAnsi" w:hAnsiTheme="minorHAnsi" w:cstheme="minorHAnsi"/>
          <w:sz w:val="24"/>
        </w:rPr>
        <w:t xml:space="preserve">Attendance at </w:t>
      </w:r>
      <w:r w:rsidR="005D768D" w:rsidRPr="00C33EB5">
        <w:rPr>
          <w:rFonts w:asciiTheme="minorHAnsi" w:hAnsiTheme="minorHAnsi" w:cstheme="minorHAnsi"/>
          <w:sz w:val="24"/>
        </w:rPr>
        <w:t>c</w:t>
      </w:r>
      <w:r w:rsidR="00FD33A1" w:rsidRPr="00C33EB5">
        <w:rPr>
          <w:rFonts w:asciiTheme="minorHAnsi" w:hAnsiTheme="minorHAnsi" w:cstheme="minorHAnsi"/>
          <w:sz w:val="24"/>
        </w:rPr>
        <w:t>ity</w:t>
      </w:r>
      <w:r w:rsidRPr="00C33EB5">
        <w:rPr>
          <w:rFonts w:asciiTheme="minorHAnsi" w:hAnsiTheme="minorHAnsi" w:cstheme="minorHAnsi"/>
          <w:sz w:val="24"/>
        </w:rPr>
        <w:t xml:space="preserve"> </w:t>
      </w:r>
      <w:r w:rsidR="005D768D" w:rsidRPr="00C33EB5">
        <w:rPr>
          <w:rFonts w:asciiTheme="minorHAnsi" w:hAnsiTheme="minorHAnsi" w:cstheme="minorHAnsi"/>
          <w:sz w:val="24"/>
        </w:rPr>
        <w:t>c</w:t>
      </w:r>
      <w:r w:rsidR="00FD33A1" w:rsidRPr="00C33EB5">
        <w:rPr>
          <w:rFonts w:asciiTheme="minorHAnsi" w:hAnsiTheme="minorHAnsi" w:cstheme="minorHAnsi"/>
          <w:sz w:val="24"/>
        </w:rPr>
        <w:t>ouncil</w:t>
      </w:r>
      <w:r w:rsidRPr="00C33EB5">
        <w:rPr>
          <w:rFonts w:asciiTheme="minorHAnsi" w:hAnsiTheme="minorHAnsi" w:cstheme="minorHAnsi"/>
          <w:sz w:val="24"/>
        </w:rPr>
        <w:t xml:space="preserve"> meetings by members is addressed by </w:t>
      </w:r>
      <w:r w:rsidR="00264EB9" w:rsidRPr="00C33EB5">
        <w:rPr>
          <w:rFonts w:asciiTheme="minorHAnsi" w:hAnsiTheme="minorHAnsi" w:cstheme="minorHAnsi"/>
          <w:sz w:val="24"/>
        </w:rPr>
        <w:t xml:space="preserve">statute (or by your </w:t>
      </w:r>
      <w:r w:rsidR="00FD33A1" w:rsidRPr="00C33EB5">
        <w:rPr>
          <w:rFonts w:asciiTheme="minorHAnsi" w:hAnsiTheme="minorHAnsi" w:cstheme="minorHAnsi"/>
          <w:sz w:val="24"/>
        </w:rPr>
        <w:t>city</w:t>
      </w:r>
      <w:r w:rsidRPr="00C33EB5">
        <w:rPr>
          <w:rFonts w:asciiTheme="minorHAnsi" w:hAnsiTheme="minorHAnsi" w:cstheme="minorHAnsi"/>
          <w:sz w:val="24"/>
        </w:rPr>
        <w:t xml:space="preserve">’s </w:t>
      </w:r>
      <w:r w:rsidRPr="00C33EB5">
        <w:rPr>
          <w:rFonts w:asciiTheme="minorHAnsi" w:hAnsiTheme="minorHAnsi" w:cstheme="minorHAnsi"/>
          <w:sz w:val="24"/>
        </w:rPr>
        <w:lastRenderedPageBreak/>
        <w:t>charter</w:t>
      </w:r>
      <w:r w:rsidR="00264EB9" w:rsidRPr="00C33EB5">
        <w:rPr>
          <w:rFonts w:asciiTheme="minorHAnsi" w:hAnsiTheme="minorHAnsi" w:cstheme="minorHAnsi"/>
          <w:sz w:val="24"/>
        </w:rPr>
        <w:t>)</w:t>
      </w:r>
      <w:r w:rsidRPr="00C33EB5">
        <w:rPr>
          <w:rFonts w:asciiTheme="minorHAnsi" w:hAnsiTheme="minorHAnsi" w:cstheme="minorHAnsi"/>
          <w:sz w:val="24"/>
        </w:rPr>
        <w:t xml:space="preserve">.  Any </w:t>
      </w:r>
      <w:r w:rsidR="00FD33A1" w:rsidRPr="00C33EB5">
        <w:rPr>
          <w:rFonts w:asciiTheme="minorHAnsi" w:hAnsiTheme="minorHAnsi" w:cstheme="minorHAnsi"/>
          <w:sz w:val="24"/>
        </w:rPr>
        <w:t>council</w:t>
      </w:r>
      <w:r w:rsidRPr="00C33EB5">
        <w:rPr>
          <w:rFonts w:asciiTheme="minorHAnsi" w:hAnsiTheme="minorHAnsi" w:cstheme="minorHAnsi"/>
          <w:sz w:val="24"/>
        </w:rPr>
        <w:t xml:space="preserve"> member who misses more than half of the regular </w:t>
      </w:r>
      <w:r w:rsidR="00264EB9" w:rsidRPr="00C33EB5">
        <w:rPr>
          <w:rFonts w:asciiTheme="minorHAnsi" w:hAnsiTheme="minorHAnsi" w:cstheme="minorHAnsi"/>
          <w:sz w:val="24"/>
        </w:rPr>
        <w:t xml:space="preserve">and special meetings that occur within any </w:t>
      </w:r>
      <w:r w:rsidR="00625D0E" w:rsidRPr="00C33EB5">
        <w:rPr>
          <w:rFonts w:asciiTheme="minorHAnsi" w:hAnsiTheme="minorHAnsi" w:cstheme="minorHAnsi"/>
          <w:sz w:val="24"/>
        </w:rPr>
        <w:t>four-month</w:t>
      </w:r>
      <w:r w:rsidRPr="00C33EB5">
        <w:rPr>
          <w:rFonts w:asciiTheme="minorHAnsi" w:hAnsiTheme="minorHAnsi" w:cstheme="minorHAnsi"/>
          <w:sz w:val="24"/>
        </w:rPr>
        <w:t xml:space="preserve"> time period forfeits, as a matter of law, their office.  There are no exceptions to the statutory requirement, no ability of the </w:t>
      </w:r>
      <w:r w:rsidR="00FD33A1" w:rsidRPr="00C33EB5">
        <w:rPr>
          <w:rFonts w:asciiTheme="minorHAnsi" w:hAnsiTheme="minorHAnsi" w:cstheme="minorHAnsi"/>
          <w:sz w:val="24"/>
        </w:rPr>
        <w:t>city</w:t>
      </w:r>
      <w:r w:rsidRPr="00C33EB5">
        <w:rPr>
          <w:rFonts w:asciiTheme="minorHAnsi" w:hAnsiTheme="minorHAnsi" w:cstheme="minorHAnsi"/>
          <w:sz w:val="24"/>
        </w:rPr>
        <w:t xml:space="preserve"> to waive that requirement, and no action for removal that is required - the forfeiture occurs as a matter of law without any affirmative vote by the other members.</w:t>
      </w:r>
    </w:p>
    <w:p w:rsidR="00816898" w:rsidRPr="00C33EB5" w:rsidRDefault="00816898" w:rsidP="00370804">
      <w:pPr>
        <w:pBdr>
          <w:bottom w:val="single" w:sz="12" w:space="1" w:color="auto"/>
        </w:pBdr>
        <w:spacing w:after="0" w:line="240" w:lineRule="auto"/>
        <w:jc w:val="right"/>
        <w:rPr>
          <w:rFonts w:asciiTheme="minorHAnsi" w:hAnsiTheme="minorHAnsi" w:cstheme="minorHAnsi"/>
          <w:b/>
          <w:sz w:val="36"/>
          <w:szCs w:val="36"/>
        </w:rPr>
      </w:pPr>
    </w:p>
    <w:p w:rsidR="00816898" w:rsidRPr="00C33EB5" w:rsidRDefault="00816898" w:rsidP="00370804">
      <w:pPr>
        <w:pBdr>
          <w:bottom w:val="single" w:sz="12" w:space="1" w:color="auto"/>
        </w:pBdr>
        <w:spacing w:after="0" w:line="240" w:lineRule="auto"/>
        <w:jc w:val="right"/>
        <w:rPr>
          <w:rFonts w:asciiTheme="minorHAnsi" w:hAnsiTheme="minorHAnsi" w:cstheme="minorHAnsi"/>
          <w:b/>
          <w:sz w:val="36"/>
          <w:szCs w:val="36"/>
        </w:rPr>
      </w:pPr>
    </w:p>
    <w:p w:rsidR="00816898" w:rsidRPr="00C33EB5" w:rsidRDefault="00816898" w:rsidP="00370804">
      <w:pPr>
        <w:pBdr>
          <w:bottom w:val="single" w:sz="12" w:space="1" w:color="auto"/>
        </w:pBdr>
        <w:spacing w:after="0" w:line="240" w:lineRule="auto"/>
        <w:jc w:val="right"/>
        <w:rPr>
          <w:rFonts w:asciiTheme="minorHAnsi" w:hAnsiTheme="minorHAnsi" w:cstheme="minorHAnsi"/>
          <w:b/>
          <w:sz w:val="36"/>
          <w:szCs w:val="36"/>
        </w:rPr>
      </w:pPr>
    </w:p>
    <w:p w:rsidR="00816898" w:rsidRPr="00C33EB5" w:rsidRDefault="00816898" w:rsidP="00370804">
      <w:pPr>
        <w:pBdr>
          <w:bottom w:val="single" w:sz="12" w:space="1" w:color="auto"/>
        </w:pBdr>
        <w:spacing w:after="0" w:line="240" w:lineRule="auto"/>
        <w:jc w:val="right"/>
        <w:rPr>
          <w:rFonts w:asciiTheme="minorHAnsi" w:hAnsiTheme="minorHAnsi" w:cstheme="minorHAnsi"/>
          <w:b/>
          <w:sz w:val="36"/>
          <w:szCs w:val="36"/>
        </w:rPr>
      </w:pPr>
    </w:p>
    <w:p w:rsidR="00816898" w:rsidRPr="00C33EB5" w:rsidRDefault="00816898" w:rsidP="00370804">
      <w:pPr>
        <w:pBdr>
          <w:bottom w:val="single" w:sz="12" w:space="1" w:color="auto"/>
        </w:pBdr>
        <w:spacing w:after="0" w:line="240" w:lineRule="auto"/>
        <w:jc w:val="right"/>
        <w:rPr>
          <w:rFonts w:asciiTheme="minorHAnsi" w:hAnsiTheme="minorHAnsi" w:cstheme="minorHAnsi"/>
          <w:b/>
          <w:sz w:val="36"/>
          <w:szCs w:val="36"/>
        </w:rPr>
      </w:pPr>
    </w:p>
    <w:p w:rsidR="00816898" w:rsidRPr="00C33EB5" w:rsidRDefault="00816898" w:rsidP="00370804">
      <w:pPr>
        <w:pBdr>
          <w:bottom w:val="single" w:sz="12" w:space="1" w:color="auto"/>
        </w:pBdr>
        <w:spacing w:after="0" w:line="240" w:lineRule="auto"/>
        <w:jc w:val="right"/>
        <w:rPr>
          <w:rFonts w:asciiTheme="minorHAnsi" w:hAnsiTheme="minorHAnsi" w:cstheme="minorHAnsi"/>
          <w:b/>
          <w:sz w:val="36"/>
          <w:szCs w:val="36"/>
        </w:rPr>
      </w:pPr>
    </w:p>
    <w:p w:rsidR="00816898" w:rsidRPr="00C33EB5" w:rsidRDefault="00816898" w:rsidP="00370804">
      <w:pPr>
        <w:pBdr>
          <w:bottom w:val="single" w:sz="12" w:space="1" w:color="auto"/>
        </w:pBdr>
        <w:spacing w:after="0" w:line="240" w:lineRule="auto"/>
        <w:jc w:val="right"/>
        <w:rPr>
          <w:rFonts w:asciiTheme="minorHAnsi" w:hAnsiTheme="minorHAnsi" w:cstheme="minorHAnsi"/>
          <w:b/>
          <w:sz w:val="36"/>
          <w:szCs w:val="36"/>
        </w:rPr>
      </w:pPr>
    </w:p>
    <w:p w:rsidR="00816898" w:rsidRPr="00C33EB5" w:rsidRDefault="00816898" w:rsidP="00370804">
      <w:pPr>
        <w:pBdr>
          <w:bottom w:val="single" w:sz="12" w:space="1" w:color="auto"/>
        </w:pBdr>
        <w:spacing w:after="0" w:line="240" w:lineRule="auto"/>
        <w:jc w:val="right"/>
        <w:rPr>
          <w:rFonts w:asciiTheme="minorHAnsi" w:hAnsiTheme="minorHAnsi" w:cstheme="minorHAnsi"/>
          <w:b/>
          <w:sz w:val="36"/>
          <w:szCs w:val="36"/>
        </w:rPr>
      </w:pPr>
    </w:p>
    <w:p w:rsidR="00816898" w:rsidRPr="00C33EB5" w:rsidRDefault="00816898" w:rsidP="00370804">
      <w:pPr>
        <w:pBdr>
          <w:bottom w:val="single" w:sz="12" w:space="1" w:color="auto"/>
        </w:pBdr>
        <w:spacing w:after="0" w:line="240" w:lineRule="auto"/>
        <w:jc w:val="right"/>
        <w:rPr>
          <w:rFonts w:asciiTheme="minorHAnsi" w:hAnsiTheme="minorHAnsi" w:cstheme="minorHAnsi"/>
          <w:b/>
          <w:sz w:val="36"/>
          <w:szCs w:val="36"/>
        </w:rPr>
      </w:pPr>
    </w:p>
    <w:p w:rsidR="00816898" w:rsidRPr="00C33EB5" w:rsidRDefault="00816898" w:rsidP="00370804">
      <w:pPr>
        <w:pBdr>
          <w:bottom w:val="single" w:sz="12" w:space="1" w:color="auto"/>
        </w:pBdr>
        <w:spacing w:after="0" w:line="240" w:lineRule="auto"/>
        <w:jc w:val="right"/>
        <w:rPr>
          <w:rFonts w:asciiTheme="minorHAnsi" w:hAnsiTheme="minorHAnsi" w:cstheme="minorHAnsi"/>
          <w:b/>
          <w:sz w:val="36"/>
          <w:szCs w:val="36"/>
        </w:rPr>
      </w:pPr>
    </w:p>
    <w:p w:rsidR="00816898" w:rsidRPr="00C33EB5" w:rsidRDefault="00816898" w:rsidP="00370804">
      <w:pPr>
        <w:pBdr>
          <w:bottom w:val="single" w:sz="12" w:space="1" w:color="auto"/>
        </w:pBdr>
        <w:spacing w:after="0" w:line="240" w:lineRule="auto"/>
        <w:jc w:val="right"/>
        <w:rPr>
          <w:rFonts w:asciiTheme="minorHAnsi" w:hAnsiTheme="minorHAnsi" w:cstheme="minorHAnsi"/>
          <w:b/>
          <w:sz w:val="36"/>
          <w:szCs w:val="36"/>
        </w:rPr>
      </w:pPr>
    </w:p>
    <w:p w:rsidR="00816898" w:rsidRPr="00C33EB5" w:rsidRDefault="00816898" w:rsidP="00370804">
      <w:pPr>
        <w:pBdr>
          <w:bottom w:val="single" w:sz="12" w:space="1" w:color="auto"/>
        </w:pBdr>
        <w:spacing w:after="0" w:line="240" w:lineRule="auto"/>
        <w:jc w:val="right"/>
        <w:rPr>
          <w:rFonts w:asciiTheme="minorHAnsi" w:hAnsiTheme="minorHAnsi" w:cstheme="minorHAnsi"/>
          <w:b/>
          <w:sz w:val="36"/>
          <w:szCs w:val="36"/>
        </w:rPr>
      </w:pPr>
    </w:p>
    <w:p w:rsidR="00816898" w:rsidRPr="00C33EB5" w:rsidRDefault="00816898" w:rsidP="00370804">
      <w:pPr>
        <w:pBdr>
          <w:bottom w:val="single" w:sz="12" w:space="1" w:color="auto"/>
        </w:pBdr>
        <w:spacing w:after="0" w:line="240" w:lineRule="auto"/>
        <w:jc w:val="right"/>
        <w:rPr>
          <w:rFonts w:asciiTheme="minorHAnsi" w:hAnsiTheme="minorHAnsi" w:cstheme="minorHAnsi"/>
          <w:b/>
          <w:sz w:val="36"/>
          <w:szCs w:val="36"/>
        </w:rPr>
      </w:pPr>
    </w:p>
    <w:p w:rsidR="00816898" w:rsidRPr="00C33EB5" w:rsidRDefault="00816898" w:rsidP="00370804">
      <w:pPr>
        <w:pBdr>
          <w:bottom w:val="single" w:sz="12" w:space="1" w:color="auto"/>
        </w:pBdr>
        <w:spacing w:after="0" w:line="240" w:lineRule="auto"/>
        <w:jc w:val="right"/>
        <w:rPr>
          <w:rFonts w:asciiTheme="minorHAnsi" w:hAnsiTheme="minorHAnsi" w:cstheme="minorHAnsi"/>
          <w:b/>
          <w:sz w:val="36"/>
          <w:szCs w:val="36"/>
        </w:rPr>
      </w:pPr>
    </w:p>
    <w:p w:rsidR="00816898" w:rsidRPr="00C33EB5" w:rsidRDefault="00816898" w:rsidP="00370804">
      <w:pPr>
        <w:pBdr>
          <w:bottom w:val="single" w:sz="12" w:space="1" w:color="auto"/>
        </w:pBdr>
        <w:spacing w:after="0" w:line="240" w:lineRule="auto"/>
        <w:jc w:val="right"/>
        <w:rPr>
          <w:rFonts w:asciiTheme="minorHAnsi" w:hAnsiTheme="minorHAnsi" w:cstheme="minorHAnsi"/>
          <w:b/>
          <w:sz w:val="36"/>
          <w:szCs w:val="36"/>
        </w:rPr>
      </w:pPr>
    </w:p>
    <w:p w:rsidR="00816898" w:rsidRPr="00C33EB5" w:rsidRDefault="00816898" w:rsidP="00370804">
      <w:pPr>
        <w:pBdr>
          <w:bottom w:val="single" w:sz="12" w:space="1" w:color="auto"/>
        </w:pBdr>
        <w:spacing w:after="0" w:line="240" w:lineRule="auto"/>
        <w:jc w:val="right"/>
        <w:rPr>
          <w:rFonts w:asciiTheme="minorHAnsi" w:hAnsiTheme="minorHAnsi" w:cstheme="minorHAnsi"/>
          <w:b/>
          <w:sz w:val="36"/>
          <w:szCs w:val="36"/>
        </w:rPr>
      </w:pPr>
    </w:p>
    <w:p w:rsidR="00816898" w:rsidRPr="00C33EB5" w:rsidRDefault="00816898" w:rsidP="00370804">
      <w:pPr>
        <w:pBdr>
          <w:bottom w:val="single" w:sz="12" w:space="1" w:color="auto"/>
        </w:pBdr>
        <w:spacing w:after="0" w:line="240" w:lineRule="auto"/>
        <w:jc w:val="right"/>
        <w:rPr>
          <w:rFonts w:asciiTheme="minorHAnsi" w:hAnsiTheme="minorHAnsi" w:cstheme="minorHAnsi"/>
          <w:b/>
          <w:sz w:val="36"/>
          <w:szCs w:val="36"/>
        </w:rPr>
      </w:pPr>
    </w:p>
    <w:p w:rsidR="00816898" w:rsidRPr="00C33EB5" w:rsidRDefault="00816898" w:rsidP="00370804">
      <w:pPr>
        <w:pBdr>
          <w:bottom w:val="single" w:sz="12" w:space="1" w:color="auto"/>
        </w:pBdr>
        <w:spacing w:after="0" w:line="240" w:lineRule="auto"/>
        <w:jc w:val="right"/>
        <w:rPr>
          <w:rFonts w:asciiTheme="minorHAnsi" w:hAnsiTheme="minorHAnsi" w:cstheme="minorHAnsi"/>
          <w:b/>
          <w:sz w:val="36"/>
          <w:szCs w:val="36"/>
        </w:rPr>
      </w:pPr>
    </w:p>
    <w:p w:rsidR="00816898" w:rsidRPr="00C33EB5" w:rsidRDefault="00816898" w:rsidP="00370804">
      <w:pPr>
        <w:pBdr>
          <w:bottom w:val="single" w:sz="12" w:space="1" w:color="auto"/>
        </w:pBdr>
        <w:spacing w:after="0" w:line="240" w:lineRule="auto"/>
        <w:jc w:val="right"/>
        <w:rPr>
          <w:rFonts w:asciiTheme="minorHAnsi" w:hAnsiTheme="minorHAnsi" w:cstheme="minorHAnsi"/>
          <w:b/>
          <w:sz w:val="36"/>
          <w:szCs w:val="36"/>
        </w:rPr>
      </w:pPr>
    </w:p>
    <w:p w:rsidR="00816898" w:rsidRPr="00C33EB5" w:rsidRDefault="00816898" w:rsidP="00370804">
      <w:pPr>
        <w:pBdr>
          <w:bottom w:val="single" w:sz="12" w:space="1" w:color="auto"/>
        </w:pBdr>
        <w:spacing w:after="0" w:line="240" w:lineRule="auto"/>
        <w:jc w:val="right"/>
        <w:rPr>
          <w:rFonts w:asciiTheme="minorHAnsi" w:hAnsiTheme="minorHAnsi" w:cstheme="minorHAnsi"/>
          <w:b/>
          <w:sz w:val="36"/>
          <w:szCs w:val="36"/>
        </w:rPr>
      </w:pPr>
    </w:p>
    <w:p w:rsidR="00816898" w:rsidRPr="00C33EB5" w:rsidRDefault="00816898" w:rsidP="00370804">
      <w:pPr>
        <w:pBdr>
          <w:bottom w:val="single" w:sz="12" w:space="1" w:color="auto"/>
        </w:pBdr>
        <w:spacing w:after="0" w:line="240" w:lineRule="auto"/>
        <w:jc w:val="right"/>
        <w:rPr>
          <w:rFonts w:asciiTheme="minorHAnsi" w:hAnsiTheme="minorHAnsi" w:cstheme="minorHAnsi"/>
          <w:b/>
          <w:sz w:val="36"/>
          <w:szCs w:val="36"/>
        </w:rPr>
      </w:pPr>
    </w:p>
    <w:p w:rsidR="00816898" w:rsidRPr="00C33EB5" w:rsidRDefault="00816898" w:rsidP="00370804">
      <w:pPr>
        <w:pBdr>
          <w:bottom w:val="single" w:sz="12" w:space="1" w:color="auto"/>
        </w:pBdr>
        <w:spacing w:after="0" w:line="240" w:lineRule="auto"/>
        <w:jc w:val="right"/>
        <w:rPr>
          <w:rFonts w:asciiTheme="minorHAnsi" w:hAnsiTheme="minorHAnsi" w:cstheme="minorHAnsi"/>
          <w:b/>
          <w:sz w:val="36"/>
          <w:szCs w:val="36"/>
        </w:rPr>
      </w:pPr>
    </w:p>
    <w:p w:rsidR="00816898" w:rsidRPr="00C33EB5" w:rsidRDefault="00816898" w:rsidP="00370804">
      <w:pPr>
        <w:pBdr>
          <w:bottom w:val="single" w:sz="12" w:space="1" w:color="auto"/>
        </w:pBdr>
        <w:spacing w:after="0" w:line="240" w:lineRule="auto"/>
        <w:jc w:val="right"/>
        <w:rPr>
          <w:rFonts w:asciiTheme="minorHAnsi" w:hAnsiTheme="minorHAnsi" w:cstheme="minorHAnsi"/>
          <w:b/>
          <w:sz w:val="36"/>
          <w:szCs w:val="36"/>
        </w:rPr>
      </w:pPr>
    </w:p>
    <w:p w:rsidR="0063414F" w:rsidRPr="00C33EB5" w:rsidRDefault="00F85060" w:rsidP="00370804">
      <w:pPr>
        <w:pBdr>
          <w:bottom w:val="single" w:sz="12" w:space="1" w:color="auto"/>
        </w:pBdr>
        <w:spacing w:after="0" w:line="240" w:lineRule="auto"/>
        <w:jc w:val="right"/>
        <w:rPr>
          <w:rFonts w:asciiTheme="minorHAnsi" w:hAnsiTheme="minorHAnsi" w:cstheme="minorHAnsi"/>
          <w:b/>
          <w:sz w:val="36"/>
          <w:szCs w:val="36"/>
        </w:rPr>
      </w:pPr>
      <w:r w:rsidRPr="00C33EB5">
        <w:rPr>
          <w:rFonts w:asciiTheme="minorHAnsi" w:hAnsiTheme="minorHAnsi" w:cstheme="minorHAnsi"/>
          <w:b/>
          <w:sz w:val="36"/>
          <w:szCs w:val="36"/>
        </w:rPr>
        <w:lastRenderedPageBreak/>
        <w:t>CONFLICT</w:t>
      </w:r>
      <w:r w:rsidR="00C8373A" w:rsidRPr="00C33EB5">
        <w:rPr>
          <w:rFonts w:asciiTheme="minorHAnsi" w:hAnsiTheme="minorHAnsi" w:cstheme="minorHAnsi"/>
          <w:b/>
          <w:sz w:val="36"/>
          <w:szCs w:val="36"/>
        </w:rPr>
        <w:t xml:space="preserve"> OF INTEREST, ETHICS &amp; CONDUCT</w:t>
      </w:r>
      <w:r w:rsidR="0063414F" w:rsidRPr="00C33EB5">
        <w:rPr>
          <w:rFonts w:asciiTheme="minorHAnsi" w:hAnsiTheme="minorHAnsi" w:cstheme="minorHAnsi"/>
          <w:b/>
          <w:sz w:val="36"/>
          <w:szCs w:val="36"/>
        </w:rPr>
        <w:t xml:space="preserve"> </w:t>
      </w:r>
    </w:p>
    <w:p w:rsidR="0063414F" w:rsidRPr="00C33EB5" w:rsidRDefault="0063414F" w:rsidP="00963F34">
      <w:pPr>
        <w:spacing w:after="0" w:line="240" w:lineRule="auto"/>
        <w:jc w:val="both"/>
        <w:rPr>
          <w:rFonts w:asciiTheme="minorHAnsi" w:hAnsiTheme="minorHAnsi" w:cstheme="minorHAnsi"/>
          <w:sz w:val="24"/>
          <w:szCs w:val="24"/>
        </w:rPr>
      </w:pPr>
    </w:p>
    <w:p w:rsidR="0063414F" w:rsidRPr="00C33EB5" w:rsidRDefault="0063414F" w:rsidP="00963F34">
      <w:pPr>
        <w:spacing w:after="0" w:line="240" w:lineRule="auto"/>
        <w:jc w:val="both"/>
        <w:rPr>
          <w:rFonts w:asciiTheme="minorHAnsi" w:hAnsiTheme="minorHAnsi" w:cstheme="minorHAnsi"/>
          <w:sz w:val="24"/>
          <w:szCs w:val="24"/>
        </w:rPr>
      </w:pPr>
    </w:p>
    <w:p w:rsidR="004B6ED0" w:rsidRPr="00C33EB5" w:rsidRDefault="0063414F" w:rsidP="00963F34">
      <w:pPr>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One of the more dangerous an</w:t>
      </w:r>
      <w:r w:rsidR="00F85060" w:rsidRPr="00C33EB5">
        <w:rPr>
          <w:rFonts w:asciiTheme="minorHAnsi" w:eastAsia="Times New Roman" w:hAnsiTheme="minorHAnsi" w:cstheme="minorHAnsi"/>
          <w:sz w:val="24"/>
          <w:szCs w:val="24"/>
        </w:rPr>
        <w:t xml:space="preserve">d sensitive subjects involving </w:t>
      </w:r>
      <w:r w:rsidR="00FD33A1" w:rsidRPr="00C33EB5">
        <w:rPr>
          <w:rFonts w:asciiTheme="minorHAnsi" w:eastAsia="Times New Roman" w:hAnsiTheme="minorHAnsi" w:cstheme="minorHAnsi"/>
          <w:sz w:val="24"/>
          <w:szCs w:val="24"/>
        </w:rPr>
        <w:t>council</w:t>
      </w:r>
      <w:r w:rsidR="00F85060" w:rsidRPr="00C33EB5">
        <w:rPr>
          <w:rFonts w:asciiTheme="minorHAnsi" w:eastAsia="Times New Roman" w:hAnsiTheme="minorHAnsi" w:cstheme="minorHAnsi"/>
          <w:sz w:val="24"/>
          <w:szCs w:val="24"/>
        </w:rPr>
        <w:t xml:space="preserve"> m</w:t>
      </w:r>
      <w:r w:rsidRPr="00C33EB5">
        <w:rPr>
          <w:rFonts w:asciiTheme="minorHAnsi" w:eastAsia="Times New Roman" w:hAnsiTheme="minorHAnsi" w:cstheme="minorHAnsi"/>
          <w:sz w:val="24"/>
          <w:szCs w:val="24"/>
        </w:rPr>
        <w:t>embers is the question of conflict of interest.</w:t>
      </w:r>
      <w:r w:rsidR="00F85060" w:rsidRPr="00C33EB5">
        <w:rPr>
          <w:rFonts w:asciiTheme="minorHAnsi" w:eastAsia="Times New Roman" w:hAnsiTheme="minorHAnsi" w:cstheme="minorHAnsi"/>
          <w:sz w:val="24"/>
          <w:szCs w:val="24"/>
        </w:rPr>
        <w:t xml:space="preserve"> </w:t>
      </w:r>
      <w:r w:rsidRPr="00C33EB5">
        <w:rPr>
          <w:rFonts w:asciiTheme="minorHAnsi" w:eastAsia="Times New Roman" w:hAnsiTheme="minorHAnsi" w:cstheme="minorHAnsi"/>
          <w:sz w:val="24"/>
          <w:szCs w:val="24"/>
        </w:rPr>
        <w:t>The topic is especially troublesome because the penalty involved,</w:t>
      </w:r>
      <w:r w:rsidR="00F85060" w:rsidRPr="00C33EB5">
        <w:rPr>
          <w:rFonts w:asciiTheme="minorHAnsi" w:eastAsia="Times New Roman" w:hAnsiTheme="minorHAnsi" w:cstheme="minorHAnsi"/>
          <w:sz w:val="24"/>
          <w:szCs w:val="24"/>
        </w:rPr>
        <w:t xml:space="preserve"> if there is a conflict with a </w:t>
      </w:r>
      <w:r w:rsidR="00FD33A1" w:rsidRPr="00C33EB5">
        <w:rPr>
          <w:rFonts w:asciiTheme="minorHAnsi" w:eastAsia="Times New Roman" w:hAnsiTheme="minorHAnsi" w:cstheme="minorHAnsi"/>
          <w:sz w:val="24"/>
          <w:szCs w:val="24"/>
        </w:rPr>
        <w:t>council</w:t>
      </w:r>
      <w:r w:rsidR="00F85060" w:rsidRPr="00C33EB5">
        <w:rPr>
          <w:rFonts w:asciiTheme="minorHAnsi" w:eastAsia="Times New Roman" w:hAnsiTheme="minorHAnsi" w:cstheme="minorHAnsi"/>
          <w:sz w:val="24"/>
          <w:szCs w:val="24"/>
        </w:rPr>
        <w:t xml:space="preserve"> m</w:t>
      </w:r>
      <w:r w:rsidRPr="00C33EB5">
        <w:rPr>
          <w:rFonts w:asciiTheme="minorHAnsi" w:eastAsia="Times New Roman" w:hAnsiTheme="minorHAnsi" w:cstheme="minorHAnsi"/>
          <w:sz w:val="24"/>
          <w:szCs w:val="24"/>
        </w:rPr>
        <w:t xml:space="preserve">ember and </w:t>
      </w:r>
      <w:r w:rsidR="00F85060" w:rsidRPr="00C33EB5">
        <w:rPr>
          <w:rFonts w:asciiTheme="minorHAnsi" w:eastAsia="Times New Roman" w:hAnsiTheme="minorHAnsi" w:cstheme="minorHAnsi"/>
          <w:sz w:val="24"/>
          <w:szCs w:val="24"/>
        </w:rPr>
        <w:t xml:space="preserve">some action being taken by the </w:t>
      </w:r>
      <w:r w:rsidR="00FD33A1" w:rsidRPr="00C33EB5">
        <w:rPr>
          <w:rFonts w:asciiTheme="minorHAnsi" w:eastAsia="Times New Roman" w:hAnsiTheme="minorHAnsi" w:cstheme="minorHAnsi"/>
          <w:sz w:val="24"/>
          <w:szCs w:val="24"/>
        </w:rPr>
        <w:t>city</w:t>
      </w:r>
      <w:r w:rsidRPr="00C33EB5">
        <w:rPr>
          <w:rFonts w:asciiTheme="minorHAnsi" w:eastAsia="Times New Roman" w:hAnsiTheme="minorHAnsi" w:cstheme="minorHAnsi"/>
          <w:sz w:val="24"/>
          <w:szCs w:val="24"/>
        </w:rPr>
        <w:t>, is s</w:t>
      </w:r>
      <w:r w:rsidR="00F85060" w:rsidRPr="00C33EB5">
        <w:rPr>
          <w:rFonts w:asciiTheme="minorHAnsi" w:eastAsia="Times New Roman" w:hAnsiTheme="minorHAnsi" w:cstheme="minorHAnsi"/>
          <w:sz w:val="24"/>
          <w:szCs w:val="24"/>
        </w:rPr>
        <w:t xml:space="preserve">evere (primarily involving the </w:t>
      </w:r>
      <w:r w:rsidR="00FD33A1" w:rsidRPr="00C33EB5">
        <w:rPr>
          <w:rFonts w:asciiTheme="minorHAnsi" w:eastAsia="Times New Roman" w:hAnsiTheme="minorHAnsi" w:cstheme="minorHAnsi"/>
          <w:sz w:val="24"/>
          <w:szCs w:val="24"/>
        </w:rPr>
        <w:t>council</w:t>
      </w:r>
      <w:r w:rsidR="00F85060" w:rsidRPr="00C33EB5">
        <w:rPr>
          <w:rFonts w:asciiTheme="minorHAnsi" w:eastAsia="Times New Roman" w:hAnsiTheme="minorHAnsi" w:cstheme="minorHAnsi"/>
          <w:sz w:val="24"/>
          <w:szCs w:val="24"/>
        </w:rPr>
        <w:t xml:space="preserve"> m</w:t>
      </w:r>
      <w:r w:rsidRPr="00C33EB5">
        <w:rPr>
          <w:rFonts w:asciiTheme="minorHAnsi" w:eastAsia="Times New Roman" w:hAnsiTheme="minorHAnsi" w:cstheme="minorHAnsi"/>
          <w:sz w:val="24"/>
          <w:szCs w:val="24"/>
        </w:rPr>
        <w:t xml:space="preserve">ember).  </w:t>
      </w:r>
    </w:p>
    <w:p w:rsidR="004B6ED0" w:rsidRPr="00C33EB5" w:rsidRDefault="004B6ED0" w:rsidP="00963F34">
      <w:pPr>
        <w:spacing w:after="0" w:line="240" w:lineRule="auto"/>
        <w:jc w:val="both"/>
        <w:rPr>
          <w:rFonts w:asciiTheme="minorHAnsi" w:eastAsia="Times New Roman" w:hAnsiTheme="minorHAnsi" w:cstheme="minorHAnsi"/>
          <w:sz w:val="24"/>
          <w:szCs w:val="24"/>
        </w:rPr>
      </w:pPr>
    </w:p>
    <w:p w:rsidR="004B6ED0" w:rsidRPr="00C33EB5" w:rsidRDefault="004B6ED0" w:rsidP="004B6ED0">
      <w:pPr>
        <w:spacing w:after="0" w:line="240" w:lineRule="auto"/>
        <w:jc w:val="both"/>
        <w:rPr>
          <w:rFonts w:asciiTheme="minorHAnsi" w:eastAsia="Times New Roman" w:hAnsiTheme="minorHAnsi" w:cstheme="minorHAnsi"/>
          <w:b/>
          <w:sz w:val="24"/>
          <w:szCs w:val="24"/>
        </w:rPr>
      </w:pPr>
      <w:r w:rsidRPr="00C33EB5">
        <w:rPr>
          <w:rFonts w:asciiTheme="minorHAnsi" w:eastAsia="Times New Roman" w:hAnsiTheme="minorHAnsi" w:cstheme="minorHAnsi"/>
          <w:b/>
          <w:sz w:val="24"/>
          <w:szCs w:val="24"/>
        </w:rPr>
        <w:t>SUMMARY OF CONFLICT OF INTEREST AND STATUTES</w:t>
      </w:r>
    </w:p>
    <w:p w:rsidR="0063414F" w:rsidRPr="00C33EB5" w:rsidRDefault="0063414F" w:rsidP="00963F34">
      <w:pPr>
        <w:spacing w:after="0" w:line="240" w:lineRule="auto"/>
        <w:jc w:val="both"/>
        <w:rPr>
          <w:rFonts w:asciiTheme="minorHAnsi" w:eastAsia="Times New Roman" w:hAnsiTheme="minorHAnsi" w:cstheme="minorHAnsi"/>
          <w:b/>
          <w:sz w:val="24"/>
          <w:szCs w:val="24"/>
        </w:rPr>
      </w:pPr>
      <w:r w:rsidRPr="00C33EB5">
        <w:rPr>
          <w:rFonts w:asciiTheme="minorHAnsi" w:eastAsia="Times New Roman" w:hAnsiTheme="minorHAnsi" w:cstheme="minorHAnsi"/>
          <w:sz w:val="24"/>
          <w:szCs w:val="24"/>
        </w:rPr>
        <w:t>In general, the conflict of interest statutes fall into four categories, as follows:</w:t>
      </w:r>
    </w:p>
    <w:p w:rsidR="0063414F" w:rsidRPr="00C33EB5" w:rsidRDefault="0063414F" w:rsidP="00963F34">
      <w:pPr>
        <w:spacing w:after="0" w:line="240" w:lineRule="auto"/>
        <w:ind w:left="720" w:hanging="720"/>
        <w:jc w:val="both"/>
        <w:rPr>
          <w:rFonts w:asciiTheme="minorHAnsi" w:eastAsia="Times New Roman" w:hAnsiTheme="minorHAnsi" w:cstheme="minorHAnsi"/>
          <w:sz w:val="24"/>
          <w:szCs w:val="24"/>
        </w:rPr>
      </w:pPr>
    </w:p>
    <w:p w:rsidR="0063414F" w:rsidRPr="00C33EB5" w:rsidRDefault="0063414F" w:rsidP="004B6ED0">
      <w:pPr>
        <w:pStyle w:val="ListParagraph"/>
        <w:numPr>
          <w:ilvl w:val="0"/>
          <w:numId w:val="35"/>
        </w:numPr>
        <w:jc w:val="both"/>
        <w:rPr>
          <w:rFonts w:asciiTheme="minorHAnsi" w:hAnsiTheme="minorHAnsi" w:cstheme="minorHAnsi"/>
        </w:rPr>
      </w:pPr>
      <w:r w:rsidRPr="00C33EB5">
        <w:rPr>
          <w:rFonts w:asciiTheme="minorHAnsi" w:hAnsiTheme="minorHAnsi" w:cstheme="minorHAnsi"/>
        </w:rPr>
        <w:t xml:space="preserve">A general prohibition that precludes any </w:t>
      </w:r>
      <w:r w:rsidR="005D768D" w:rsidRPr="00C33EB5">
        <w:rPr>
          <w:rFonts w:asciiTheme="minorHAnsi" w:hAnsiTheme="minorHAnsi" w:cstheme="minorHAnsi"/>
        </w:rPr>
        <w:t>c</w:t>
      </w:r>
      <w:r w:rsidR="00FD33A1" w:rsidRPr="00C33EB5">
        <w:rPr>
          <w:rFonts w:asciiTheme="minorHAnsi" w:hAnsiTheme="minorHAnsi" w:cstheme="minorHAnsi"/>
        </w:rPr>
        <w:t>ity</w:t>
      </w:r>
      <w:r w:rsidRPr="00C33EB5">
        <w:rPr>
          <w:rFonts w:asciiTheme="minorHAnsi" w:hAnsiTheme="minorHAnsi" w:cstheme="minorHAnsi"/>
        </w:rPr>
        <w:t xml:space="preserve"> officer, employee, or family member of any officer or employee from doing any business of any type with the </w:t>
      </w:r>
      <w:r w:rsidR="005D768D" w:rsidRPr="00C33EB5">
        <w:rPr>
          <w:rFonts w:asciiTheme="minorHAnsi" w:hAnsiTheme="minorHAnsi" w:cstheme="minorHAnsi"/>
        </w:rPr>
        <w:t>c</w:t>
      </w:r>
      <w:r w:rsidR="00FD33A1" w:rsidRPr="00C33EB5">
        <w:rPr>
          <w:rFonts w:asciiTheme="minorHAnsi" w:hAnsiTheme="minorHAnsi" w:cstheme="minorHAnsi"/>
        </w:rPr>
        <w:t>ity</w:t>
      </w:r>
      <w:r w:rsidRPr="00C33EB5">
        <w:rPr>
          <w:rFonts w:asciiTheme="minorHAnsi" w:hAnsiTheme="minorHAnsi" w:cstheme="minorHAnsi"/>
        </w:rPr>
        <w:t>.  The violation of the statute is a misdemeanor, the contract or agreement entered into is void as a matter of law, and any member voting to approve the contract is personally liable for the amount of the transaction.</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4B6ED0">
      <w:pPr>
        <w:pStyle w:val="ListParagraph"/>
        <w:numPr>
          <w:ilvl w:val="0"/>
          <w:numId w:val="35"/>
        </w:numPr>
        <w:jc w:val="both"/>
        <w:rPr>
          <w:rFonts w:asciiTheme="minorHAnsi" w:hAnsiTheme="minorHAnsi" w:cstheme="minorHAnsi"/>
        </w:rPr>
      </w:pPr>
      <w:r w:rsidRPr="00C33EB5">
        <w:rPr>
          <w:rFonts w:asciiTheme="minorHAnsi" w:hAnsiTheme="minorHAnsi" w:cstheme="minorHAnsi"/>
        </w:rPr>
        <w:t>There are a series of statutes dealing with public trust that preclude the public trust from contracting with trust members or their families; again, if that conduct occurs, the trustee is removed as a matter of law and the contract is void.  Further, the public trust statutes preclude bidding in certain instances by family members and again results in any contract approved, even after the bid, being void and the member who has a conflict being guilty of a felony.  Further, willful violations result in removal of the trustee.</w:t>
      </w:r>
    </w:p>
    <w:p w:rsidR="0063414F" w:rsidRPr="00C33EB5" w:rsidRDefault="0063414F" w:rsidP="00963F34">
      <w:pPr>
        <w:spacing w:after="0" w:line="240" w:lineRule="auto"/>
        <w:ind w:left="720" w:hanging="720"/>
        <w:jc w:val="both"/>
        <w:rPr>
          <w:rFonts w:asciiTheme="minorHAnsi" w:eastAsia="Times New Roman" w:hAnsiTheme="minorHAnsi" w:cstheme="minorHAnsi"/>
          <w:sz w:val="24"/>
          <w:szCs w:val="24"/>
        </w:rPr>
      </w:pPr>
    </w:p>
    <w:p w:rsidR="0063414F" w:rsidRPr="00C33EB5" w:rsidRDefault="0063414F" w:rsidP="004B6ED0">
      <w:pPr>
        <w:pStyle w:val="ListParagraph"/>
        <w:numPr>
          <w:ilvl w:val="0"/>
          <w:numId w:val="35"/>
        </w:numPr>
        <w:jc w:val="both"/>
        <w:rPr>
          <w:rFonts w:asciiTheme="minorHAnsi" w:hAnsiTheme="minorHAnsi" w:cstheme="minorHAnsi"/>
        </w:rPr>
      </w:pPr>
      <w:r w:rsidRPr="00C33EB5">
        <w:rPr>
          <w:rFonts w:asciiTheme="minorHAnsi" w:hAnsiTheme="minorHAnsi" w:cstheme="minorHAnsi"/>
        </w:rPr>
        <w:t>There are public finance statutes that p</w:t>
      </w:r>
      <w:r w:rsidR="005D768D" w:rsidRPr="00C33EB5">
        <w:rPr>
          <w:rFonts w:asciiTheme="minorHAnsi" w:hAnsiTheme="minorHAnsi" w:cstheme="minorHAnsi"/>
        </w:rPr>
        <w:t>rovide that no contract with a board m</w:t>
      </w:r>
      <w:r w:rsidRPr="00C33EB5">
        <w:rPr>
          <w:rFonts w:asciiTheme="minorHAnsi" w:hAnsiTheme="minorHAnsi" w:cstheme="minorHAnsi"/>
        </w:rPr>
        <w:t>ember or in which a member "directly or indirectly is interested" will be valid.  The contract is treated as void.  The purpose of the statute is to provide an additional safeguard concerning the expenditure of monies by pub</w:t>
      </w:r>
      <w:r w:rsidR="005D768D" w:rsidRPr="00C33EB5">
        <w:rPr>
          <w:rFonts w:asciiTheme="minorHAnsi" w:hAnsiTheme="minorHAnsi" w:cstheme="minorHAnsi"/>
        </w:rPr>
        <w:t>lic bodies in which individual board m</w:t>
      </w:r>
      <w:r w:rsidRPr="00C33EB5">
        <w:rPr>
          <w:rFonts w:asciiTheme="minorHAnsi" w:hAnsiTheme="minorHAnsi" w:cstheme="minorHAnsi"/>
        </w:rPr>
        <w:t>embers are receiving some interest.</w:t>
      </w:r>
    </w:p>
    <w:p w:rsidR="0063414F" w:rsidRPr="00C33EB5" w:rsidRDefault="0063414F" w:rsidP="00963F34">
      <w:pPr>
        <w:spacing w:after="0" w:line="240" w:lineRule="auto"/>
        <w:ind w:left="720" w:hanging="720"/>
        <w:jc w:val="both"/>
        <w:rPr>
          <w:rFonts w:asciiTheme="minorHAnsi" w:eastAsia="Times New Roman" w:hAnsiTheme="minorHAnsi" w:cstheme="minorHAnsi"/>
          <w:sz w:val="24"/>
          <w:szCs w:val="24"/>
        </w:rPr>
      </w:pPr>
    </w:p>
    <w:p w:rsidR="0063414F" w:rsidRPr="00C33EB5" w:rsidRDefault="0063414F" w:rsidP="004B6ED0">
      <w:pPr>
        <w:pStyle w:val="ListParagraph"/>
        <w:numPr>
          <w:ilvl w:val="0"/>
          <w:numId w:val="35"/>
        </w:numPr>
        <w:jc w:val="both"/>
        <w:rPr>
          <w:rFonts w:asciiTheme="minorHAnsi" w:hAnsiTheme="minorHAnsi" w:cstheme="minorHAnsi"/>
        </w:rPr>
      </w:pPr>
      <w:r w:rsidRPr="00C33EB5">
        <w:rPr>
          <w:rFonts w:asciiTheme="minorHAnsi" w:hAnsiTheme="minorHAnsi" w:cstheme="minorHAnsi"/>
        </w:rPr>
        <w:t xml:space="preserve">In addition to the above three conflict of interest statutes, there is also a criminal statute that provides that it is unlawful for any </w:t>
      </w:r>
      <w:r w:rsidR="005D768D" w:rsidRPr="00C33EB5">
        <w:rPr>
          <w:rFonts w:asciiTheme="minorHAnsi" w:hAnsiTheme="minorHAnsi" w:cstheme="minorHAnsi"/>
        </w:rPr>
        <w:t>c</w:t>
      </w:r>
      <w:r w:rsidR="00FD33A1" w:rsidRPr="00C33EB5">
        <w:rPr>
          <w:rFonts w:asciiTheme="minorHAnsi" w:hAnsiTheme="minorHAnsi" w:cstheme="minorHAnsi"/>
        </w:rPr>
        <w:t>ouncil</w:t>
      </w:r>
      <w:r w:rsidR="005D768D" w:rsidRPr="00C33EB5">
        <w:rPr>
          <w:rFonts w:asciiTheme="minorHAnsi" w:hAnsiTheme="minorHAnsi" w:cstheme="minorHAnsi"/>
        </w:rPr>
        <w:t xml:space="preserve"> m</w:t>
      </w:r>
      <w:r w:rsidRPr="00C33EB5">
        <w:rPr>
          <w:rFonts w:asciiTheme="minorHAnsi" w:hAnsiTheme="minorHAnsi" w:cstheme="minorHAnsi"/>
        </w:rPr>
        <w:t xml:space="preserve">ember to sell materials, supplies or other goods to the </w:t>
      </w:r>
      <w:r w:rsidR="005D768D" w:rsidRPr="00C33EB5">
        <w:rPr>
          <w:rFonts w:asciiTheme="minorHAnsi" w:hAnsiTheme="minorHAnsi" w:cstheme="minorHAnsi"/>
        </w:rPr>
        <w:t>c</w:t>
      </w:r>
      <w:r w:rsidR="00FD33A1" w:rsidRPr="00C33EB5">
        <w:rPr>
          <w:rFonts w:asciiTheme="minorHAnsi" w:hAnsiTheme="minorHAnsi" w:cstheme="minorHAnsi"/>
        </w:rPr>
        <w:t>ity</w:t>
      </w:r>
      <w:r w:rsidRPr="00C33EB5">
        <w:rPr>
          <w:rFonts w:asciiTheme="minorHAnsi" w:hAnsiTheme="minorHAnsi" w:cstheme="minorHAnsi"/>
        </w:rPr>
        <w:t>.  Any such contract is also void.  All members voting yes are personally liable for the amount of the purchase; fines and criminal penalties are provided for.</w:t>
      </w:r>
    </w:p>
    <w:p w:rsidR="0063414F" w:rsidRPr="00C33EB5" w:rsidRDefault="0063414F" w:rsidP="00963F34">
      <w:pPr>
        <w:spacing w:after="0" w:line="240" w:lineRule="auto"/>
        <w:ind w:left="720" w:hanging="720"/>
        <w:jc w:val="both"/>
        <w:rPr>
          <w:rFonts w:asciiTheme="minorHAnsi" w:eastAsia="Times New Roman" w:hAnsiTheme="minorHAnsi" w:cstheme="minorHAnsi"/>
          <w:sz w:val="24"/>
          <w:szCs w:val="24"/>
        </w:rPr>
      </w:pPr>
    </w:p>
    <w:p w:rsidR="0063414F" w:rsidRPr="00C33EB5" w:rsidRDefault="005D768D" w:rsidP="004B6ED0">
      <w:pPr>
        <w:pStyle w:val="ListParagraph"/>
        <w:numPr>
          <w:ilvl w:val="0"/>
          <w:numId w:val="35"/>
        </w:numPr>
        <w:jc w:val="both"/>
        <w:rPr>
          <w:rFonts w:asciiTheme="minorHAnsi" w:hAnsiTheme="minorHAnsi" w:cstheme="minorHAnsi"/>
        </w:rPr>
      </w:pPr>
      <w:r w:rsidRPr="00C33EB5">
        <w:rPr>
          <w:rFonts w:asciiTheme="minorHAnsi" w:hAnsiTheme="minorHAnsi" w:cstheme="minorHAnsi"/>
        </w:rPr>
        <w:lastRenderedPageBreak/>
        <w:t>Lastly, if you serve on the board of d</w:t>
      </w:r>
      <w:r w:rsidR="0063414F" w:rsidRPr="00C33EB5">
        <w:rPr>
          <w:rFonts w:asciiTheme="minorHAnsi" w:hAnsiTheme="minorHAnsi" w:cstheme="minorHAnsi"/>
        </w:rPr>
        <w:t xml:space="preserve">irectors of a company doing business with the </w:t>
      </w:r>
      <w:r w:rsidRPr="00C33EB5">
        <w:rPr>
          <w:rFonts w:asciiTheme="minorHAnsi" w:hAnsiTheme="minorHAnsi" w:cstheme="minorHAnsi"/>
        </w:rPr>
        <w:t>c</w:t>
      </w:r>
      <w:r w:rsidR="00FD33A1" w:rsidRPr="00C33EB5">
        <w:rPr>
          <w:rFonts w:asciiTheme="minorHAnsi" w:hAnsiTheme="minorHAnsi" w:cstheme="minorHAnsi"/>
        </w:rPr>
        <w:t>ity</w:t>
      </w:r>
      <w:r w:rsidR="0063414F" w:rsidRPr="00C33EB5">
        <w:rPr>
          <w:rFonts w:asciiTheme="minorHAnsi" w:hAnsiTheme="minorHAnsi" w:cstheme="minorHAnsi"/>
        </w:rPr>
        <w:t>, a conflict exists that will require you to excuse yourself from the discussion and voting on those business dealings.</w:t>
      </w:r>
    </w:p>
    <w:p w:rsidR="0063414F" w:rsidRPr="00C33EB5" w:rsidRDefault="0063414F" w:rsidP="00963F34">
      <w:pPr>
        <w:spacing w:after="0" w:line="240" w:lineRule="auto"/>
        <w:ind w:left="720" w:hanging="720"/>
        <w:jc w:val="both"/>
        <w:rPr>
          <w:rFonts w:asciiTheme="minorHAnsi" w:eastAsia="Times New Roman" w:hAnsiTheme="minorHAnsi" w:cstheme="minorHAnsi"/>
          <w:sz w:val="24"/>
          <w:szCs w:val="24"/>
        </w:rPr>
      </w:pPr>
    </w:p>
    <w:p w:rsidR="0063414F" w:rsidRPr="00C33EB5" w:rsidRDefault="003D75AB" w:rsidP="00963F34">
      <w:pPr>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Per the</w:t>
      </w:r>
      <w:r w:rsidR="0063414F" w:rsidRPr="00C33EB5">
        <w:rPr>
          <w:rFonts w:asciiTheme="minorHAnsi" w:eastAsia="Times New Roman" w:hAnsiTheme="minorHAnsi" w:cstheme="minorHAnsi"/>
          <w:sz w:val="24"/>
          <w:szCs w:val="24"/>
        </w:rPr>
        <w:t xml:space="preserve"> above statutes, the best approach in dealing with possible conflicts is to act with caution.  The very basic summary of the rule is that the </w:t>
      </w:r>
      <w:r w:rsidR="005D768D"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ity</w:t>
      </w:r>
      <w:r w:rsidR="0063414F" w:rsidRPr="00C33EB5">
        <w:rPr>
          <w:rFonts w:asciiTheme="minorHAnsi" w:eastAsia="Times New Roman" w:hAnsiTheme="minorHAnsi" w:cstheme="minorHAnsi"/>
          <w:sz w:val="24"/>
          <w:szCs w:val="24"/>
        </w:rPr>
        <w:t xml:space="preserve"> cannot contract with any </w:t>
      </w:r>
      <w:r w:rsidR="005D768D"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ouncil</w:t>
      </w:r>
      <w:r w:rsidR="005D768D" w:rsidRPr="00C33EB5">
        <w:rPr>
          <w:rFonts w:asciiTheme="minorHAnsi" w:eastAsia="Times New Roman" w:hAnsiTheme="minorHAnsi" w:cstheme="minorHAnsi"/>
          <w:sz w:val="24"/>
          <w:szCs w:val="24"/>
        </w:rPr>
        <w:t xml:space="preserve"> m</w:t>
      </w:r>
      <w:r w:rsidR="0063414F" w:rsidRPr="00C33EB5">
        <w:rPr>
          <w:rFonts w:asciiTheme="minorHAnsi" w:eastAsia="Times New Roman" w:hAnsiTheme="minorHAnsi" w:cstheme="minorHAnsi"/>
          <w:sz w:val="24"/>
          <w:szCs w:val="24"/>
        </w:rPr>
        <w:t xml:space="preserve">ember or family of any </w:t>
      </w:r>
      <w:r w:rsidR="005D768D"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ouncil</w:t>
      </w:r>
      <w:r w:rsidR="005D768D" w:rsidRPr="00C33EB5">
        <w:rPr>
          <w:rFonts w:asciiTheme="minorHAnsi" w:eastAsia="Times New Roman" w:hAnsiTheme="minorHAnsi" w:cstheme="minorHAnsi"/>
          <w:sz w:val="24"/>
          <w:szCs w:val="24"/>
        </w:rPr>
        <w:t xml:space="preserve"> m</w:t>
      </w:r>
      <w:r w:rsidR="0063414F" w:rsidRPr="00C33EB5">
        <w:rPr>
          <w:rFonts w:asciiTheme="minorHAnsi" w:eastAsia="Times New Roman" w:hAnsiTheme="minorHAnsi" w:cstheme="minorHAnsi"/>
          <w:sz w:val="24"/>
          <w:szCs w:val="24"/>
        </w:rPr>
        <w:t xml:space="preserve">ember; this rule applies even if the </w:t>
      </w:r>
      <w:r w:rsidR="005D768D"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ouncil</w:t>
      </w:r>
      <w:r w:rsidR="005D768D" w:rsidRPr="00C33EB5">
        <w:rPr>
          <w:rFonts w:asciiTheme="minorHAnsi" w:eastAsia="Times New Roman" w:hAnsiTheme="minorHAnsi" w:cstheme="minorHAnsi"/>
          <w:sz w:val="24"/>
          <w:szCs w:val="24"/>
        </w:rPr>
        <w:t xml:space="preserve"> m</w:t>
      </w:r>
      <w:r w:rsidR="0063414F" w:rsidRPr="00C33EB5">
        <w:rPr>
          <w:rFonts w:asciiTheme="minorHAnsi" w:eastAsia="Times New Roman" w:hAnsiTheme="minorHAnsi" w:cstheme="minorHAnsi"/>
          <w:sz w:val="24"/>
          <w:szCs w:val="24"/>
        </w:rPr>
        <w:t>ember involved abstains and does not participate in the agreement.</w:t>
      </w:r>
    </w:p>
    <w:p w:rsidR="0063414F" w:rsidRPr="00C33EB5" w:rsidRDefault="0063414F" w:rsidP="00963F34">
      <w:pPr>
        <w:spacing w:after="0" w:line="240" w:lineRule="auto"/>
        <w:ind w:left="720" w:hanging="720"/>
        <w:jc w:val="both"/>
        <w:rPr>
          <w:rFonts w:asciiTheme="minorHAnsi" w:eastAsia="Times New Roman" w:hAnsiTheme="minorHAnsi" w:cstheme="minorHAnsi"/>
          <w:sz w:val="24"/>
          <w:szCs w:val="24"/>
        </w:rPr>
      </w:pPr>
    </w:p>
    <w:p w:rsidR="0063414F" w:rsidRPr="00C33EB5" w:rsidRDefault="0063414F" w:rsidP="00963F34">
      <w:pPr>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The most likely situation is one in which there is not a direct conflict but some appearance of a conflict because of other business dealings or family members.  In those instances, the potential conflict should be disclosed, the potential conflict investigated, and a decision made as to whether the potential conflict is a real conflict.</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963F34">
      <w:pPr>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 xml:space="preserve">The statutes that regulate </w:t>
      </w:r>
      <w:r w:rsidR="00FD33A1" w:rsidRPr="00C33EB5">
        <w:rPr>
          <w:rFonts w:asciiTheme="minorHAnsi" w:eastAsia="Times New Roman" w:hAnsiTheme="minorHAnsi" w:cstheme="minorHAnsi"/>
          <w:sz w:val="24"/>
          <w:szCs w:val="24"/>
        </w:rPr>
        <w:t>council</w:t>
      </w:r>
      <w:r w:rsidRPr="00C33EB5">
        <w:rPr>
          <w:rFonts w:asciiTheme="minorHAnsi" w:eastAsia="Times New Roman" w:hAnsiTheme="minorHAnsi" w:cstheme="minorHAnsi"/>
          <w:sz w:val="24"/>
          <w:szCs w:val="24"/>
        </w:rPr>
        <w:t xml:space="preserve"> members fall into the following categories:</w:t>
      </w:r>
    </w:p>
    <w:p w:rsidR="0063414F" w:rsidRPr="00C33EB5" w:rsidRDefault="0063414F" w:rsidP="00963F34">
      <w:pPr>
        <w:spacing w:after="0" w:line="240" w:lineRule="auto"/>
        <w:ind w:left="720" w:hanging="720"/>
        <w:jc w:val="both"/>
        <w:rPr>
          <w:rFonts w:asciiTheme="minorHAnsi" w:eastAsia="Times New Roman" w:hAnsiTheme="minorHAnsi" w:cstheme="minorHAnsi"/>
          <w:b/>
          <w:sz w:val="24"/>
          <w:szCs w:val="24"/>
        </w:rPr>
      </w:pPr>
    </w:p>
    <w:p w:rsidR="003D75AB" w:rsidRPr="00C33EB5" w:rsidRDefault="005D768D" w:rsidP="003D75AB">
      <w:pPr>
        <w:spacing w:after="0" w:line="240" w:lineRule="auto"/>
        <w:jc w:val="both"/>
        <w:rPr>
          <w:rFonts w:asciiTheme="minorHAnsi" w:hAnsiTheme="minorHAnsi" w:cstheme="minorHAnsi"/>
          <w:b/>
        </w:rPr>
      </w:pPr>
      <w:r w:rsidRPr="00C33EB5">
        <w:rPr>
          <w:rFonts w:asciiTheme="minorHAnsi" w:hAnsiTheme="minorHAnsi" w:cstheme="minorHAnsi"/>
          <w:b/>
        </w:rPr>
        <w:t>COUNCIL MEMBER</w:t>
      </w:r>
      <w:r w:rsidR="0063414F" w:rsidRPr="00C33EB5">
        <w:rPr>
          <w:rFonts w:asciiTheme="minorHAnsi" w:hAnsiTheme="minorHAnsi" w:cstheme="minorHAnsi"/>
          <w:b/>
        </w:rPr>
        <w:t xml:space="preserve">S PROHIBITION FROM DOING BUSINESS WITH THE </w:t>
      </w:r>
      <w:r w:rsidR="00FD33A1" w:rsidRPr="00C33EB5">
        <w:rPr>
          <w:rFonts w:asciiTheme="minorHAnsi" w:hAnsiTheme="minorHAnsi" w:cstheme="minorHAnsi"/>
          <w:b/>
        </w:rPr>
        <w:t>CITY</w:t>
      </w:r>
    </w:p>
    <w:p w:rsidR="0063414F" w:rsidRPr="00C33EB5" w:rsidRDefault="0063414F" w:rsidP="003D75AB">
      <w:pPr>
        <w:spacing w:after="0" w:line="240" w:lineRule="auto"/>
        <w:jc w:val="both"/>
        <w:rPr>
          <w:rFonts w:asciiTheme="minorHAnsi" w:hAnsiTheme="minorHAnsi" w:cstheme="minorHAnsi"/>
          <w:b/>
        </w:rPr>
      </w:pPr>
      <w:r w:rsidRPr="00C33EB5">
        <w:rPr>
          <w:rFonts w:asciiTheme="minorHAnsi" w:eastAsia="Times New Roman" w:hAnsiTheme="minorHAnsi" w:cstheme="minorHAnsi"/>
          <w:sz w:val="24"/>
          <w:szCs w:val="24"/>
        </w:rPr>
        <w:t xml:space="preserve">The following statute prohibits </w:t>
      </w:r>
      <w:r w:rsidR="00FD33A1" w:rsidRPr="00C33EB5">
        <w:rPr>
          <w:rFonts w:asciiTheme="minorHAnsi" w:eastAsia="Times New Roman" w:hAnsiTheme="minorHAnsi" w:cstheme="minorHAnsi"/>
          <w:sz w:val="24"/>
          <w:szCs w:val="24"/>
        </w:rPr>
        <w:t>council</w:t>
      </w:r>
      <w:r w:rsidR="005D768D" w:rsidRPr="00C33EB5">
        <w:rPr>
          <w:rFonts w:asciiTheme="minorHAnsi" w:eastAsia="Times New Roman" w:hAnsiTheme="minorHAnsi" w:cstheme="minorHAnsi"/>
          <w:sz w:val="24"/>
          <w:szCs w:val="24"/>
        </w:rPr>
        <w:t xml:space="preserve"> </w:t>
      </w:r>
      <w:r w:rsidRPr="00C33EB5">
        <w:rPr>
          <w:rFonts w:asciiTheme="minorHAnsi" w:eastAsia="Times New Roman" w:hAnsiTheme="minorHAnsi" w:cstheme="minorHAnsi"/>
          <w:sz w:val="24"/>
          <w:szCs w:val="24"/>
        </w:rPr>
        <w:t xml:space="preserve">members from doing business with the </w:t>
      </w:r>
      <w:r w:rsidR="005D768D"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ity</w:t>
      </w:r>
      <w:r w:rsidRPr="00C33EB5">
        <w:rPr>
          <w:rFonts w:asciiTheme="minorHAnsi" w:eastAsia="Times New Roman" w:hAnsiTheme="minorHAnsi" w:cstheme="minorHAnsi"/>
          <w:sz w:val="24"/>
          <w:szCs w:val="24"/>
        </w:rPr>
        <w:t>:</w:t>
      </w:r>
    </w:p>
    <w:p w:rsidR="0063414F" w:rsidRPr="00C33EB5" w:rsidRDefault="0063414F" w:rsidP="00963F34">
      <w:pPr>
        <w:spacing w:after="0" w:line="240" w:lineRule="auto"/>
        <w:ind w:left="720" w:hanging="720"/>
        <w:jc w:val="both"/>
        <w:rPr>
          <w:rFonts w:asciiTheme="minorHAnsi" w:eastAsia="Times New Roman" w:hAnsiTheme="minorHAnsi" w:cstheme="minorHAnsi"/>
          <w:sz w:val="24"/>
          <w:szCs w:val="24"/>
        </w:rPr>
      </w:pPr>
    </w:p>
    <w:p w:rsidR="0063414F" w:rsidRPr="00C33EB5" w:rsidRDefault="0063414F" w:rsidP="00963F34">
      <w:pPr>
        <w:spacing w:after="0" w:line="480" w:lineRule="auto"/>
        <w:ind w:firstLine="720"/>
        <w:jc w:val="both"/>
        <w:rPr>
          <w:rFonts w:asciiTheme="minorHAnsi" w:eastAsia="Times New Roman" w:hAnsiTheme="minorHAnsi" w:cstheme="minorHAnsi"/>
          <w:b/>
          <w:sz w:val="24"/>
          <w:szCs w:val="24"/>
        </w:rPr>
      </w:pPr>
      <w:r w:rsidRPr="00C33EB5">
        <w:rPr>
          <w:rFonts w:asciiTheme="minorHAnsi" w:eastAsia="Times New Roman" w:hAnsiTheme="minorHAnsi" w:cstheme="minorHAnsi"/>
          <w:b/>
          <w:sz w:val="24"/>
          <w:szCs w:val="24"/>
        </w:rPr>
        <w:t>11 Okla.Stat. §8-113 - Prohibited Conduct</w:t>
      </w:r>
    </w:p>
    <w:p w:rsidR="0063414F" w:rsidRPr="00C33EB5" w:rsidRDefault="0063414F" w:rsidP="003655D2">
      <w:pPr>
        <w:pStyle w:val="ListParagraph"/>
        <w:numPr>
          <w:ilvl w:val="0"/>
          <w:numId w:val="8"/>
        </w:numPr>
        <w:jc w:val="both"/>
        <w:rPr>
          <w:rFonts w:asciiTheme="minorHAnsi" w:hAnsiTheme="minorHAnsi" w:cstheme="minorHAnsi"/>
        </w:rPr>
      </w:pPr>
      <w:r w:rsidRPr="00C33EB5">
        <w:rPr>
          <w:rFonts w:asciiTheme="minorHAnsi" w:hAnsiTheme="minorHAnsi" w:cstheme="minorHAnsi"/>
        </w:rPr>
        <w:t>Except as otherwise provided by this section, no municipal officer or employee, or any business in which the officer, employee, or spouse of the officer or employee has a proprietary interest, shall engage in:</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3655D2">
      <w:pPr>
        <w:pStyle w:val="ListParagraph"/>
        <w:numPr>
          <w:ilvl w:val="0"/>
          <w:numId w:val="5"/>
        </w:numPr>
        <w:jc w:val="both"/>
        <w:rPr>
          <w:rFonts w:asciiTheme="minorHAnsi" w:hAnsiTheme="minorHAnsi" w:cstheme="minorHAnsi"/>
        </w:rPr>
      </w:pPr>
      <w:r w:rsidRPr="00C33EB5">
        <w:rPr>
          <w:rFonts w:asciiTheme="minorHAnsi" w:hAnsiTheme="minorHAnsi" w:cstheme="minorHAnsi"/>
        </w:rPr>
        <w:t>Selling, buying, or leasing property, real or personal, to or from the municipality;</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3655D2">
      <w:pPr>
        <w:pStyle w:val="ListParagraph"/>
        <w:numPr>
          <w:ilvl w:val="0"/>
          <w:numId w:val="5"/>
        </w:numPr>
        <w:jc w:val="both"/>
        <w:rPr>
          <w:rFonts w:asciiTheme="minorHAnsi" w:hAnsiTheme="minorHAnsi" w:cstheme="minorHAnsi"/>
        </w:rPr>
      </w:pPr>
      <w:r w:rsidRPr="00C33EB5">
        <w:rPr>
          <w:rFonts w:asciiTheme="minorHAnsi" w:hAnsiTheme="minorHAnsi" w:cstheme="minorHAnsi"/>
        </w:rPr>
        <w:t>Contracting with the municipality; or</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3655D2">
      <w:pPr>
        <w:pStyle w:val="ListParagraph"/>
        <w:numPr>
          <w:ilvl w:val="0"/>
          <w:numId w:val="5"/>
        </w:numPr>
        <w:jc w:val="both"/>
        <w:rPr>
          <w:rFonts w:asciiTheme="minorHAnsi" w:hAnsiTheme="minorHAnsi" w:cstheme="minorHAnsi"/>
        </w:rPr>
      </w:pPr>
      <w:r w:rsidRPr="00C33EB5">
        <w:rPr>
          <w:rFonts w:asciiTheme="minorHAnsi" w:hAnsiTheme="minorHAnsi" w:cstheme="minorHAnsi"/>
        </w:rPr>
        <w:t>Buying or bartering for or otherwise engaging in any manner in the acquisition of any bonds, warrants, or other evidence of indebtedness of the municipality.</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3655D2">
      <w:pPr>
        <w:pStyle w:val="ListParagraph"/>
        <w:numPr>
          <w:ilvl w:val="0"/>
          <w:numId w:val="8"/>
        </w:numPr>
        <w:jc w:val="both"/>
        <w:rPr>
          <w:rFonts w:asciiTheme="minorHAnsi" w:hAnsiTheme="minorHAnsi" w:cstheme="minorHAnsi"/>
        </w:rPr>
      </w:pPr>
      <w:r w:rsidRPr="00C33EB5">
        <w:rPr>
          <w:rFonts w:asciiTheme="minorHAnsi" w:hAnsiTheme="minorHAnsi" w:cstheme="minorHAnsi"/>
        </w:rPr>
        <w:t xml:space="preserve">The provisions of this section shall not apply to any officer or employee of any municipality of this state with a population of not more than two thousand five hundred (2,500) according to the latest Federal Decennial Census, who has a proprietary interest in a business which is the only business of that type within five (5) miles of the corporate limits of the municipality. However, any activities permitted by this subsection shall not exceed Two Thousand Five Hundred Dollars ($2,500.00) for any single activity and shall not exceed Fifteen Thousand Dollars ($15,000.00) for all activities in any calendar year.  </w:t>
      </w:r>
      <w:r w:rsidRPr="00C33EB5">
        <w:rPr>
          <w:rFonts w:asciiTheme="minorHAnsi" w:hAnsiTheme="minorHAnsi" w:cstheme="minorHAnsi"/>
        </w:rPr>
        <w:lastRenderedPageBreak/>
        <w:t>Provided, however, such activity may exceed Fifteen Thousand Dollars ($15,000.00) per year if the municipality purchases items therefrom that are regularly sold to the general public in the normal course of business and the price charged to the municipality by the business does not exceed the price charged to the general public.</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3655D2">
      <w:pPr>
        <w:pStyle w:val="ListParagraph"/>
        <w:numPr>
          <w:ilvl w:val="0"/>
          <w:numId w:val="8"/>
        </w:numPr>
        <w:jc w:val="both"/>
        <w:rPr>
          <w:rFonts w:asciiTheme="minorHAnsi" w:hAnsiTheme="minorHAnsi" w:cstheme="minorHAnsi"/>
        </w:rPr>
      </w:pPr>
      <w:r w:rsidRPr="00C33EB5">
        <w:rPr>
          <w:rFonts w:asciiTheme="minorHAnsi" w:hAnsiTheme="minorHAnsi" w:cstheme="minorHAnsi"/>
        </w:rPr>
        <w:t>Provisions of this section shall not apply where competitive bids were obtained consistent with municipal ordinance or state law and two or more bids were submitted for the materials, supplies, or services to be procured by the municipality regardless of the population restrictions of subsection B of this section.  Provided the notice of bids was made public and open to all potential bidders.</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3655D2">
      <w:pPr>
        <w:pStyle w:val="ListParagraph"/>
        <w:numPr>
          <w:ilvl w:val="0"/>
          <w:numId w:val="8"/>
        </w:numPr>
        <w:tabs>
          <w:tab w:val="left" w:pos="360"/>
        </w:tabs>
        <w:jc w:val="both"/>
        <w:rPr>
          <w:rFonts w:asciiTheme="minorHAnsi" w:hAnsiTheme="minorHAnsi" w:cstheme="minorHAnsi"/>
        </w:rPr>
      </w:pPr>
      <w:r w:rsidRPr="00C33EB5">
        <w:rPr>
          <w:rFonts w:asciiTheme="minorHAnsi" w:hAnsiTheme="minorHAnsi" w:cstheme="minorHAnsi"/>
        </w:rPr>
        <w:t>All bids, both successful and unsuccessful, and all contracts and required bonds shall be placed on file and maintained in the main office of the awarding municipality for a period of five (5) years from the date of opening of bids or for a period of three (3) years from the date of completion of the contract, whichever is longer, shall be open to public inspection and shall be matters of public record.</w:t>
      </w:r>
    </w:p>
    <w:p w:rsidR="0063414F" w:rsidRPr="00C33EB5" w:rsidRDefault="0063414F" w:rsidP="00963F34">
      <w:pPr>
        <w:spacing w:after="0" w:line="240" w:lineRule="auto"/>
        <w:ind w:left="360" w:hanging="360"/>
        <w:jc w:val="both"/>
        <w:rPr>
          <w:rFonts w:asciiTheme="minorHAnsi" w:eastAsia="Times New Roman" w:hAnsiTheme="minorHAnsi" w:cstheme="minorHAnsi"/>
          <w:sz w:val="24"/>
          <w:szCs w:val="24"/>
        </w:rPr>
      </w:pPr>
    </w:p>
    <w:p w:rsidR="0063414F" w:rsidRPr="00C33EB5" w:rsidRDefault="0063414F" w:rsidP="003655D2">
      <w:pPr>
        <w:pStyle w:val="ListParagraph"/>
        <w:numPr>
          <w:ilvl w:val="0"/>
          <w:numId w:val="8"/>
        </w:numPr>
        <w:tabs>
          <w:tab w:val="left" w:pos="360"/>
        </w:tabs>
        <w:jc w:val="both"/>
        <w:rPr>
          <w:rFonts w:asciiTheme="minorHAnsi" w:hAnsiTheme="minorHAnsi" w:cstheme="minorHAnsi"/>
        </w:rPr>
      </w:pPr>
      <w:r w:rsidRPr="00C33EB5">
        <w:rPr>
          <w:rFonts w:asciiTheme="minorHAnsi" w:hAnsiTheme="minorHAnsi" w:cstheme="minorHAnsi"/>
        </w:rPr>
        <w:t>For purposes of this section, "employee" means any person who is employed by a municipality more than ten (10) hours in a week for more than thirteen (13) consecutive weeks and who enters into, recommends or participates in the decision to enter into any transaction described in subsection A of this section. Any person who receives wages, reimbursement for expenses, or emoluments of any kind from a municipality, any spouse of the person, or any business in which the person or spouse has a proprietary interest shall not buy or otherwise become interested in the transfer of any surplus property of a municipality or a public trust of which the municipality is beneficiary unless the surplus property is offered for sale to the public after notice of the sale is published.</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3655D2">
      <w:pPr>
        <w:pStyle w:val="ListParagraph"/>
        <w:numPr>
          <w:ilvl w:val="0"/>
          <w:numId w:val="8"/>
        </w:numPr>
        <w:jc w:val="both"/>
        <w:rPr>
          <w:rFonts w:asciiTheme="minorHAnsi" w:hAnsiTheme="minorHAnsi" w:cstheme="minorHAnsi"/>
        </w:rPr>
      </w:pPr>
      <w:r w:rsidRPr="00C33EB5">
        <w:rPr>
          <w:rFonts w:asciiTheme="minorHAnsi" w:hAnsiTheme="minorHAnsi" w:cstheme="minorHAnsi"/>
        </w:rPr>
        <w:t>For purposes of this section, "proprietary interest" means ownership of more than twenty-five percent (25%) of the business or of the stock therein or any percentage which constitutes a controlling interest but shall not include any interest held by a blind trust.</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3655D2">
      <w:pPr>
        <w:pStyle w:val="ListParagraph"/>
        <w:numPr>
          <w:ilvl w:val="0"/>
          <w:numId w:val="8"/>
        </w:numPr>
        <w:jc w:val="both"/>
        <w:rPr>
          <w:rFonts w:asciiTheme="minorHAnsi" w:hAnsiTheme="minorHAnsi" w:cstheme="minorHAnsi"/>
        </w:rPr>
      </w:pPr>
      <w:r w:rsidRPr="00C33EB5">
        <w:rPr>
          <w:rFonts w:asciiTheme="minorHAnsi" w:hAnsiTheme="minorHAnsi" w:cstheme="minorHAnsi"/>
        </w:rPr>
        <w:t>Any person convicted of violating the provisions of this section shall be guilty of a misdemeanor. Any transaction entered into in violation of the provisions of this section is void. Any member of a governing body who approves any transaction in violation of the provisions of this section shall be held personally liable for the amount of the transaction.</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3655D2">
      <w:pPr>
        <w:pStyle w:val="ListParagraph"/>
        <w:numPr>
          <w:ilvl w:val="0"/>
          <w:numId w:val="8"/>
        </w:numPr>
        <w:jc w:val="both"/>
        <w:rPr>
          <w:rFonts w:asciiTheme="minorHAnsi" w:hAnsiTheme="minorHAnsi" w:cstheme="minorHAnsi"/>
        </w:rPr>
      </w:pPr>
      <w:r w:rsidRPr="00C33EB5">
        <w:rPr>
          <w:rFonts w:asciiTheme="minorHAnsi" w:hAnsiTheme="minorHAnsi" w:cstheme="minorHAnsi"/>
        </w:rPr>
        <w:t xml:space="preserve">Notwithstanding the provisions of this section, any officer, director or employee of a financial institution may serve on a board of a public body. Provided, the member shall </w:t>
      </w:r>
      <w:r w:rsidRPr="00C33EB5">
        <w:rPr>
          <w:rFonts w:asciiTheme="minorHAnsi" w:hAnsiTheme="minorHAnsi" w:cstheme="minorHAnsi"/>
        </w:rPr>
        <w:lastRenderedPageBreak/>
        <w:t>abstain from voting on any matter relating to a transaction between or involving the financial institution in which they are associated and the public body in which they serve.</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3D75AB" w:rsidRPr="00C33EB5" w:rsidRDefault="0063414F" w:rsidP="003D75AB">
      <w:pPr>
        <w:spacing w:after="0" w:line="240" w:lineRule="auto"/>
        <w:jc w:val="both"/>
        <w:rPr>
          <w:rFonts w:asciiTheme="minorHAnsi" w:eastAsia="Times New Roman" w:hAnsiTheme="minorHAnsi" w:cstheme="minorHAnsi"/>
          <w:b/>
          <w:sz w:val="24"/>
          <w:szCs w:val="24"/>
        </w:rPr>
      </w:pPr>
      <w:r w:rsidRPr="00C33EB5">
        <w:rPr>
          <w:rFonts w:asciiTheme="minorHAnsi" w:eastAsia="Times New Roman" w:hAnsiTheme="minorHAnsi" w:cstheme="minorHAnsi"/>
          <w:b/>
          <w:sz w:val="24"/>
          <w:szCs w:val="24"/>
        </w:rPr>
        <w:t>PUBLIC TRUST CONFLICTS STATUTE</w:t>
      </w:r>
    </w:p>
    <w:p w:rsidR="0063414F" w:rsidRPr="00C33EB5" w:rsidRDefault="0063414F" w:rsidP="003D75AB">
      <w:pPr>
        <w:spacing w:after="0" w:line="240" w:lineRule="auto"/>
        <w:jc w:val="both"/>
        <w:rPr>
          <w:rFonts w:asciiTheme="minorHAnsi" w:eastAsia="Times New Roman" w:hAnsiTheme="minorHAnsi" w:cstheme="minorHAnsi"/>
          <w:b/>
          <w:sz w:val="24"/>
          <w:szCs w:val="24"/>
        </w:rPr>
      </w:pPr>
      <w:r w:rsidRPr="00C33EB5">
        <w:rPr>
          <w:rFonts w:asciiTheme="minorHAnsi" w:eastAsia="Times New Roman" w:hAnsiTheme="minorHAnsi" w:cstheme="minorHAnsi"/>
          <w:sz w:val="24"/>
          <w:szCs w:val="24"/>
        </w:rPr>
        <w:t>The following statute applies to public trusts and limits the activity of trustees of those trusts:</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264EB9" w:rsidP="003655D2">
      <w:pPr>
        <w:pStyle w:val="ListParagraph"/>
        <w:numPr>
          <w:ilvl w:val="0"/>
          <w:numId w:val="6"/>
        </w:numPr>
        <w:jc w:val="both"/>
        <w:rPr>
          <w:rFonts w:asciiTheme="minorHAnsi" w:hAnsiTheme="minorHAnsi" w:cstheme="minorHAnsi"/>
          <w:b/>
        </w:rPr>
      </w:pPr>
      <w:r w:rsidRPr="00C33EB5">
        <w:rPr>
          <w:rFonts w:asciiTheme="minorHAnsi" w:hAnsiTheme="minorHAnsi" w:cstheme="minorHAnsi"/>
          <w:b/>
        </w:rPr>
        <w:t>O</w:t>
      </w:r>
      <w:r w:rsidR="0063414F" w:rsidRPr="00C33EB5">
        <w:rPr>
          <w:rFonts w:asciiTheme="minorHAnsi" w:hAnsiTheme="minorHAnsi" w:cstheme="minorHAnsi"/>
          <w:b/>
        </w:rPr>
        <w:t>kla.Stat. §178.8 - Conflict of Interest - Transactions Exempt</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3655D2">
      <w:pPr>
        <w:pStyle w:val="ListParagraph"/>
        <w:numPr>
          <w:ilvl w:val="0"/>
          <w:numId w:val="7"/>
        </w:numPr>
        <w:jc w:val="both"/>
        <w:rPr>
          <w:rFonts w:asciiTheme="minorHAnsi" w:hAnsiTheme="minorHAnsi" w:cstheme="minorHAnsi"/>
        </w:rPr>
      </w:pPr>
      <w:r w:rsidRPr="00C33EB5">
        <w:rPr>
          <w:rFonts w:asciiTheme="minorHAnsi" w:hAnsiTheme="minorHAnsi" w:cstheme="minorHAnsi"/>
        </w:rPr>
        <w:t xml:space="preserve">Except with regard to residents of a facility for aged persons operated by a public trust, who are trustees of the public trust operating the facility and who comprise less than a majority of the trustees, a conflict of interest shall be deemed to exist in any contractual relationship in which a trustee of a public trust, or any for-profit firm or corporation in which such trustee or any member of his or her immediate family is an officer, partner, principal stockholder, shall directly or indirectly buy or sell goods or services to, or otherwise contract with such trust. Upon a </w:t>
      </w:r>
      <w:r w:rsidR="00370804" w:rsidRPr="00C33EB5">
        <w:rPr>
          <w:rFonts w:asciiTheme="minorHAnsi" w:hAnsiTheme="minorHAnsi" w:cstheme="minorHAnsi"/>
        </w:rPr>
        <w:t>showing,</w:t>
      </w:r>
      <w:r w:rsidRPr="00C33EB5">
        <w:rPr>
          <w:rFonts w:asciiTheme="minorHAnsi" w:hAnsiTheme="minorHAnsi" w:cstheme="minorHAnsi"/>
        </w:rPr>
        <w:t xml:space="preserve"> thereof, such trustee shall be subject to removal and such contract shall be deemed unenforceable as against such trust unless the records of such trust shall reflect that such trustee fully and publicly disclosed all such interest or interests, and unless such contractual relationship shall have been secured by competitive bidding following a public invitation to bid.</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C67A7B">
      <w:pPr>
        <w:spacing w:after="0" w:line="240" w:lineRule="auto"/>
        <w:ind w:left="720"/>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The following types of transactions are exempt from the aforementioned provisions of this section:</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0C0901">
      <w:pPr>
        <w:pStyle w:val="ListParagraph"/>
        <w:numPr>
          <w:ilvl w:val="0"/>
          <w:numId w:val="40"/>
        </w:numPr>
        <w:jc w:val="both"/>
        <w:rPr>
          <w:rFonts w:asciiTheme="minorHAnsi" w:hAnsiTheme="minorHAnsi" w:cstheme="minorHAnsi"/>
        </w:rPr>
      </w:pPr>
      <w:r w:rsidRPr="00C33EB5">
        <w:rPr>
          <w:rFonts w:asciiTheme="minorHAnsi" w:hAnsiTheme="minorHAnsi" w:cstheme="minorHAnsi"/>
        </w:rPr>
        <w:t>The making of any loan or advance of any funds to, or the purchase of any obligations issued by such public trust, in connection with the performance of any of its authorized purposes;</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0C0901">
      <w:pPr>
        <w:pStyle w:val="ListParagraph"/>
        <w:numPr>
          <w:ilvl w:val="0"/>
          <w:numId w:val="40"/>
        </w:numPr>
        <w:jc w:val="both"/>
        <w:rPr>
          <w:rFonts w:asciiTheme="minorHAnsi" w:hAnsiTheme="minorHAnsi" w:cstheme="minorHAnsi"/>
        </w:rPr>
      </w:pPr>
      <w:r w:rsidRPr="00C33EB5">
        <w:rPr>
          <w:rFonts w:asciiTheme="minorHAnsi" w:hAnsiTheme="minorHAnsi" w:cstheme="minorHAnsi"/>
        </w:rPr>
        <w:t>Any legal advertising required by law or indenture or determined necessary by the trustees of such public trust;</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0C0901">
      <w:pPr>
        <w:pStyle w:val="ListParagraph"/>
        <w:numPr>
          <w:ilvl w:val="0"/>
          <w:numId w:val="40"/>
        </w:numPr>
        <w:jc w:val="both"/>
        <w:rPr>
          <w:rFonts w:asciiTheme="minorHAnsi" w:hAnsiTheme="minorHAnsi" w:cstheme="minorHAnsi"/>
        </w:rPr>
      </w:pPr>
      <w:r w:rsidRPr="00C33EB5">
        <w:rPr>
          <w:rFonts w:asciiTheme="minorHAnsi" w:hAnsiTheme="minorHAnsi" w:cstheme="minorHAnsi"/>
        </w:rPr>
        <w:t>The performance by any bank, trust company or similar entity or any services as a depository; or</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0C0901">
      <w:pPr>
        <w:pStyle w:val="ListParagraph"/>
        <w:numPr>
          <w:ilvl w:val="0"/>
          <w:numId w:val="40"/>
        </w:numPr>
        <w:jc w:val="both"/>
        <w:rPr>
          <w:rFonts w:asciiTheme="minorHAnsi" w:hAnsiTheme="minorHAnsi" w:cstheme="minorHAnsi"/>
        </w:rPr>
      </w:pPr>
      <w:r w:rsidRPr="00C33EB5">
        <w:rPr>
          <w:rFonts w:asciiTheme="minorHAnsi" w:hAnsiTheme="minorHAnsi" w:cstheme="minorHAnsi"/>
        </w:rPr>
        <w:t>The sale of any public utility services to such public trust, in which the price of said services is regulated by law.</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C67A7B">
      <w:pPr>
        <w:spacing w:after="0" w:line="240" w:lineRule="auto"/>
        <w:ind w:left="720"/>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 xml:space="preserve">It shall be the duty of each public trust to compile a list of all conflicts of interest for which its trustees have made disclosure. It shall also be the duty of each trust to compile a list of all dealings between its trustees and the trust which involve the exempted transactions </w:t>
      </w:r>
      <w:r w:rsidRPr="00C33EB5">
        <w:rPr>
          <w:rFonts w:asciiTheme="minorHAnsi" w:eastAsia="Times New Roman" w:hAnsiTheme="minorHAnsi" w:cstheme="minorHAnsi"/>
          <w:sz w:val="24"/>
          <w:szCs w:val="24"/>
        </w:rPr>
        <w:lastRenderedPageBreak/>
        <w:t>listed above. Such lists shall be compiled semiannually for periods ending June 30 and December 31 of each year. Such lists shall be compiled on forms prescribed by the Oklahoma Tax Commission and shall be matters of public record. Copies of such lists shall be filed with the Secretary of State by September 1 and March 1 of each year.</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264EB9" w:rsidRPr="00C33EB5" w:rsidRDefault="0063414F" w:rsidP="00963F34">
      <w:pPr>
        <w:pStyle w:val="ListParagraph"/>
        <w:numPr>
          <w:ilvl w:val="0"/>
          <w:numId w:val="7"/>
        </w:numPr>
        <w:jc w:val="both"/>
        <w:rPr>
          <w:rFonts w:asciiTheme="minorHAnsi" w:hAnsiTheme="minorHAnsi" w:cstheme="minorHAnsi"/>
        </w:rPr>
      </w:pPr>
      <w:r w:rsidRPr="00C33EB5">
        <w:rPr>
          <w:rFonts w:asciiTheme="minorHAnsi" w:hAnsiTheme="minorHAnsi" w:cstheme="minorHAnsi"/>
        </w:rPr>
        <w:t>The provisions of this section shall be inapplicable to any public trust created and existing prior to July 1, 1988, if all bonds issued by such public trust are required to be issued under and pursuant to a single bond indenture by amendment or supplement thereto and if the instrument or will creating such public trust and the bond indenture under which such trust must issue all bonds shall have been held to be valid and binding agreements in an opinion of the Supreme Court of the State of Oklahoma; and nothing in this section shall impair or be deemed to impair the trust indenture, the bond indenture, or existing or future obligations of such public trust.</w:t>
      </w:r>
    </w:p>
    <w:p w:rsidR="00264EB9" w:rsidRPr="00C33EB5" w:rsidRDefault="00264EB9" w:rsidP="00963F34">
      <w:pPr>
        <w:spacing w:after="0" w:line="240" w:lineRule="auto"/>
        <w:jc w:val="both"/>
        <w:rPr>
          <w:rFonts w:asciiTheme="minorHAnsi" w:eastAsia="Times New Roman" w:hAnsiTheme="minorHAnsi" w:cstheme="minorHAnsi"/>
          <w:sz w:val="24"/>
          <w:szCs w:val="24"/>
        </w:rPr>
      </w:pPr>
    </w:p>
    <w:p w:rsidR="0063414F" w:rsidRPr="00C33EB5" w:rsidRDefault="0063414F" w:rsidP="00C67A7B">
      <w:pPr>
        <w:spacing w:after="0" w:line="240" w:lineRule="auto"/>
        <w:jc w:val="both"/>
        <w:rPr>
          <w:rFonts w:asciiTheme="minorHAnsi" w:eastAsia="Times New Roman" w:hAnsiTheme="minorHAnsi" w:cstheme="minorHAnsi"/>
          <w:b/>
          <w:sz w:val="24"/>
          <w:szCs w:val="24"/>
        </w:rPr>
      </w:pPr>
      <w:r w:rsidRPr="00C33EB5">
        <w:rPr>
          <w:rFonts w:asciiTheme="minorHAnsi" w:eastAsia="Times New Roman" w:hAnsiTheme="minorHAnsi" w:cstheme="minorHAnsi"/>
          <w:b/>
          <w:sz w:val="24"/>
          <w:szCs w:val="24"/>
        </w:rPr>
        <w:t>PUBLIC COMPETITIVE BIDDING ACT PROHIBITION FOR BIDDING</w:t>
      </w:r>
    </w:p>
    <w:p w:rsidR="0063414F" w:rsidRPr="00C33EB5" w:rsidRDefault="0063414F" w:rsidP="00C67A7B">
      <w:pPr>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The following statute applies to contracts entered into pursuant to the Oklahoma Public Competitive Bidding Act:</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963F34">
      <w:pPr>
        <w:spacing w:after="0" w:line="240" w:lineRule="auto"/>
        <w:ind w:firstLine="720"/>
        <w:jc w:val="both"/>
        <w:rPr>
          <w:rFonts w:asciiTheme="minorHAnsi" w:eastAsia="Times New Roman" w:hAnsiTheme="minorHAnsi" w:cstheme="minorHAnsi"/>
          <w:b/>
          <w:sz w:val="24"/>
          <w:szCs w:val="24"/>
        </w:rPr>
      </w:pPr>
      <w:r w:rsidRPr="00C33EB5">
        <w:rPr>
          <w:rFonts w:asciiTheme="minorHAnsi" w:eastAsia="Times New Roman" w:hAnsiTheme="minorHAnsi" w:cstheme="minorHAnsi"/>
          <w:b/>
          <w:sz w:val="24"/>
          <w:szCs w:val="24"/>
        </w:rPr>
        <w:t>61 Okla.Stat. §114 - Conflict of Interest</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963F34">
      <w:pPr>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The chief administrative officer and members of the governing body of the awarding public agency authorizing or awarding or supervising the execution of a public construction contract, and their relatives within the third degree of consanguinity or affinity, are forbidden to be interested directly or indirectly through stock ownership, partnership interest or otherwise in any such contract. Contracts entered into in violation of this section shall be void. Persons willfully violating this section shall be guilty of a felony and shall be subject to removal from office.</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C67A7B" w:rsidRPr="00C33EB5" w:rsidRDefault="0063414F" w:rsidP="00C67A7B">
      <w:pPr>
        <w:spacing w:after="0" w:line="240" w:lineRule="auto"/>
        <w:jc w:val="both"/>
        <w:rPr>
          <w:rFonts w:asciiTheme="minorHAnsi" w:eastAsia="Times New Roman" w:hAnsiTheme="minorHAnsi" w:cstheme="minorHAnsi"/>
          <w:b/>
          <w:sz w:val="24"/>
          <w:szCs w:val="24"/>
        </w:rPr>
      </w:pPr>
      <w:r w:rsidRPr="00C33EB5">
        <w:rPr>
          <w:rFonts w:asciiTheme="minorHAnsi" w:eastAsia="Times New Roman" w:hAnsiTheme="minorHAnsi" w:cstheme="minorHAnsi"/>
          <w:b/>
          <w:sz w:val="24"/>
          <w:szCs w:val="24"/>
        </w:rPr>
        <w:t>CRIMINAL STATUTES</w:t>
      </w:r>
    </w:p>
    <w:p w:rsidR="0063414F" w:rsidRPr="00C33EB5" w:rsidRDefault="0063414F" w:rsidP="00C67A7B">
      <w:pPr>
        <w:spacing w:after="0" w:line="240" w:lineRule="auto"/>
        <w:jc w:val="both"/>
        <w:rPr>
          <w:rFonts w:asciiTheme="minorHAnsi" w:eastAsia="Times New Roman" w:hAnsiTheme="minorHAnsi" w:cstheme="minorHAnsi"/>
          <w:b/>
          <w:sz w:val="24"/>
          <w:szCs w:val="24"/>
        </w:rPr>
      </w:pPr>
      <w:r w:rsidRPr="00C33EB5">
        <w:rPr>
          <w:rFonts w:asciiTheme="minorHAnsi" w:eastAsia="Times New Roman" w:hAnsiTheme="minorHAnsi" w:cstheme="minorHAnsi"/>
          <w:sz w:val="24"/>
          <w:szCs w:val="24"/>
        </w:rPr>
        <w:t xml:space="preserve">The following criminal statutes may apply to </w:t>
      </w:r>
      <w:r w:rsidR="00FD33A1" w:rsidRPr="00C33EB5">
        <w:rPr>
          <w:rFonts w:asciiTheme="minorHAnsi" w:eastAsia="Times New Roman" w:hAnsiTheme="minorHAnsi" w:cstheme="minorHAnsi"/>
          <w:sz w:val="24"/>
          <w:szCs w:val="24"/>
        </w:rPr>
        <w:t>council</w:t>
      </w:r>
      <w:r w:rsidRPr="00C33EB5">
        <w:rPr>
          <w:rFonts w:asciiTheme="minorHAnsi" w:eastAsia="Times New Roman" w:hAnsiTheme="minorHAnsi" w:cstheme="minorHAnsi"/>
          <w:sz w:val="24"/>
          <w:szCs w:val="24"/>
        </w:rPr>
        <w:t xml:space="preserve"> members in certain circumstances:</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963F34">
      <w:pPr>
        <w:spacing w:after="0" w:line="240" w:lineRule="auto"/>
        <w:ind w:left="720"/>
        <w:jc w:val="both"/>
        <w:rPr>
          <w:rFonts w:asciiTheme="minorHAnsi" w:eastAsia="Times New Roman" w:hAnsiTheme="minorHAnsi" w:cstheme="minorHAnsi"/>
          <w:b/>
          <w:sz w:val="24"/>
          <w:szCs w:val="24"/>
        </w:rPr>
      </w:pPr>
      <w:r w:rsidRPr="00C33EB5">
        <w:rPr>
          <w:rFonts w:asciiTheme="minorHAnsi" w:eastAsia="Times New Roman" w:hAnsiTheme="minorHAnsi" w:cstheme="minorHAnsi"/>
          <w:b/>
          <w:sz w:val="24"/>
          <w:szCs w:val="24"/>
        </w:rPr>
        <w:t>21 Okla.Stat. §355 - Furnishing Public Supplies for Consideration-Exceptions</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3655D2">
      <w:pPr>
        <w:pStyle w:val="ListParagraph"/>
        <w:numPr>
          <w:ilvl w:val="0"/>
          <w:numId w:val="10"/>
        </w:numPr>
        <w:jc w:val="both"/>
        <w:rPr>
          <w:rFonts w:asciiTheme="minorHAnsi" w:hAnsiTheme="minorHAnsi" w:cstheme="minorHAnsi"/>
        </w:rPr>
      </w:pPr>
      <w:r w:rsidRPr="00C33EB5">
        <w:rPr>
          <w:rFonts w:asciiTheme="minorHAnsi" w:hAnsiTheme="minorHAnsi" w:cstheme="minorHAnsi"/>
        </w:rPr>
        <w:t xml:space="preserve">It shall be unlawful for any member of any board of county commissioners, </w:t>
      </w:r>
      <w:r w:rsidR="00FD33A1" w:rsidRPr="00C33EB5">
        <w:rPr>
          <w:rFonts w:asciiTheme="minorHAnsi" w:hAnsiTheme="minorHAnsi" w:cstheme="minorHAnsi"/>
        </w:rPr>
        <w:t>city</w:t>
      </w:r>
      <w:r w:rsidRPr="00C33EB5">
        <w:rPr>
          <w:rFonts w:asciiTheme="minorHAnsi" w:hAnsiTheme="minorHAnsi" w:cstheme="minorHAnsi"/>
        </w:rPr>
        <w:t xml:space="preserve"> </w:t>
      </w:r>
      <w:r w:rsidR="00FD33A1" w:rsidRPr="00C33EB5">
        <w:rPr>
          <w:rFonts w:asciiTheme="minorHAnsi" w:hAnsiTheme="minorHAnsi" w:cstheme="minorHAnsi"/>
        </w:rPr>
        <w:t>council</w:t>
      </w:r>
      <w:r w:rsidRPr="00C33EB5">
        <w:rPr>
          <w:rFonts w:asciiTheme="minorHAnsi" w:hAnsiTheme="minorHAnsi" w:cstheme="minorHAnsi"/>
        </w:rPr>
        <w:t xml:space="preserve"> or other governing body of any </w:t>
      </w:r>
      <w:r w:rsidR="00FD33A1" w:rsidRPr="00C33EB5">
        <w:rPr>
          <w:rFonts w:asciiTheme="minorHAnsi" w:hAnsiTheme="minorHAnsi" w:cstheme="minorHAnsi"/>
        </w:rPr>
        <w:t>city</w:t>
      </w:r>
      <w:r w:rsidRPr="00C33EB5">
        <w:rPr>
          <w:rFonts w:asciiTheme="minorHAnsi" w:hAnsiTheme="minorHAnsi" w:cstheme="minorHAnsi"/>
        </w:rPr>
        <w:t xml:space="preserve">, board of trustees of any town, board of directors of any township, board of education of any </w:t>
      </w:r>
      <w:r w:rsidR="00FD33A1" w:rsidRPr="00C33EB5">
        <w:rPr>
          <w:rFonts w:asciiTheme="minorHAnsi" w:hAnsiTheme="minorHAnsi" w:cstheme="minorHAnsi"/>
        </w:rPr>
        <w:t>city</w:t>
      </w:r>
      <w:r w:rsidRPr="00C33EB5">
        <w:rPr>
          <w:rFonts w:asciiTheme="minorHAnsi" w:hAnsiTheme="minorHAnsi" w:cstheme="minorHAnsi"/>
        </w:rPr>
        <w:t xml:space="preserve"> or school district, to furnish, for a consideration any material or supplies for the use of the county, </w:t>
      </w:r>
      <w:r w:rsidR="00FD33A1" w:rsidRPr="00C33EB5">
        <w:rPr>
          <w:rFonts w:asciiTheme="minorHAnsi" w:hAnsiTheme="minorHAnsi" w:cstheme="minorHAnsi"/>
        </w:rPr>
        <w:t>city</w:t>
      </w:r>
      <w:r w:rsidRPr="00C33EB5">
        <w:rPr>
          <w:rFonts w:asciiTheme="minorHAnsi" w:hAnsiTheme="minorHAnsi" w:cstheme="minorHAnsi"/>
        </w:rPr>
        <w:t xml:space="preserve">, town, township, or school district. </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3655D2">
      <w:pPr>
        <w:pStyle w:val="ListParagraph"/>
        <w:numPr>
          <w:ilvl w:val="0"/>
          <w:numId w:val="10"/>
        </w:numPr>
        <w:jc w:val="both"/>
        <w:rPr>
          <w:rFonts w:asciiTheme="minorHAnsi" w:hAnsiTheme="minorHAnsi" w:cstheme="minorHAnsi"/>
        </w:rPr>
      </w:pPr>
      <w:r w:rsidRPr="00C33EB5">
        <w:rPr>
          <w:rFonts w:asciiTheme="minorHAnsi" w:hAnsiTheme="minorHAnsi" w:cstheme="minorHAnsi"/>
        </w:rPr>
        <w:t xml:space="preserve">The provisions of this section shall not apply to those municipal officers who are subject to Section 8-113 of Title 11 of the Oklahoma Statutes or to a member of any board of </w:t>
      </w:r>
      <w:r w:rsidRPr="00C33EB5">
        <w:rPr>
          <w:rFonts w:asciiTheme="minorHAnsi" w:hAnsiTheme="minorHAnsi" w:cstheme="minorHAnsi"/>
        </w:rPr>
        <w:lastRenderedPageBreak/>
        <w:t xml:space="preserve">education of a school district in this state which does not include any part of a municipality with a population greater than two thousand five hundred (2,500) according to the latest Federal Decennial Census when the board member is the only person who furnishes the material or supplies within ten (10) miles of the corporate limits of the municipality. However, any activities permitted by this subsection shall not exceed Five Hundred Dollars ($500.00) for any single activity and shall not exceed Two Thousand Five Hundred Dollars ($2,500.00) for all activities in any calendar year. </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3655D2">
      <w:pPr>
        <w:pStyle w:val="ListParagraph"/>
        <w:numPr>
          <w:ilvl w:val="0"/>
          <w:numId w:val="10"/>
        </w:numPr>
        <w:jc w:val="both"/>
        <w:rPr>
          <w:rFonts w:asciiTheme="minorHAnsi" w:hAnsiTheme="minorHAnsi" w:cstheme="minorHAnsi"/>
        </w:rPr>
      </w:pPr>
      <w:r w:rsidRPr="00C33EB5">
        <w:rPr>
          <w:rFonts w:asciiTheme="minorHAnsi" w:hAnsiTheme="minorHAnsi" w:cstheme="minorHAnsi"/>
        </w:rPr>
        <w:t xml:space="preserve">It shall not be unlawful for any member of any board of county commissioners, </w:t>
      </w:r>
      <w:r w:rsidR="00FD33A1" w:rsidRPr="00C33EB5">
        <w:rPr>
          <w:rFonts w:asciiTheme="minorHAnsi" w:hAnsiTheme="minorHAnsi" w:cstheme="minorHAnsi"/>
        </w:rPr>
        <w:t>city</w:t>
      </w:r>
      <w:r w:rsidRPr="00C33EB5">
        <w:rPr>
          <w:rFonts w:asciiTheme="minorHAnsi" w:hAnsiTheme="minorHAnsi" w:cstheme="minorHAnsi"/>
        </w:rPr>
        <w:t xml:space="preserve"> </w:t>
      </w:r>
      <w:r w:rsidR="00FD33A1" w:rsidRPr="00C33EB5">
        <w:rPr>
          <w:rFonts w:asciiTheme="minorHAnsi" w:hAnsiTheme="minorHAnsi" w:cstheme="minorHAnsi"/>
        </w:rPr>
        <w:t>council</w:t>
      </w:r>
      <w:r w:rsidRPr="00C33EB5">
        <w:rPr>
          <w:rFonts w:asciiTheme="minorHAnsi" w:hAnsiTheme="minorHAnsi" w:cstheme="minorHAnsi"/>
        </w:rPr>
        <w:t xml:space="preserve"> or other governing body of any </w:t>
      </w:r>
      <w:r w:rsidR="00FD33A1" w:rsidRPr="00C33EB5">
        <w:rPr>
          <w:rFonts w:asciiTheme="minorHAnsi" w:hAnsiTheme="minorHAnsi" w:cstheme="minorHAnsi"/>
        </w:rPr>
        <w:t>city</w:t>
      </w:r>
      <w:r w:rsidRPr="00C33EB5">
        <w:rPr>
          <w:rFonts w:asciiTheme="minorHAnsi" w:hAnsiTheme="minorHAnsi" w:cstheme="minorHAnsi"/>
        </w:rPr>
        <w:t xml:space="preserve">, board of trustees of any town, board of directors of any township, or board of education of any school district to vote to purchase materials or supplies from a business that employs a member of the governing body or employs the spouse of a member if the member or the spouse of a member has an interest in the business of five percent (5%) or less.  </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963F34">
      <w:pPr>
        <w:spacing w:after="0" w:line="240" w:lineRule="auto"/>
        <w:jc w:val="both"/>
        <w:rPr>
          <w:rFonts w:asciiTheme="minorHAnsi" w:eastAsia="Times New Roman" w:hAnsiTheme="minorHAnsi" w:cstheme="minorHAnsi"/>
          <w:b/>
          <w:sz w:val="24"/>
          <w:szCs w:val="24"/>
        </w:rPr>
      </w:pPr>
      <w:r w:rsidRPr="00C33EB5">
        <w:rPr>
          <w:rFonts w:asciiTheme="minorHAnsi" w:eastAsia="Times New Roman" w:hAnsiTheme="minorHAnsi" w:cstheme="minorHAnsi"/>
          <w:sz w:val="24"/>
          <w:szCs w:val="24"/>
        </w:rPr>
        <w:t xml:space="preserve">        </w:t>
      </w:r>
      <w:r w:rsidRPr="00C33EB5">
        <w:rPr>
          <w:rFonts w:asciiTheme="minorHAnsi" w:eastAsia="Times New Roman" w:hAnsiTheme="minorHAnsi" w:cstheme="minorHAnsi"/>
          <w:b/>
          <w:sz w:val="24"/>
          <w:szCs w:val="24"/>
        </w:rPr>
        <w:t>21 Okla.Stat. §344 - Personal Interest of Official in Transaction-Penalty</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3655D2">
      <w:pPr>
        <w:pStyle w:val="ListParagraph"/>
        <w:numPr>
          <w:ilvl w:val="0"/>
          <w:numId w:val="11"/>
        </w:numPr>
        <w:jc w:val="both"/>
        <w:rPr>
          <w:rFonts w:asciiTheme="minorHAnsi" w:hAnsiTheme="minorHAnsi" w:cstheme="minorHAnsi"/>
        </w:rPr>
      </w:pPr>
      <w:r w:rsidRPr="00C33EB5">
        <w:rPr>
          <w:rFonts w:asciiTheme="minorHAnsi" w:hAnsiTheme="minorHAnsi" w:cstheme="minorHAnsi"/>
        </w:rPr>
        <w:t>Except as otherwise provided in this section, every public officer, being authorized to sell or lease any property, or make any contract in his or her official capa</w:t>
      </w:r>
      <w:r w:rsidR="00FD33A1" w:rsidRPr="00C33EB5">
        <w:rPr>
          <w:rFonts w:asciiTheme="minorHAnsi" w:hAnsiTheme="minorHAnsi" w:cstheme="minorHAnsi"/>
        </w:rPr>
        <w:t>city</w:t>
      </w:r>
      <w:r w:rsidRPr="00C33EB5">
        <w:rPr>
          <w:rFonts w:asciiTheme="minorHAnsi" w:hAnsiTheme="minorHAnsi" w:cstheme="minorHAnsi"/>
        </w:rPr>
        <w:t>, who voluntarily becomes interested individually in such sale, lease or contract, directly or indirectly, is guilty of a misdemeanor.</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3655D2">
      <w:pPr>
        <w:pStyle w:val="ListParagraph"/>
        <w:numPr>
          <w:ilvl w:val="0"/>
          <w:numId w:val="11"/>
        </w:numPr>
        <w:jc w:val="both"/>
        <w:rPr>
          <w:rFonts w:asciiTheme="minorHAnsi" w:hAnsiTheme="minorHAnsi" w:cstheme="minorHAnsi"/>
        </w:rPr>
      </w:pPr>
      <w:r w:rsidRPr="00C33EB5">
        <w:rPr>
          <w:rFonts w:asciiTheme="minorHAnsi" w:hAnsiTheme="minorHAnsi" w:cstheme="minorHAnsi"/>
        </w:rPr>
        <w:t>The provisions of this section shall not apply to:</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3655D2">
      <w:pPr>
        <w:pStyle w:val="ListParagraph"/>
        <w:numPr>
          <w:ilvl w:val="0"/>
          <w:numId w:val="12"/>
        </w:numPr>
        <w:jc w:val="both"/>
        <w:rPr>
          <w:rFonts w:asciiTheme="minorHAnsi" w:hAnsiTheme="minorHAnsi" w:cstheme="minorHAnsi"/>
        </w:rPr>
      </w:pPr>
      <w:r w:rsidRPr="00C33EB5">
        <w:rPr>
          <w:rFonts w:asciiTheme="minorHAnsi" w:hAnsiTheme="minorHAnsi" w:cstheme="minorHAnsi"/>
        </w:rPr>
        <w:t>Municipal officers who are subject to the provisions of Section 8-113 of Title 11 of the Oklahoma Statutes; and</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3655D2">
      <w:pPr>
        <w:pStyle w:val="ListParagraph"/>
        <w:numPr>
          <w:ilvl w:val="0"/>
          <w:numId w:val="12"/>
        </w:numPr>
        <w:jc w:val="both"/>
        <w:rPr>
          <w:rFonts w:asciiTheme="minorHAnsi" w:hAnsiTheme="minorHAnsi" w:cstheme="minorHAnsi"/>
        </w:rPr>
      </w:pPr>
      <w:r w:rsidRPr="00C33EB5">
        <w:rPr>
          <w:rFonts w:asciiTheme="minorHAnsi" w:hAnsiTheme="minorHAnsi" w:cstheme="minorHAnsi"/>
        </w:rPr>
        <w:t>Conservation district board members participating in programs authorized by Section 3-2-106 of Title 27A of the Oklahoma Statutes.</w:t>
      </w:r>
    </w:p>
    <w:p w:rsidR="0063414F" w:rsidRPr="00C33EB5" w:rsidRDefault="0063414F" w:rsidP="00963F34">
      <w:pPr>
        <w:spacing w:after="0" w:line="240" w:lineRule="auto"/>
        <w:jc w:val="both"/>
        <w:rPr>
          <w:rFonts w:asciiTheme="minorHAnsi" w:hAnsiTheme="minorHAnsi" w:cstheme="minorHAnsi"/>
          <w:sz w:val="24"/>
          <w:szCs w:val="24"/>
        </w:rPr>
      </w:pPr>
    </w:p>
    <w:p w:rsidR="0063414F" w:rsidRPr="00C33EB5" w:rsidRDefault="0063414F" w:rsidP="00963F34">
      <w:pPr>
        <w:spacing w:after="0" w:line="240" w:lineRule="auto"/>
        <w:jc w:val="both"/>
        <w:rPr>
          <w:rFonts w:asciiTheme="minorHAnsi" w:hAnsiTheme="minorHAnsi" w:cstheme="minorHAnsi"/>
          <w:sz w:val="24"/>
          <w:szCs w:val="24"/>
        </w:rPr>
      </w:pPr>
    </w:p>
    <w:p w:rsidR="0063414F" w:rsidRPr="00C33EB5" w:rsidRDefault="00C811F6" w:rsidP="00963F34">
      <w:pPr>
        <w:widowControl w:val="0"/>
        <w:autoSpaceDE w:val="0"/>
        <w:autoSpaceDN w:val="0"/>
        <w:adjustRightInd w:val="0"/>
        <w:spacing w:after="0" w:line="240" w:lineRule="auto"/>
        <w:jc w:val="both"/>
        <w:rPr>
          <w:rFonts w:asciiTheme="minorHAnsi" w:eastAsia="Times New Roman" w:hAnsiTheme="minorHAnsi" w:cstheme="minorHAnsi"/>
          <w:b/>
          <w:bCs/>
          <w:sz w:val="24"/>
          <w:szCs w:val="24"/>
        </w:rPr>
      </w:pPr>
      <w:r w:rsidRPr="00C33EB5">
        <w:rPr>
          <w:rFonts w:asciiTheme="minorHAnsi" w:eastAsia="Times New Roman" w:hAnsiTheme="minorHAnsi" w:cstheme="minorHAnsi"/>
          <w:b/>
          <w:bCs/>
          <w:sz w:val="24"/>
          <w:szCs w:val="24"/>
        </w:rPr>
        <w:t xml:space="preserve">CODE OF ETHICS </w:t>
      </w:r>
      <w:r w:rsidR="0063414F" w:rsidRPr="00C33EB5">
        <w:rPr>
          <w:rFonts w:asciiTheme="minorHAnsi" w:eastAsia="Times New Roman" w:hAnsiTheme="minorHAnsi" w:cstheme="minorHAnsi"/>
          <w:b/>
          <w:bCs/>
          <w:sz w:val="24"/>
          <w:szCs w:val="24"/>
        </w:rPr>
        <w:t>FOR ELECTED OFFICIALS</w:t>
      </w:r>
    </w:p>
    <w:p w:rsidR="004B6ED0" w:rsidRPr="00C33EB5" w:rsidRDefault="004B6ED0" w:rsidP="00963F34">
      <w:pPr>
        <w:widowControl w:val="0"/>
        <w:autoSpaceDE w:val="0"/>
        <w:autoSpaceDN w:val="0"/>
        <w:adjustRightInd w:val="0"/>
        <w:spacing w:after="0" w:line="240" w:lineRule="auto"/>
        <w:jc w:val="both"/>
        <w:rPr>
          <w:rFonts w:asciiTheme="minorHAnsi" w:eastAsia="Times New Roman" w:hAnsiTheme="minorHAnsi" w:cstheme="minorHAnsi"/>
          <w:bCs/>
          <w:sz w:val="24"/>
          <w:szCs w:val="24"/>
        </w:rPr>
      </w:pPr>
      <w:r w:rsidRPr="00C33EB5">
        <w:rPr>
          <w:rFonts w:asciiTheme="minorHAnsi" w:eastAsia="Times New Roman" w:hAnsiTheme="minorHAnsi" w:cstheme="minorHAnsi"/>
          <w:bCs/>
          <w:sz w:val="24"/>
          <w:szCs w:val="24"/>
        </w:rPr>
        <w:t>The following is a sample Code of Ethics for Elected Officials</w:t>
      </w:r>
      <w:r w:rsidR="00264EB9" w:rsidRPr="00C33EB5">
        <w:rPr>
          <w:rFonts w:asciiTheme="minorHAnsi" w:eastAsia="Times New Roman" w:hAnsiTheme="minorHAnsi" w:cstheme="minorHAnsi"/>
          <w:bCs/>
          <w:sz w:val="24"/>
          <w:szCs w:val="24"/>
        </w:rPr>
        <w:t>; many cities have adopted a Code of Ethics to ensure that, over time, consistent rules are applied to those who may be elected</w:t>
      </w:r>
      <w:r w:rsidRPr="00C33EB5">
        <w:rPr>
          <w:rFonts w:asciiTheme="minorHAnsi" w:eastAsia="Times New Roman" w:hAnsiTheme="minorHAnsi" w:cstheme="minorHAnsi"/>
          <w:bCs/>
          <w:sz w:val="24"/>
          <w:szCs w:val="24"/>
        </w:rPr>
        <w:t>.</w:t>
      </w:r>
      <w:r w:rsidR="00264EB9" w:rsidRPr="00C33EB5">
        <w:rPr>
          <w:rFonts w:asciiTheme="minorHAnsi" w:eastAsia="Times New Roman" w:hAnsiTheme="minorHAnsi" w:cstheme="minorHAnsi"/>
          <w:bCs/>
          <w:sz w:val="24"/>
          <w:szCs w:val="24"/>
        </w:rPr>
        <w:t xml:space="preserve">  The Code of Ethics is in place, and has a</w:t>
      </w:r>
      <w:r w:rsidR="00666B9B" w:rsidRPr="00C33EB5">
        <w:rPr>
          <w:rFonts w:asciiTheme="minorHAnsi" w:eastAsia="Times New Roman" w:hAnsiTheme="minorHAnsi" w:cstheme="minorHAnsi"/>
          <w:bCs/>
          <w:sz w:val="24"/>
          <w:szCs w:val="24"/>
        </w:rPr>
        <w:t>s its foundation, the principle</w:t>
      </w:r>
      <w:r w:rsidR="00264EB9" w:rsidRPr="00C33EB5">
        <w:rPr>
          <w:rFonts w:asciiTheme="minorHAnsi" w:eastAsia="Times New Roman" w:hAnsiTheme="minorHAnsi" w:cstheme="minorHAnsi"/>
          <w:bCs/>
          <w:sz w:val="24"/>
          <w:szCs w:val="24"/>
        </w:rPr>
        <w:t xml:space="preserve"> that the governing body should enact rules for its conduct, and should be responsible to ensure that those rules are enforced.  (This sample may need slight modification depend</w:t>
      </w:r>
      <w:r w:rsidR="00666B9B" w:rsidRPr="00C33EB5">
        <w:rPr>
          <w:rFonts w:asciiTheme="minorHAnsi" w:eastAsia="Times New Roman" w:hAnsiTheme="minorHAnsi" w:cstheme="minorHAnsi"/>
          <w:bCs/>
          <w:sz w:val="24"/>
          <w:szCs w:val="24"/>
        </w:rPr>
        <w:t>ing on your form of government.)</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fldChar w:fldCharType="begin"/>
      </w:r>
      <w:r w:rsidRPr="00C33EB5">
        <w:rPr>
          <w:rFonts w:asciiTheme="minorHAnsi" w:eastAsia="Times New Roman" w:hAnsiTheme="minorHAnsi" w:cstheme="minorHAnsi"/>
          <w:sz w:val="24"/>
          <w:szCs w:val="24"/>
        </w:rPr>
        <w:instrText>ADVANCE \d4</w:instrText>
      </w:r>
      <w:r w:rsidRPr="00C33EB5">
        <w:rPr>
          <w:rFonts w:asciiTheme="minorHAnsi" w:eastAsia="Times New Roman" w:hAnsiTheme="minorHAnsi" w:cstheme="minorHAnsi"/>
          <w:sz w:val="24"/>
          <w:szCs w:val="24"/>
        </w:rPr>
        <w:fldChar w:fldCharType="end"/>
      </w:r>
    </w:p>
    <w:p w:rsidR="0063414F" w:rsidRPr="00C33EB5" w:rsidRDefault="00C811F6" w:rsidP="00963F34">
      <w:pPr>
        <w:widowControl w:val="0"/>
        <w:autoSpaceDE w:val="0"/>
        <w:autoSpaceDN w:val="0"/>
        <w:adjustRightInd w:val="0"/>
        <w:spacing w:after="0" w:line="240" w:lineRule="auto"/>
        <w:jc w:val="both"/>
        <w:rPr>
          <w:rFonts w:asciiTheme="minorHAnsi" w:eastAsia="Times New Roman" w:hAnsiTheme="minorHAnsi" w:cstheme="minorHAnsi"/>
          <w:b/>
          <w:bCs/>
          <w:sz w:val="24"/>
          <w:szCs w:val="24"/>
        </w:rPr>
      </w:pPr>
      <w:r w:rsidRPr="00C33EB5">
        <w:rPr>
          <w:rFonts w:asciiTheme="minorHAnsi" w:eastAsia="Times New Roman" w:hAnsiTheme="minorHAnsi" w:cstheme="minorHAnsi"/>
          <w:b/>
          <w:bCs/>
          <w:sz w:val="24"/>
          <w:szCs w:val="24"/>
        </w:rPr>
        <w:t xml:space="preserve">THE THREE R’S OF GOVERNMENT LEADERSHIP: ROLES, RESPONSIBILITIES AND RESPECT </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lastRenderedPageBreak/>
        <w:t xml:space="preserve">Oklahoma State Statutes and </w:t>
      </w:r>
      <w:r w:rsidR="00FD33A1" w:rsidRPr="00C33EB5">
        <w:rPr>
          <w:rFonts w:asciiTheme="minorHAnsi" w:eastAsia="Times New Roman" w:hAnsiTheme="minorHAnsi" w:cstheme="minorHAnsi"/>
          <w:sz w:val="24"/>
          <w:szCs w:val="24"/>
        </w:rPr>
        <w:t>City</w:t>
      </w:r>
      <w:r w:rsidRPr="00C33EB5">
        <w:rPr>
          <w:rFonts w:asciiTheme="minorHAnsi" w:eastAsia="Times New Roman" w:hAnsiTheme="minorHAnsi" w:cstheme="minorHAnsi"/>
          <w:sz w:val="24"/>
          <w:szCs w:val="24"/>
        </w:rPr>
        <w:t xml:space="preserve"> Ordinances provide detailed information on the roles and responsibilities of </w:t>
      </w:r>
      <w:r w:rsidR="00625D0E"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ouncil</w:t>
      </w:r>
      <w:r w:rsidR="00625D0E" w:rsidRPr="00C33EB5">
        <w:rPr>
          <w:rFonts w:asciiTheme="minorHAnsi" w:eastAsia="Times New Roman" w:hAnsiTheme="minorHAnsi" w:cstheme="minorHAnsi"/>
          <w:sz w:val="24"/>
          <w:szCs w:val="24"/>
        </w:rPr>
        <w:t xml:space="preserve"> m</w:t>
      </w:r>
      <w:r w:rsidR="00666B9B" w:rsidRPr="00C33EB5">
        <w:rPr>
          <w:rFonts w:asciiTheme="minorHAnsi" w:eastAsia="Times New Roman" w:hAnsiTheme="minorHAnsi" w:cstheme="minorHAnsi"/>
          <w:sz w:val="24"/>
          <w:szCs w:val="24"/>
        </w:rPr>
        <w:t>embers, the vice m</w:t>
      </w:r>
      <w:r w:rsidR="00625D0E" w:rsidRPr="00C33EB5">
        <w:rPr>
          <w:rFonts w:asciiTheme="minorHAnsi" w:eastAsia="Times New Roman" w:hAnsiTheme="minorHAnsi" w:cstheme="minorHAnsi"/>
          <w:sz w:val="24"/>
          <w:szCs w:val="24"/>
        </w:rPr>
        <w:t>ayor</w:t>
      </w:r>
      <w:r w:rsidR="00666B9B" w:rsidRPr="00C33EB5">
        <w:rPr>
          <w:rFonts w:asciiTheme="minorHAnsi" w:eastAsia="Times New Roman" w:hAnsiTheme="minorHAnsi" w:cstheme="minorHAnsi"/>
          <w:sz w:val="24"/>
          <w:szCs w:val="24"/>
        </w:rPr>
        <w:t xml:space="preserve"> and the m</w:t>
      </w:r>
      <w:r w:rsidRPr="00C33EB5">
        <w:rPr>
          <w:rFonts w:asciiTheme="minorHAnsi" w:eastAsia="Times New Roman" w:hAnsiTheme="minorHAnsi" w:cstheme="minorHAnsi"/>
          <w:sz w:val="24"/>
          <w:szCs w:val="24"/>
        </w:rPr>
        <w:t xml:space="preserve">ayor.   This code is intended as a policy statement for the </w:t>
      </w:r>
      <w:r w:rsidR="00FD33A1" w:rsidRPr="00C33EB5">
        <w:rPr>
          <w:rFonts w:asciiTheme="minorHAnsi" w:eastAsia="Times New Roman" w:hAnsiTheme="minorHAnsi" w:cstheme="minorHAnsi"/>
          <w:sz w:val="24"/>
          <w:szCs w:val="24"/>
        </w:rPr>
        <w:t>council</w:t>
      </w:r>
      <w:r w:rsidRPr="00C33EB5">
        <w:rPr>
          <w:rFonts w:asciiTheme="minorHAnsi" w:eastAsia="Times New Roman" w:hAnsiTheme="minorHAnsi" w:cstheme="minorHAnsi"/>
          <w:sz w:val="24"/>
          <w:szCs w:val="24"/>
        </w:rPr>
        <w:t xml:space="preserve"> to help ensure fair, ethical and accountable local government. </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fldChar w:fldCharType="begin"/>
      </w:r>
      <w:r w:rsidRPr="00C33EB5">
        <w:rPr>
          <w:rFonts w:asciiTheme="minorHAnsi" w:eastAsia="Times New Roman" w:hAnsiTheme="minorHAnsi" w:cstheme="minorHAnsi"/>
          <w:sz w:val="24"/>
          <w:szCs w:val="24"/>
        </w:rPr>
        <w:instrText>ADVANCE \d4</w:instrText>
      </w:r>
      <w:r w:rsidRPr="00C33EB5">
        <w:rPr>
          <w:rFonts w:asciiTheme="minorHAnsi" w:eastAsia="Times New Roman" w:hAnsiTheme="minorHAnsi" w:cstheme="minorHAnsi"/>
          <w:sz w:val="24"/>
          <w:szCs w:val="24"/>
        </w:rPr>
        <w:fldChar w:fldCharType="end"/>
      </w:r>
      <w:r w:rsidRPr="00C33EB5">
        <w:rPr>
          <w:rFonts w:asciiTheme="minorHAnsi" w:eastAsia="Times New Roman" w:hAnsiTheme="minorHAnsi" w:cstheme="minorHAnsi"/>
          <w:sz w:val="24"/>
          <w:szCs w:val="24"/>
        </w:rPr>
        <w:t xml:space="preserve">This Code of Ethics is designed to describe the manner in which </w:t>
      </w:r>
      <w:r w:rsidR="00625D0E"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ouncil</w:t>
      </w:r>
      <w:r w:rsidR="00625D0E" w:rsidRPr="00C33EB5">
        <w:rPr>
          <w:rFonts w:asciiTheme="minorHAnsi" w:eastAsia="Times New Roman" w:hAnsiTheme="minorHAnsi" w:cstheme="minorHAnsi"/>
          <w:sz w:val="24"/>
          <w:szCs w:val="24"/>
        </w:rPr>
        <w:t xml:space="preserve"> m</w:t>
      </w:r>
      <w:r w:rsidRPr="00C33EB5">
        <w:rPr>
          <w:rFonts w:asciiTheme="minorHAnsi" w:eastAsia="Times New Roman" w:hAnsiTheme="minorHAnsi" w:cstheme="minorHAnsi"/>
          <w:sz w:val="24"/>
          <w:szCs w:val="24"/>
        </w:rPr>
        <w:t xml:space="preserve">embers should treat one another, </w:t>
      </w:r>
      <w:r w:rsidR="00FD33A1" w:rsidRPr="00C33EB5">
        <w:rPr>
          <w:rFonts w:asciiTheme="minorHAnsi" w:eastAsia="Times New Roman" w:hAnsiTheme="minorHAnsi" w:cstheme="minorHAnsi"/>
          <w:sz w:val="24"/>
          <w:szCs w:val="24"/>
        </w:rPr>
        <w:t>city</w:t>
      </w:r>
      <w:r w:rsidRPr="00C33EB5">
        <w:rPr>
          <w:rFonts w:asciiTheme="minorHAnsi" w:eastAsia="Times New Roman" w:hAnsiTheme="minorHAnsi" w:cstheme="minorHAnsi"/>
          <w:sz w:val="24"/>
          <w:szCs w:val="24"/>
        </w:rPr>
        <w:t xml:space="preserve"> staff, constituents, and others that they may come into contact with</w:t>
      </w:r>
      <w:r w:rsidR="004B6ED0" w:rsidRPr="00C33EB5">
        <w:rPr>
          <w:rFonts w:asciiTheme="minorHAnsi" w:eastAsia="Times New Roman" w:hAnsiTheme="minorHAnsi" w:cstheme="minorHAnsi"/>
          <w:sz w:val="24"/>
          <w:szCs w:val="24"/>
        </w:rPr>
        <w:t xml:space="preserve"> while representing the </w:t>
      </w:r>
      <w:r w:rsidR="00666B9B"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ity</w:t>
      </w:r>
      <w:r w:rsidRPr="00C33EB5">
        <w:rPr>
          <w:rFonts w:asciiTheme="minorHAnsi" w:eastAsia="Times New Roman" w:hAnsiTheme="minorHAnsi" w:cstheme="minorHAnsi"/>
          <w:sz w:val="24"/>
          <w:szCs w:val="24"/>
        </w:rPr>
        <w:t>. The policy defines more clearly the behavior, manners and courtesies that are suitable for various occasions.  The policy also considers a wide variety of policy changes and clarifications designed to make public meetings and the process of governance run more smoothly.</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bookmarkStart w:id="1" w:name="a0"/>
      <w:bookmarkEnd w:id="1"/>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 xml:space="preserve">The constant and consistent theme through all of the conduct guidelines is "respect." </w:t>
      </w:r>
      <w:r w:rsidR="00FD33A1" w:rsidRPr="00C33EB5">
        <w:rPr>
          <w:rFonts w:asciiTheme="minorHAnsi" w:eastAsia="Times New Roman" w:hAnsiTheme="minorHAnsi" w:cstheme="minorHAnsi"/>
          <w:sz w:val="24"/>
          <w:szCs w:val="24"/>
        </w:rPr>
        <w:t>Council</w:t>
      </w:r>
      <w:r w:rsidRPr="00C33EB5">
        <w:rPr>
          <w:rFonts w:asciiTheme="minorHAnsi" w:eastAsia="Times New Roman" w:hAnsiTheme="minorHAnsi" w:cstheme="minorHAnsi"/>
          <w:sz w:val="24"/>
          <w:szCs w:val="24"/>
        </w:rPr>
        <w:t xml:space="preserve"> members experience huge workloads and tremendous stress in making decisions that could impact thousands of lives.  Despite these pressures, elected officials are called </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 xml:space="preserve">upon to exhibit appropriate behavior at all times.  Demonstrating respect for each individual, through words and actions, is the touchstone that can help guide </w:t>
      </w:r>
      <w:r w:rsidR="00FD33A1" w:rsidRPr="00C33EB5">
        <w:rPr>
          <w:rFonts w:asciiTheme="minorHAnsi" w:eastAsia="Times New Roman" w:hAnsiTheme="minorHAnsi" w:cstheme="minorHAnsi"/>
          <w:sz w:val="24"/>
          <w:szCs w:val="24"/>
        </w:rPr>
        <w:t>Council</w:t>
      </w:r>
      <w:r w:rsidRPr="00C33EB5">
        <w:rPr>
          <w:rFonts w:asciiTheme="minorHAnsi" w:eastAsia="Times New Roman" w:hAnsiTheme="minorHAnsi" w:cstheme="minorHAnsi"/>
          <w:sz w:val="24"/>
          <w:szCs w:val="24"/>
        </w:rPr>
        <w:t xml:space="preserve"> Members to do the right thing in even the most difficult situations.</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b/>
          <w:bCs/>
          <w:sz w:val="24"/>
          <w:szCs w:val="24"/>
        </w:rPr>
      </w:pPr>
    </w:p>
    <w:p w:rsidR="0063414F" w:rsidRPr="00C33EB5" w:rsidRDefault="00C811F6"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b/>
          <w:bCs/>
          <w:sz w:val="24"/>
          <w:szCs w:val="24"/>
        </w:rPr>
        <w:t>OVERVIEW OF ROLES &amp; RESPONSIBILITIES</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 xml:space="preserve">Other resources that are helpful in defining the roles and responsibilities of elected officials can be found in the Oklahoma State Statues, </w:t>
      </w:r>
      <w:r w:rsidR="00FD33A1" w:rsidRPr="00C33EB5">
        <w:rPr>
          <w:rFonts w:asciiTheme="minorHAnsi" w:eastAsia="Times New Roman" w:hAnsiTheme="minorHAnsi" w:cstheme="minorHAnsi"/>
          <w:sz w:val="24"/>
          <w:szCs w:val="24"/>
        </w:rPr>
        <w:t>City</w:t>
      </w:r>
      <w:r w:rsidRPr="00C33EB5">
        <w:rPr>
          <w:rFonts w:asciiTheme="minorHAnsi" w:eastAsia="Times New Roman" w:hAnsiTheme="minorHAnsi" w:cstheme="minorHAnsi"/>
          <w:sz w:val="24"/>
          <w:szCs w:val="24"/>
        </w:rPr>
        <w:t xml:space="preserve"> Charter and Code of Ordinances and the Municipal Handbook from the Oklahoma Municipal League.</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b/>
          <w:bCs/>
          <w:sz w:val="24"/>
          <w:szCs w:val="24"/>
        </w:rPr>
      </w:pPr>
    </w:p>
    <w:p w:rsidR="0063414F" w:rsidRPr="00C33EB5" w:rsidRDefault="00F87CC8" w:rsidP="00963F34">
      <w:pPr>
        <w:widowControl w:val="0"/>
        <w:autoSpaceDE w:val="0"/>
        <w:autoSpaceDN w:val="0"/>
        <w:adjustRightInd w:val="0"/>
        <w:spacing w:after="0" w:line="240" w:lineRule="auto"/>
        <w:jc w:val="both"/>
        <w:rPr>
          <w:rFonts w:asciiTheme="minorHAnsi" w:eastAsia="Times New Roman" w:hAnsiTheme="minorHAnsi" w:cstheme="minorHAnsi"/>
          <w:b/>
          <w:bCs/>
          <w:sz w:val="24"/>
          <w:szCs w:val="24"/>
        </w:rPr>
      </w:pPr>
      <w:r w:rsidRPr="00C33EB5">
        <w:rPr>
          <w:rFonts w:asciiTheme="minorHAnsi" w:eastAsia="Times New Roman" w:hAnsiTheme="minorHAnsi" w:cstheme="minorHAnsi"/>
          <w:b/>
          <w:bCs/>
          <w:sz w:val="24"/>
          <w:szCs w:val="24"/>
        </w:rPr>
        <w:t>MAYOR</w:t>
      </w:r>
    </w:p>
    <w:p w:rsidR="0063414F" w:rsidRPr="00C33EB5" w:rsidRDefault="0063414F" w:rsidP="003655D2">
      <w:pPr>
        <w:pStyle w:val="ListParagraph"/>
        <w:widowControl w:val="0"/>
        <w:numPr>
          <w:ilvl w:val="0"/>
          <w:numId w:val="15"/>
        </w:numPr>
        <w:tabs>
          <w:tab w:val="left" w:pos="-1440"/>
        </w:tabs>
        <w:autoSpaceDE w:val="0"/>
        <w:autoSpaceDN w:val="0"/>
        <w:adjustRightInd w:val="0"/>
        <w:jc w:val="both"/>
        <w:rPr>
          <w:rFonts w:asciiTheme="minorHAnsi" w:hAnsiTheme="minorHAnsi" w:cstheme="minorHAnsi"/>
        </w:rPr>
      </w:pPr>
      <w:r w:rsidRPr="00C33EB5">
        <w:rPr>
          <w:rFonts w:asciiTheme="minorHAnsi" w:hAnsiTheme="minorHAnsi" w:cstheme="minorHAnsi"/>
        </w:rPr>
        <w:t xml:space="preserve">Acts as the official head of the </w:t>
      </w:r>
      <w:r w:rsidR="00666B9B" w:rsidRPr="00C33EB5">
        <w:rPr>
          <w:rFonts w:asciiTheme="minorHAnsi" w:hAnsiTheme="minorHAnsi" w:cstheme="minorHAnsi"/>
        </w:rPr>
        <w:t>c</w:t>
      </w:r>
      <w:r w:rsidR="00FD33A1" w:rsidRPr="00C33EB5">
        <w:rPr>
          <w:rFonts w:asciiTheme="minorHAnsi" w:hAnsiTheme="minorHAnsi" w:cstheme="minorHAnsi"/>
        </w:rPr>
        <w:t>ity</w:t>
      </w:r>
      <w:r w:rsidRPr="00C33EB5">
        <w:rPr>
          <w:rFonts w:asciiTheme="minorHAnsi" w:hAnsiTheme="minorHAnsi" w:cstheme="minorHAnsi"/>
        </w:rPr>
        <w:t xml:space="preserve"> for all ceremonial purposes and military law.</w:t>
      </w:r>
    </w:p>
    <w:p w:rsidR="0063414F" w:rsidRPr="00C33EB5" w:rsidRDefault="0063414F" w:rsidP="003655D2">
      <w:pPr>
        <w:pStyle w:val="ListParagraph"/>
        <w:widowControl w:val="0"/>
        <w:numPr>
          <w:ilvl w:val="0"/>
          <w:numId w:val="15"/>
        </w:numPr>
        <w:tabs>
          <w:tab w:val="left" w:pos="-1440"/>
        </w:tabs>
        <w:autoSpaceDE w:val="0"/>
        <w:autoSpaceDN w:val="0"/>
        <w:adjustRightInd w:val="0"/>
        <w:jc w:val="both"/>
        <w:rPr>
          <w:rFonts w:asciiTheme="minorHAnsi" w:hAnsiTheme="minorHAnsi" w:cstheme="minorHAnsi"/>
        </w:rPr>
      </w:pPr>
      <w:r w:rsidRPr="00C33EB5">
        <w:rPr>
          <w:rFonts w:asciiTheme="minorHAnsi" w:hAnsiTheme="minorHAnsi" w:cstheme="minorHAnsi"/>
        </w:rPr>
        <w:t xml:space="preserve">Chairs </w:t>
      </w:r>
      <w:r w:rsidR="00666B9B" w:rsidRPr="00C33EB5">
        <w:rPr>
          <w:rFonts w:asciiTheme="minorHAnsi" w:hAnsiTheme="minorHAnsi" w:cstheme="minorHAnsi"/>
        </w:rPr>
        <w:t>c</w:t>
      </w:r>
      <w:r w:rsidR="00FD33A1" w:rsidRPr="00C33EB5">
        <w:rPr>
          <w:rFonts w:asciiTheme="minorHAnsi" w:hAnsiTheme="minorHAnsi" w:cstheme="minorHAnsi"/>
        </w:rPr>
        <w:t>ouncil</w:t>
      </w:r>
      <w:r w:rsidRPr="00C33EB5">
        <w:rPr>
          <w:rFonts w:asciiTheme="minorHAnsi" w:hAnsiTheme="minorHAnsi" w:cstheme="minorHAnsi"/>
        </w:rPr>
        <w:t xml:space="preserve"> meetings.</w:t>
      </w:r>
    </w:p>
    <w:p w:rsidR="0063414F" w:rsidRPr="00C33EB5" w:rsidRDefault="0063414F" w:rsidP="003655D2">
      <w:pPr>
        <w:pStyle w:val="ListParagraph"/>
        <w:widowControl w:val="0"/>
        <w:numPr>
          <w:ilvl w:val="0"/>
          <w:numId w:val="15"/>
        </w:numPr>
        <w:tabs>
          <w:tab w:val="left" w:pos="-1440"/>
        </w:tabs>
        <w:autoSpaceDE w:val="0"/>
        <w:autoSpaceDN w:val="0"/>
        <w:adjustRightInd w:val="0"/>
        <w:jc w:val="both"/>
        <w:rPr>
          <w:rFonts w:asciiTheme="minorHAnsi" w:hAnsiTheme="minorHAnsi" w:cstheme="minorHAnsi"/>
        </w:rPr>
      </w:pPr>
      <w:r w:rsidRPr="00C33EB5">
        <w:rPr>
          <w:rFonts w:asciiTheme="minorHAnsi" w:hAnsiTheme="minorHAnsi" w:cstheme="minorHAnsi"/>
        </w:rPr>
        <w:t>Calls for special meetings.</w:t>
      </w:r>
    </w:p>
    <w:p w:rsidR="0063414F" w:rsidRPr="00C33EB5" w:rsidRDefault="0063414F" w:rsidP="003655D2">
      <w:pPr>
        <w:pStyle w:val="ListParagraph"/>
        <w:widowControl w:val="0"/>
        <w:numPr>
          <w:ilvl w:val="0"/>
          <w:numId w:val="15"/>
        </w:numPr>
        <w:tabs>
          <w:tab w:val="left" w:pos="-1440"/>
        </w:tabs>
        <w:autoSpaceDE w:val="0"/>
        <w:autoSpaceDN w:val="0"/>
        <w:adjustRightInd w:val="0"/>
        <w:jc w:val="both"/>
        <w:rPr>
          <w:rFonts w:asciiTheme="minorHAnsi" w:hAnsiTheme="minorHAnsi" w:cstheme="minorHAnsi"/>
        </w:rPr>
      </w:pPr>
      <w:r w:rsidRPr="00C33EB5">
        <w:rPr>
          <w:rFonts w:asciiTheme="minorHAnsi" w:hAnsiTheme="minorHAnsi" w:cstheme="minorHAnsi"/>
        </w:rPr>
        <w:t xml:space="preserve">Recognized as spokesperson for the </w:t>
      </w:r>
      <w:r w:rsidR="00666B9B" w:rsidRPr="00C33EB5">
        <w:rPr>
          <w:rFonts w:asciiTheme="minorHAnsi" w:hAnsiTheme="minorHAnsi" w:cstheme="minorHAnsi"/>
        </w:rPr>
        <w:t>c</w:t>
      </w:r>
      <w:r w:rsidR="00FD33A1" w:rsidRPr="00C33EB5">
        <w:rPr>
          <w:rFonts w:asciiTheme="minorHAnsi" w:hAnsiTheme="minorHAnsi" w:cstheme="minorHAnsi"/>
        </w:rPr>
        <w:t>ity</w:t>
      </w:r>
    </w:p>
    <w:p w:rsidR="0063414F" w:rsidRPr="00C33EB5" w:rsidRDefault="0063414F" w:rsidP="003655D2">
      <w:pPr>
        <w:pStyle w:val="ListParagraph"/>
        <w:widowControl w:val="0"/>
        <w:numPr>
          <w:ilvl w:val="0"/>
          <w:numId w:val="15"/>
        </w:numPr>
        <w:tabs>
          <w:tab w:val="left" w:pos="-1440"/>
        </w:tabs>
        <w:autoSpaceDE w:val="0"/>
        <w:autoSpaceDN w:val="0"/>
        <w:adjustRightInd w:val="0"/>
        <w:jc w:val="both"/>
        <w:rPr>
          <w:rFonts w:asciiTheme="minorHAnsi" w:hAnsiTheme="minorHAnsi" w:cstheme="minorHAnsi"/>
        </w:rPr>
      </w:pPr>
      <w:r w:rsidRPr="00C33EB5">
        <w:rPr>
          <w:rFonts w:asciiTheme="minorHAnsi" w:hAnsiTheme="minorHAnsi" w:cstheme="minorHAnsi"/>
        </w:rPr>
        <w:t xml:space="preserve">Selects substitute for </w:t>
      </w:r>
      <w:r w:rsidR="00666B9B" w:rsidRPr="00C33EB5">
        <w:rPr>
          <w:rFonts w:asciiTheme="minorHAnsi" w:hAnsiTheme="minorHAnsi" w:cstheme="minorHAnsi"/>
        </w:rPr>
        <w:t>c</w:t>
      </w:r>
      <w:r w:rsidR="00FD33A1" w:rsidRPr="00C33EB5">
        <w:rPr>
          <w:rFonts w:asciiTheme="minorHAnsi" w:hAnsiTheme="minorHAnsi" w:cstheme="minorHAnsi"/>
        </w:rPr>
        <w:t>ity</w:t>
      </w:r>
      <w:r w:rsidR="00666B9B" w:rsidRPr="00C33EB5">
        <w:rPr>
          <w:rFonts w:asciiTheme="minorHAnsi" w:hAnsiTheme="minorHAnsi" w:cstheme="minorHAnsi"/>
        </w:rPr>
        <w:t xml:space="preserve"> representation when m</w:t>
      </w:r>
      <w:r w:rsidRPr="00C33EB5">
        <w:rPr>
          <w:rFonts w:asciiTheme="minorHAnsi" w:hAnsiTheme="minorHAnsi" w:cstheme="minorHAnsi"/>
        </w:rPr>
        <w:t>ayor cannot attend</w:t>
      </w:r>
    </w:p>
    <w:p w:rsidR="0063414F" w:rsidRPr="00C33EB5" w:rsidRDefault="0063414F" w:rsidP="003655D2">
      <w:pPr>
        <w:pStyle w:val="ListParagraph"/>
        <w:widowControl w:val="0"/>
        <w:numPr>
          <w:ilvl w:val="0"/>
          <w:numId w:val="15"/>
        </w:numPr>
        <w:tabs>
          <w:tab w:val="left" w:pos="-1440"/>
        </w:tabs>
        <w:autoSpaceDE w:val="0"/>
        <w:autoSpaceDN w:val="0"/>
        <w:adjustRightInd w:val="0"/>
        <w:jc w:val="both"/>
        <w:rPr>
          <w:rFonts w:asciiTheme="minorHAnsi" w:hAnsiTheme="minorHAnsi" w:cstheme="minorHAnsi"/>
        </w:rPr>
      </w:pPr>
      <w:r w:rsidRPr="00C33EB5">
        <w:rPr>
          <w:rFonts w:asciiTheme="minorHAnsi" w:hAnsiTheme="minorHAnsi" w:cstheme="minorHAnsi"/>
        </w:rPr>
        <w:t>Makes judgment calls on proclamations.</w:t>
      </w:r>
    </w:p>
    <w:p w:rsidR="0063414F" w:rsidRPr="00C33EB5" w:rsidRDefault="0063414F" w:rsidP="003655D2">
      <w:pPr>
        <w:pStyle w:val="ListParagraph"/>
        <w:widowControl w:val="0"/>
        <w:numPr>
          <w:ilvl w:val="0"/>
          <w:numId w:val="15"/>
        </w:numPr>
        <w:tabs>
          <w:tab w:val="left" w:pos="-1440"/>
        </w:tabs>
        <w:autoSpaceDE w:val="0"/>
        <w:autoSpaceDN w:val="0"/>
        <w:adjustRightInd w:val="0"/>
        <w:jc w:val="both"/>
        <w:rPr>
          <w:rFonts w:asciiTheme="minorHAnsi" w:hAnsiTheme="minorHAnsi" w:cstheme="minorHAnsi"/>
        </w:rPr>
      </w:pPr>
      <w:r w:rsidRPr="00C33EB5">
        <w:rPr>
          <w:rFonts w:asciiTheme="minorHAnsi" w:hAnsiTheme="minorHAnsi" w:cstheme="minorHAnsi"/>
        </w:rPr>
        <w:t xml:space="preserve">Recommends subcommittees, as appropriate, for </w:t>
      </w:r>
      <w:r w:rsidR="00666B9B" w:rsidRPr="00C33EB5">
        <w:rPr>
          <w:rFonts w:asciiTheme="minorHAnsi" w:hAnsiTheme="minorHAnsi" w:cstheme="minorHAnsi"/>
        </w:rPr>
        <w:t>c</w:t>
      </w:r>
      <w:r w:rsidR="00FD33A1" w:rsidRPr="00C33EB5">
        <w:rPr>
          <w:rFonts w:asciiTheme="minorHAnsi" w:hAnsiTheme="minorHAnsi" w:cstheme="minorHAnsi"/>
        </w:rPr>
        <w:t>ouncil</w:t>
      </w:r>
      <w:r w:rsidRPr="00C33EB5">
        <w:rPr>
          <w:rFonts w:asciiTheme="minorHAnsi" w:hAnsiTheme="minorHAnsi" w:cstheme="minorHAnsi"/>
        </w:rPr>
        <w:t xml:space="preserve"> approval.</w:t>
      </w:r>
    </w:p>
    <w:p w:rsidR="0063414F" w:rsidRPr="00C33EB5" w:rsidRDefault="0063414F" w:rsidP="003655D2">
      <w:pPr>
        <w:pStyle w:val="ListParagraph"/>
        <w:widowControl w:val="0"/>
        <w:numPr>
          <w:ilvl w:val="0"/>
          <w:numId w:val="15"/>
        </w:numPr>
        <w:tabs>
          <w:tab w:val="left" w:pos="-1440"/>
        </w:tabs>
        <w:autoSpaceDE w:val="0"/>
        <w:autoSpaceDN w:val="0"/>
        <w:adjustRightInd w:val="0"/>
        <w:jc w:val="both"/>
        <w:rPr>
          <w:rFonts w:asciiTheme="minorHAnsi" w:hAnsiTheme="minorHAnsi" w:cstheme="minorHAnsi"/>
        </w:rPr>
      </w:pPr>
      <w:r w:rsidRPr="00C33EB5">
        <w:rPr>
          <w:rFonts w:asciiTheme="minorHAnsi" w:hAnsiTheme="minorHAnsi" w:cstheme="minorHAnsi"/>
        </w:rPr>
        <w:t xml:space="preserve">Leads the </w:t>
      </w:r>
      <w:r w:rsidR="00666B9B" w:rsidRPr="00C33EB5">
        <w:rPr>
          <w:rFonts w:asciiTheme="minorHAnsi" w:hAnsiTheme="minorHAnsi" w:cstheme="minorHAnsi"/>
        </w:rPr>
        <w:t>c</w:t>
      </w:r>
      <w:r w:rsidR="00FD33A1" w:rsidRPr="00C33EB5">
        <w:rPr>
          <w:rFonts w:asciiTheme="minorHAnsi" w:hAnsiTheme="minorHAnsi" w:cstheme="minorHAnsi"/>
        </w:rPr>
        <w:t>ouncil</w:t>
      </w:r>
      <w:r w:rsidRPr="00C33EB5">
        <w:rPr>
          <w:rFonts w:asciiTheme="minorHAnsi" w:hAnsiTheme="minorHAnsi" w:cstheme="minorHAnsi"/>
        </w:rPr>
        <w:t xml:space="preserve"> into an effective, cohesive working team.</w:t>
      </w:r>
    </w:p>
    <w:p w:rsidR="0063414F" w:rsidRPr="00C33EB5" w:rsidRDefault="0063414F" w:rsidP="003655D2">
      <w:pPr>
        <w:pStyle w:val="ListParagraph"/>
        <w:widowControl w:val="0"/>
        <w:numPr>
          <w:ilvl w:val="0"/>
          <w:numId w:val="15"/>
        </w:numPr>
        <w:tabs>
          <w:tab w:val="left" w:pos="-1440"/>
        </w:tabs>
        <w:autoSpaceDE w:val="0"/>
        <w:autoSpaceDN w:val="0"/>
        <w:adjustRightInd w:val="0"/>
        <w:jc w:val="both"/>
        <w:rPr>
          <w:rFonts w:asciiTheme="minorHAnsi" w:hAnsiTheme="minorHAnsi" w:cstheme="minorHAnsi"/>
        </w:rPr>
      </w:pPr>
      <w:r w:rsidRPr="00C33EB5">
        <w:rPr>
          <w:rFonts w:asciiTheme="minorHAnsi" w:hAnsiTheme="minorHAnsi" w:cstheme="minorHAnsi"/>
        </w:rPr>
        <w:t xml:space="preserve">Signs documents on behalf of the </w:t>
      </w:r>
      <w:r w:rsidR="00666B9B" w:rsidRPr="00C33EB5">
        <w:rPr>
          <w:rFonts w:asciiTheme="minorHAnsi" w:hAnsiTheme="minorHAnsi" w:cstheme="minorHAnsi"/>
        </w:rPr>
        <w:t>c</w:t>
      </w:r>
      <w:r w:rsidR="00FD33A1" w:rsidRPr="00C33EB5">
        <w:rPr>
          <w:rFonts w:asciiTheme="minorHAnsi" w:hAnsiTheme="minorHAnsi" w:cstheme="minorHAnsi"/>
        </w:rPr>
        <w:t>ity</w:t>
      </w:r>
      <w:r w:rsidRPr="00C33EB5">
        <w:rPr>
          <w:rFonts w:asciiTheme="minorHAnsi" w:hAnsiTheme="minorHAnsi" w:cstheme="minorHAnsi"/>
        </w:rPr>
        <w:t>.</w:t>
      </w:r>
    </w:p>
    <w:p w:rsidR="0063414F" w:rsidRPr="00C33EB5" w:rsidRDefault="0063414F" w:rsidP="00963F34">
      <w:pPr>
        <w:widowControl w:val="0"/>
        <w:tabs>
          <w:tab w:val="left" w:pos="-1440"/>
        </w:tabs>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F87CC8" w:rsidP="00963F34">
      <w:pPr>
        <w:widowControl w:val="0"/>
        <w:autoSpaceDE w:val="0"/>
        <w:autoSpaceDN w:val="0"/>
        <w:adjustRightInd w:val="0"/>
        <w:spacing w:after="0" w:line="240" w:lineRule="auto"/>
        <w:jc w:val="both"/>
        <w:rPr>
          <w:rFonts w:asciiTheme="minorHAnsi" w:eastAsia="Times New Roman" w:hAnsiTheme="minorHAnsi" w:cstheme="minorHAnsi"/>
          <w:b/>
          <w:bCs/>
          <w:sz w:val="24"/>
          <w:szCs w:val="24"/>
        </w:rPr>
      </w:pPr>
      <w:r w:rsidRPr="00C33EB5">
        <w:rPr>
          <w:rFonts w:asciiTheme="minorHAnsi" w:eastAsia="Times New Roman" w:hAnsiTheme="minorHAnsi" w:cstheme="minorHAnsi"/>
          <w:b/>
          <w:bCs/>
          <w:sz w:val="24"/>
          <w:szCs w:val="24"/>
        </w:rPr>
        <w:t>VICE MAYOR</w:t>
      </w:r>
    </w:p>
    <w:p w:rsidR="0063414F" w:rsidRPr="00C33EB5" w:rsidRDefault="0063414F" w:rsidP="003655D2">
      <w:pPr>
        <w:pStyle w:val="ListParagraph"/>
        <w:widowControl w:val="0"/>
        <w:numPr>
          <w:ilvl w:val="0"/>
          <w:numId w:val="14"/>
        </w:numPr>
        <w:tabs>
          <w:tab w:val="left" w:pos="-1440"/>
        </w:tabs>
        <w:autoSpaceDE w:val="0"/>
        <w:autoSpaceDN w:val="0"/>
        <w:adjustRightInd w:val="0"/>
        <w:jc w:val="both"/>
        <w:rPr>
          <w:rFonts w:asciiTheme="minorHAnsi" w:hAnsiTheme="minorHAnsi" w:cstheme="minorHAnsi"/>
        </w:rPr>
      </w:pPr>
      <w:r w:rsidRPr="00C33EB5">
        <w:rPr>
          <w:rFonts w:asciiTheme="minorHAnsi" w:hAnsiTheme="minorHAnsi" w:cstheme="minorHAnsi"/>
        </w:rPr>
        <w:t>Performs the</w:t>
      </w:r>
      <w:r w:rsidR="00666B9B" w:rsidRPr="00C33EB5">
        <w:rPr>
          <w:rFonts w:asciiTheme="minorHAnsi" w:hAnsiTheme="minorHAnsi" w:cstheme="minorHAnsi"/>
        </w:rPr>
        <w:t xml:space="preserve"> duties of the mayor if the m</w:t>
      </w:r>
      <w:r w:rsidRPr="00C33EB5">
        <w:rPr>
          <w:rFonts w:asciiTheme="minorHAnsi" w:hAnsiTheme="minorHAnsi" w:cstheme="minorHAnsi"/>
        </w:rPr>
        <w:t>ayor is absent or disabled.</w:t>
      </w:r>
    </w:p>
    <w:p w:rsidR="0063414F" w:rsidRPr="00C33EB5" w:rsidRDefault="0063414F" w:rsidP="003655D2">
      <w:pPr>
        <w:pStyle w:val="ListParagraph"/>
        <w:widowControl w:val="0"/>
        <w:numPr>
          <w:ilvl w:val="0"/>
          <w:numId w:val="14"/>
        </w:numPr>
        <w:tabs>
          <w:tab w:val="left" w:pos="-1440"/>
        </w:tabs>
        <w:autoSpaceDE w:val="0"/>
        <w:autoSpaceDN w:val="0"/>
        <w:adjustRightInd w:val="0"/>
        <w:jc w:val="both"/>
        <w:rPr>
          <w:rFonts w:asciiTheme="minorHAnsi" w:hAnsiTheme="minorHAnsi" w:cstheme="minorHAnsi"/>
        </w:rPr>
      </w:pPr>
      <w:r w:rsidRPr="00C33EB5">
        <w:rPr>
          <w:rFonts w:asciiTheme="minorHAnsi" w:hAnsiTheme="minorHAnsi" w:cstheme="minorHAnsi"/>
        </w:rPr>
        <w:t xml:space="preserve">Chairs </w:t>
      </w:r>
      <w:r w:rsidR="00BD7F41" w:rsidRPr="00C33EB5">
        <w:rPr>
          <w:rFonts w:asciiTheme="minorHAnsi" w:hAnsiTheme="minorHAnsi" w:cstheme="minorHAnsi"/>
        </w:rPr>
        <w:t>board</w:t>
      </w:r>
      <w:r w:rsidRPr="00C33EB5">
        <w:rPr>
          <w:rFonts w:asciiTheme="minorHAnsi" w:hAnsiTheme="minorHAnsi" w:cstheme="minorHAnsi"/>
        </w:rPr>
        <w:t xml:space="preserve"> </w:t>
      </w:r>
      <w:r w:rsidR="00666B9B" w:rsidRPr="00C33EB5">
        <w:rPr>
          <w:rFonts w:asciiTheme="minorHAnsi" w:hAnsiTheme="minorHAnsi" w:cstheme="minorHAnsi"/>
        </w:rPr>
        <w:t>meetings at the request of the m</w:t>
      </w:r>
      <w:r w:rsidRPr="00C33EB5">
        <w:rPr>
          <w:rFonts w:asciiTheme="minorHAnsi" w:hAnsiTheme="minorHAnsi" w:cstheme="minorHAnsi"/>
        </w:rPr>
        <w:t>ayor.</w:t>
      </w:r>
    </w:p>
    <w:p w:rsidR="0063414F" w:rsidRPr="00C33EB5" w:rsidRDefault="0063414F" w:rsidP="003655D2">
      <w:pPr>
        <w:pStyle w:val="ListParagraph"/>
        <w:widowControl w:val="0"/>
        <w:numPr>
          <w:ilvl w:val="0"/>
          <w:numId w:val="14"/>
        </w:numPr>
        <w:tabs>
          <w:tab w:val="left" w:pos="-1440"/>
        </w:tabs>
        <w:autoSpaceDE w:val="0"/>
        <w:autoSpaceDN w:val="0"/>
        <w:adjustRightInd w:val="0"/>
        <w:jc w:val="both"/>
        <w:rPr>
          <w:rFonts w:asciiTheme="minorHAnsi" w:hAnsiTheme="minorHAnsi" w:cstheme="minorHAnsi"/>
        </w:rPr>
      </w:pPr>
      <w:r w:rsidRPr="00C33EB5">
        <w:rPr>
          <w:rFonts w:asciiTheme="minorHAnsi" w:hAnsiTheme="minorHAnsi" w:cstheme="minorHAnsi"/>
        </w:rPr>
        <w:t xml:space="preserve">Represents the </w:t>
      </w:r>
      <w:r w:rsidR="00666B9B" w:rsidRPr="00C33EB5">
        <w:rPr>
          <w:rFonts w:asciiTheme="minorHAnsi" w:hAnsiTheme="minorHAnsi" w:cstheme="minorHAnsi"/>
        </w:rPr>
        <w:t>c</w:t>
      </w:r>
      <w:r w:rsidR="00FD33A1" w:rsidRPr="00C33EB5">
        <w:rPr>
          <w:rFonts w:asciiTheme="minorHAnsi" w:hAnsiTheme="minorHAnsi" w:cstheme="minorHAnsi"/>
        </w:rPr>
        <w:t>ity</w:t>
      </w:r>
      <w:r w:rsidRPr="00C33EB5">
        <w:rPr>
          <w:rFonts w:asciiTheme="minorHAnsi" w:hAnsiTheme="minorHAnsi" w:cstheme="minorHAnsi"/>
        </w:rPr>
        <w:t xml:space="preserve"> at ceremonial f</w:t>
      </w:r>
      <w:r w:rsidR="00666B9B" w:rsidRPr="00C33EB5">
        <w:rPr>
          <w:rFonts w:asciiTheme="minorHAnsi" w:hAnsiTheme="minorHAnsi" w:cstheme="minorHAnsi"/>
        </w:rPr>
        <w:t>unctions at the request of the m</w:t>
      </w:r>
      <w:r w:rsidRPr="00C33EB5">
        <w:rPr>
          <w:rFonts w:asciiTheme="minorHAnsi" w:hAnsiTheme="minorHAnsi" w:cstheme="minorHAnsi"/>
        </w:rPr>
        <w:t>ayor.</w:t>
      </w:r>
    </w:p>
    <w:p w:rsidR="0063414F" w:rsidRPr="00C33EB5" w:rsidRDefault="0063414F" w:rsidP="003655D2">
      <w:pPr>
        <w:pStyle w:val="ListParagraph"/>
        <w:widowControl w:val="0"/>
        <w:numPr>
          <w:ilvl w:val="0"/>
          <w:numId w:val="14"/>
        </w:numPr>
        <w:tabs>
          <w:tab w:val="left" w:pos="-1440"/>
        </w:tabs>
        <w:autoSpaceDE w:val="0"/>
        <w:autoSpaceDN w:val="0"/>
        <w:adjustRightInd w:val="0"/>
        <w:jc w:val="both"/>
        <w:rPr>
          <w:rFonts w:asciiTheme="minorHAnsi" w:hAnsiTheme="minorHAnsi" w:cstheme="minorHAnsi"/>
        </w:rPr>
      </w:pPr>
      <w:r w:rsidRPr="00C33EB5">
        <w:rPr>
          <w:rFonts w:asciiTheme="minorHAnsi" w:hAnsiTheme="minorHAnsi" w:cstheme="minorHAnsi"/>
        </w:rPr>
        <w:lastRenderedPageBreak/>
        <w:t xml:space="preserve">Moves or makes motions on agenda items at </w:t>
      </w:r>
      <w:r w:rsidR="00BD7F41" w:rsidRPr="00C33EB5">
        <w:rPr>
          <w:rFonts w:asciiTheme="minorHAnsi" w:hAnsiTheme="minorHAnsi" w:cstheme="minorHAnsi"/>
        </w:rPr>
        <w:t>board</w:t>
      </w:r>
      <w:r w:rsidRPr="00C33EB5">
        <w:rPr>
          <w:rFonts w:asciiTheme="minorHAnsi" w:hAnsiTheme="minorHAnsi" w:cstheme="minorHAnsi"/>
        </w:rPr>
        <w:t xml:space="preserve"> meetings.</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1D2CAE" w:rsidP="00963F34">
      <w:pPr>
        <w:widowControl w:val="0"/>
        <w:autoSpaceDE w:val="0"/>
        <w:autoSpaceDN w:val="0"/>
        <w:adjustRightInd w:val="0"/>
        <w:spacing w:after="0" w:line="240" w:lineRule="auto"/>
        <w:jc w:val="both"/>
        <w:rPr>
          <w:rFonts w:asciiTheme="minorHAnsi" w:eastAsia="Times New Roman" w:hAnsiTheme="minorHAnsi" w:cstheme="minorHAnsi"/>
          <w:b/>
          <w:bCs/>
          <w:sz w:val="24"/>
          <w:szCs w:val="24"/>
        </w:rPr>
      </w:pPr>
      <w:r w:rsidRPr="00C33EB5">
        <w:rPr>
          <w:rFonts w:asciiTheme="minorHAnsi" w:eastAsia="Times New Roman" w:hAnsiTheme="minorHAnsi" w:cstheme="minorHAnsi"/>
          <w:b/>
          <w:bCs/>
          <w:sz w:val="24"/>
          <w:szCs w:val="24"/>
        </w:rPr>
        <w:t>BOARD</w:t>
      </w:r>
      <w:r w:rsidR="005D768D" w:rsidRPr="00C33EB5">
        <w:rPr>
          <w:rFonts w:asciiTheme="minorHAnsi" w:eastAsia="Times New Roman" w:hAnsiTheme="minorHAnsi" w:cstheme="minorHAnsi"/>
          <w:b/>
          <w:bCs/>
          <w:sz w:val="24"/>
          <w:szCs w:val="24"/>
        </w:rPr>
        <w:t xml:space="preserve"> MEMBER</w:t>
      </w:r>
      <w:r w:rsidR="00F87CC8" w:rsidRPr="00C33EB5">
        <w:rPr>
          <w:rFonts w:asciiTheme="minorHAnsi" w:eastAsia="Times New Roman" w:hAnsiTheme="minorHAnsi" w:cstheme="minorHAnsi"/>
          <w:b/>
          <w:bCs/>
          <w:sz w:val="24"/>
          <w:szCs w:val="24"/>
        </w:rPr>
        <w:t>S</w:t>
      </w:r>
    </w:p>
    <w:p w:rsidR="0063414F" w:rsidRPr="00C33EB5" w:rsidRDefault="0063414F" w:rsidP="003655D2">
      <w:pPr>
        <w:pStyle w:val="ListParagraph"/>
        <w:widowControl w:val="0"/>
        <w:numPr>
          <w:ilvl w:val="0"/>
          <w:numId w:val="13"/>
        </w:numPr>
        <w:tabs>
          <w:tab w:val="left" w:pos="-1440"/>
        </w:tabs>
        <w:autoSpaceDE w:val="0"/>
        <w:autoSpaceDN w:val="0"/>
        <w:adjustRightInd w:val="0"/>
        <w:jc w:val="both"/>
        <w:rPr>
          <w:rFonts w:asciiTheme="minorHAnsi" w:hAnsiTheme="minorHAnsi" w:cstheme="minorHAnsi"/>
        </w:rPr>
      </w:pPr>
      <w:r w:rsidRPr="00C33EB5">
        <w:rPr>
          <w:rFonts w:asciiTheme="minorHAnsi" w:hAnsiTheme="minorHAnsi" w:cstheme="minorHAnsi"/>
        </w:rPr>
        <w:t xml:space="preserve">All members of the </w:t>
      </w:r>
      <w:r w:rsidR="00666B9B" w:rsidRPr="00C33EB5">
        <w:rPr>
          <w:rFonts w:asciiTheme="minorHAnsi" w:hAnsiTheme="minorHAnsi" w:cstheme="minorHAnsi"/>
        </w:rPr>
        <w:t>c</w:t>
      </w:r>
      <w:r w:rsidR="00FD33A1" w:rsidRPr="00C33EB5">
        <w:rPr>
          <w:rFonts w:asciiTheme="minorHAnsi" w:hAnsiTheme="minorHAnsi" w:cstheme="minorHAnsi"/>
        </w:rPr>
        <w:t>ity</w:t>
      </w:r>
      <w:r w:rsidRPr="00C33EB5">
        <w:rPr>
          <w:rFonts w:asciiTheme="minorHAnsi" w:hAnsiTheme="minorHAnsi" w:cstheme="minorHAnsi"/>
        </w:rPr>
        <w:t xml:space="preserve"> </w:t>
      </w:r>
      <w:r w:rsidR="00666B9B" w:rsidRPr="00C33EB5">
        <w:rPr>
          <w:rFonts w:asciiTheme="minorHAnsi" w:hAnsiTheme="minorHAnsi" w:cstheme="minorHAnsi"/>
        </w:rPr>
        <w:t>c</w:t>
      </w:r>
      <w:r w:rsidR="00FD33A1" w:rsidRPr="00C33EB5">
        <w:rPr>
          <w:rFonts w:asciiTheme="minorHAnsi" w:hAnsiTheme="minorHAnsi" w:cstheme="minorHAnsi"/>
        </w:rPr>
        <w:t>ouncil</w:t>
      </w:r>
      <w:r w:rsidR="00666B9B" w:rsidRPr="00C33EB5">
        <w:rPr>
          <w:rFonts w:asciiTheme="minorHAnsi" w:hAnsiTheme="minorHAnsi" w:cstheme="minorHAnsi"/>
        </w:rPr>
        <w:t>, including those serving as mayor and vice m</w:t>
      </w:r>
      <w:r w:rsidRPr="00C33EB5">
        <w:rPr>
          <w:rFonts w:asciiTheme="minorHAnsi" w:hAnsiTheme="minorHAnsi" w:cstheme="minorHAnsi"/>
        </w:rPr>
        <w:t>ayor, have equal votes.</w:t>
      </w:r>
      <w:r w:rsidR="001D2CAE" w:rsidRPr="00C33EB5">
        <w:rPr>
          <w:rFonts w:asciiTheme="minorHAnsi" w:hAnsiTheme="minorHAnsi" w:cstheme="minorHAnsi"/>
        </w:rPr>
        <w:t xml:space="preserve"> (may vary depending on charter or some forms of government)</w:t>
      </w:r>
    </w:p>
    <w:p w:rsidR="0063414F" w:rsidRPr="00C33EB5" w:rsidRDefault="0063414F" w:rsidP="003655D2">
      <w:pPr>
        <w:pStyle w:val="ListParagraph"/>
        <w:widowControl w:val="0"/>
        <w:numPr>
          <w:ilvl w:val="0"/>
          <w:numId w:val="13"/>
        </w:numPr>
        <w:tabs>
          <w:tab w:val="left" w:pos="-1440"/>
        </w:tabs>
        <w:autoSpaceDE w:val="0"/>
        <w:autoSpaceDN w:val="0"/>
        <w:adjustRightInd w:val="0"/>
        <w:jc w:val="both"/>
        <w:rPr>
          <w:rFonts w:asciiTheme="minorHAnsi" w:hAnsiTheme="minorHAnsi" w:cstheme="minorHAnsi"/>
        </w:rPr>
      </w:pPr>
      <w:r w:rsidRPr="00C33EB5">
        <w:rPr>
          <w:rFonts w:asciiTheme="minorHAnsi" w:hAnsiTheme="minorHAnsi" w:cstheme="minorHAnsi"/>
        </w:rPr>
        <w:t xml:space="preserve">No </w:t>
      </w:r>
      <w:r w:rsidR="001D2CAE" w:rsidRPr="00C33EB5">
        <w:rPr>
          <w:rFonts w:asciiTheme="minorHAnsi" w:hAnsiTheme="minorHAnsi" w:cstheme="minorHAnsi"/>
        </w:rPr>
        <w:t>board</w:t>
      </w:r>
      <w:r w:rsidR="00666B9B" w:rsidRPr="00C33EB5">
        <w:rPr>
          <w:rFonts w:asciiTheme="minorHAnsi" w:hAnsiTheme="minorHAnsi" w:cstheme="minorHAnsi"/>
        </w:rPr>
        <w:t xml:space="preserve"> m</w:t>
      </w:r>
      <w:r w:rsidRPr="00C33EB5">
        <w:rPr>
          <w:rFonts w:asciiTheme="minorHAnsi" w:hAnsiTheme="minorHAnsi" w:cstheme="minorHAnsi"/>
        </w:rPr>
        <w:t xml:space="preserve">ember has more power than any other </w:t>
      </w:r>
      <w:r w:rsidR="001D2CAE" w:rsidRPr="00C33EB5">
        <w:rPr>
          <w:rFonts w:asciiTheme="minorHAnsi" w:hAnsiTheme="minorHAnsi" w:cstheme="minorHAnsi"/>
        </w:rPr>
        <w:t>board</w:t>
      </w:r>
      <w:r w:rsidR="00666B9B" w:rsidRPr="00C33EB5">
        <w:rPr>
          <w:rFonts w:asciiTheme="minorHAnsi" w:hAnsiTheme="minorHAnsi" w:cstheme="minorHAnsi"/>
        </w:rPr>
        <w:t xml:space="preserve"> m</w:t>
      </w:r>
      <w:r w:rsidRPr="00C33EB5">
        <w:rPr>
          <w:rFonts w:asciiTheme="minorHAnsi" w:hAnsiTheme="minorHAnsi" w:cstheme="minorHAnsi"/>
        </w:rPr>
        <w:t>ember, and all should be treated with equal respect.</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C67A7B"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b/>
          <w:bCs/>
          <w:sz w:val="24"/>
          <w:szCs w:val="24"/>
        </w:rPr>
        <w:t xml:space="preserve">RESPONSIBILITY OF ALL </w:t>
      </w:r>
      <w:r w:rsidR="001D2CAE" w:rsidRPr="00C33EB5">
        <w:rPr>
          <w:rFonts w:asciiTheme="minorHAnsi" w:eastAsia="Times New Roman" w:hAnsiTheme="minorHAnsi" w:cstheme="minorHAnsi"/>
          <w:b/>
          <w:bCs/>
          <w:sz w:val="24"/>
          <w:szCs w:val="24"/>
        </w:rPr>
        <w:t>BOARD</w:t>
      </w:r>
      <w:r w:rsidRPr="00C33EB5">
        <w:rPr>
          <w:rFonts w:asciiTheme="minorHAnsi" w:eastAsia="Times New Roman" w:hAnsiTheme="minorHAnsi" w:cstheme="minorHAnsi"/>
          <w:b/>
          <w:bCs/>
          <w:sz w:val="24"/>
          <w:szCs w:val="24"/>
        </w:rPr>
        <w:t xml:space="preserve"> MEMBERS</w:t>
      </w:r>
    </w:p>
    <w:p w:rsidR="0063414F" w:rsidRPr="00C33EB5" w:rsidRDefault="0063414F" w:rsidP="003655D2">
      <w:pPr>
        <w:pStyle w:val="ListParagraph"/>
        <w:widowControl w:val="0"/>
        <w:numPr>
          <w:ilvl w:val="0"/>
          <w:numId w:val="16"/>
        </w:numPr>
        <w:tabs>
          <w:tab w:val="left" w:pos="-1440"/>
        </w:tabs>
        <w:autoSpaceDE w:val="0"/>
        <w:autoSpaceDN w:val="0"/>
        <w:adjustRightInd w:val="0"/>
        <w:jc w:val="both"/>
        <w:rPr>
          <w:rFonts w:asciiTheme="minorHAnsi" w:hAnsiTheme="minorHAnsi" w:cstheme="minorHAnsi"/>
        </w:rPr>
      </w:pPr>
      <w:r w:rsidRPr="00C33EB5">
        <w:rPr>
          <w:rFonts w:asciiTheme="minorHAnsi" w:hAnsiTheme="minorHAnsi" w:cstheme="minorHAnsi"/>
        </w:rPr>
        <w:t xml:space="preserve">Fully participate in </w:t>
      </w:r>
      <w:r w:rsidR="001D2CAE" w:rsidRPr="00C33EB5">
        <w:rPr>
          <w:rFonts w:asciiTheme="minorHAnsi" w:hAnsiTheme="minorHAnsi" w:cstheme="minorHAnsi"/>
        </w:rPr>
        <w:t>board</w:t>
      </w:r>
      <w:r w:rsidRPr="00C33EB5">
        <w:rPr>
          <w:rFonts w:asciiTheme="minorHAnsi" w:hAnsiTheme="minorHAnsi" w:cstheme="minorHAnsi"/>
        </w:rPr>
        <w:t xml:space="preserve"> meetings and other public forums while demonstrating respect, kindness, consideration, and courtesy to others</w:t>
      </w:r>
      <w:r w:rsidR="001D2CAE" w:rsidRPr="00C33EB5">
        <w:rPr>
          <w:rFonts w:asciiTheme="minorHAnsi" w:hAnsiTheme="minorHAnsi" w:cstheme="minorHAnsi"/>
        </w:rPr>
        <w:t>, including the public, other board members, and employees of the City</w:t>
      </w:r>
      <w:r w:rsidRPr="00C33EB5">
        <w:rPr>
          <w:rFonts w:asciiTheme="minorHAnsi" w:hAnsiTheme="minorHAnsi" w:cstheme="minorHAnsi"/>
        </w:rPr>
        <w:t>.</w:t>
      </w:r>
    </w:p>
    <w:p w:rsidR="0063414F" w:rsidRPr="00C33EB5" w:rsidRDefault="0063414F" w:rsidP="003655D2">
      <w:pPr>
        <w:pStyle w:val="ListParagraph"/>
        <w:widowControl w:val="0"/>
        <w:numPr>
          <w:ilvl w:val="0"/>
          <w:numId w:val="16"/>
        </w:numPr>
        <w:tabs>
          <w:tab w:val="left" w:pos="-1440"/>
        </w:tabs>
        <w:autoSpaceDE w:val="0"/>
        <w:autoSpaceDN w:val="0"/>
        <w:adjustRightInd w:val="0"/>
        <w:jc w:val="both"/>
        <w:rPr>
          <w:rFonts w:asciiTheme="minorHAnsi" w:hAnsiTheme="minorHAnsi" w:cstheme="minorHAnsi"/>
        </w:rPr>
      </w:pPr>
      <w:r w:rsidRPr="00C33EB5">
        <w:rPr>
          <w:rFonts w:asciiTheme="minorHAnsi" w:hAnsiTheme="minorHAnsi" w:cstheme="minorHAnsi"/>
        </w:rPr>
        <w:t>Prepare in advance of meetings and be familiar with issues on the agenda.</w:t>
      </w:r>
    </w:p>
    <w:p w:rsidR="0063414F" w:rsidRPr="00C33EB5" w:rsidRDefault="0063414F" w:rsidP="003655D2">
      <w:pPr>
        <w:pStyle w:val="ListParagraph"/>
        <w:widowControl w:val="0"/>
        <w:numPr>
          <w:ilvl w:val="0"/>
          <w:numId w:val="16"/>
        </w:numPr>
        <w:tabs>
          <w:tab w:val="left" w:pos="-1440"/>
        </w:tabs>
        <w:autoSpaceDE w:val="0"/>
        <w:autoSpaceDN w:val="0"/>
        <w:adjustRightInd w:val="0"/>
        <w:jc w:val="both"/>
        <w:rPr>
          <w:rFonts w:asciiTheme="minorHAnsi" w:hAnsiTheme="minorHAnsi" w:cstheme="minorHAnsi"/>
        </w:rPr>
      </w:pPr>
      <w:r w:rsidRPr="00C33EB5">
        <w:rPr>
          <w:rFonts w:asciiTheme="minorHAnsi" w:hAnsiTheme="minorHAnsi" w:cstheme="minorHAnsi"/>
        </w:rPr>
        <w:t xml:space="preserve">Represent the </w:t>
      </w:r>
      <w:r w:rsidR="00666B9B" w:rsidRPr="00C33EB5">
        <w:rPr>
          <w:rFonts w:asciiTheme="minorHAnsi" w:hAnsiTheme="minorHAnsi" w:cstheme="minorHAnsi"/>
        </w:rPr>
        <w:t>c</w:t>
      </w:r>
      <w:r w:rsidR="00FD33A1" w:rsidRPr="00C33EB5">
        <w:rPr>
          <w:rFonts w:asciiTheme="minorHAnsi" w:hAnsiTheme="minorHAnsi" w:cstheme="minorHAnsi"/>
        </w:rPr>
        <w:t>ity</w:t>
      </w:r>
      <w:r w:rsidRPr="00C33EB5">
        <w:rPr>
          <w:rFonts w:asciiTheme="minorHAnsi" w:hAnsiTheme="minorHAnsi" w:cstheme="minorHAnsi"/>
        </w:rPr>
        <w:t xml:space="preserve"> at ceremonial f</w:t>
      </w:r>
      <w:r w:rsidR="00666B9B" w:rsidRPr="00C33EB5">
        <w:rPr>
          <w:rFonts w:asciiTheme="minorHAnsi" w:hAnsiTheme="minorHAnsi" w:cstheme="minorHAnsi"/>
        </w:rPr>
        <w:t>unctions at the request of the m</w:t>
      </w:r>
      <w:r w:rsidRPr="00C33EB5">
        <w:rPr>
          <w:rFonts w:asciiTheme="minorHAnsi" w:hAnsiTheme="minorHAnsi" w:cstheme="minorHAnsi"/>
        </w:rPr>
        <w:t>ayor.</w:t>
      </w:r>
    </w:p>
    <w:p w:rsidR="0063414F" w:rsidRPr="00C33EB5" w:rsidRDefault="0063414F" w:rsidP="003655D2">
      <w:pPr>
        <w:pStyle w:val="ListParagraph"/>
        <w:widowControl w:val="0"/>
        <w:numPr>
          <w:ilvl w:val="0"/>
          <w:numId w:val="16"/>
        </w:numPr>
        <w:tabs>
          <w:tab w:val="left" w:pos="-1440"/>
        </w:tabs>
        <w:autoSpaceDE w:val="0"/>
        <w:autoSpaceDN w:val="0"/>
        <w:adjustRightInd w:val="0"/>
        <w:jc w:val="both"/>
        <w:rPr>
          <w:rFonts w:asciiTheme="minorHAnsi" w:hAnsiTheme="minorHAnsi" w:cstheme="minorHAnsi"/>
        </w:rPr>
      </w:pPr>
      <w:r w:rsidRPr="00C33EB5">
        <w:rPr>
          <w:rFonts w:asciiTheme="minorHAnsi" w:hAnsiTheme="minorHAnsi" w:cstheme="minorHAnsi"/>
        </w:rPr>
        <w:t>Be respectful of other people’s time.</w:t>
      </w:r>
    </w:p>
    <w:p w:rsidR="0063414F" w:rsidRPr="00C33EB5" w:rsidRDefault="0063414F" w:rsidP="003655D2">
      <w:pPr>
        <w:pStyle w:val="ListParagraph"/>
        <w:widowControl w:val="0"/>
        <w:numPr>
          <w:ilvl w:val="0"/>
          <w:numId w:val="16"/>
        </w:numPr>
        <w:tabs>
          <w:tab w:val="left" w:pos="-1440"/>
        </w:tabs>
        <w:autoSpaceDE w:val="0"/>
        <w:autoSpaceDN w:val="0"/>
        <w:adjustRightInd w:val="0"/>
        <w:jc w:val="both"/>
        <w:rPr>
          <w:rFonts w:asciiTheme="minorHAnsi" w:hAnsiTheme="minorHAnsi" w:cstheme="minorHAnsi"/>
        </w:rPr>
      </w:pPr>
      <w:r w:rsidRPr="00C33EB5">
        <w:rPr>
          <w:rFonts w:asciiTheme="minorHAnsi" w:hAnsiTheme="minorHAnsi" w:cstheme="minorHAnsi"/>
        </w:rPr>
        <w:t>Stay focused and act efficiently during public meetings.</w:t>
      </w:r>
    </w:p>
    <w:p w:rsidR="0063414F" w:rsidRPr="00C33EB5" w:rsidRDefault="0063414F" w:rsidP="003655D2">
      <w:pPr>
        <w:pStyle w:val="ListParagraph"/>
        <w:widowControl w:val="0"/>
        <w:numPr>
          <w:ilvl w:val="0"/>
          <w:numId w:val="16"/>
        </w:numPr>
        <w:tabs>
          <w:tab w:val="left" w:pos="-1440"/>
        </w:tabs>
        <w:autoSpaceDE w:val="0"/>
        <w:autoSpaceDN w:val="0"/>
        <w:adjustRightInd w:val="0"/>
        <w:jc w:val="both"/>
        <w:rPr>
          <w:rFonts w:asciiTheme="minorHAnsi" w:hAnsiTheme="minorHAnsi" w:cstheme="minorHAnsi"/>
        </w:rPr>
      </w:pPr>
      <w:r w:rsidRPr="00C33EB5">
        <w:rPr>
          <w:rFonts w:asciiTheme="minorHAnsi" w:hAnsiTheme="minorHAnsi" w:cstheme="minorHAnsi"/>
        </w:rPr>
        <w:t>Serve as a model of leadership and civility to the community.</w:t>
      </w:r>
    </w:p>
    <w:p w:rsidR="0063414F" w:rsidRPr="00C33EB5" w:rsidRDefault="0063414F" w:rsidP="003655D2">
      <w:pPr>
        <w:pStyle w:val="ListParagraph"/>
        <w:widowControl w:val="0"/>
        <w:numPr>
          <w:ilvl w:val="0"/>
          <w:numId w:val="16"/>
        </w:numPr>
        <w:tabs>
          <w:tab w:val="left" w:pos="-1440"/>
        </w:tabs>
        <w:autoSpaceDE w:val="0"/>
        <w:autoSpaceDN w:val="0"/>
        <w:adjustRightInd w:val="0"/>
        <w:jc w:val="both"/>
        <w:rPr>
          <w:rFonts w:asciiTheme="minorHAnsi" w:hAnsiTheme="minorHAnsi" w:cstheme="minorHAnsi"/>
        </w:rPr>
      </w:pPr>
      <w:r w:rsidRPr="00C33EB5">
        <w:rPr>
          <w:rFonts w:asciiTheme="minorHAnsi" w:hAnsiTheme="minorHAnsi" w:cstheme="minorHAnsi"/>
        </w:rPr>
        <w:t>Inspire public confidence in our government.</w:t>
      </w:r>
    </w:p>
    <w:p w:rsidR="0063414F" w:rsidRPr="00C33EB5" w:rsidRDefault="0063414F" w:rsidP="003655D2">
      <w:pPr>
        <w:pStyle w:val="ListParagraph"/>
        <w:widowControl w:val="0"/>
        <w:numPr>
          <w:ilvl w:val="0"/>
          <w:numId w:val="16"/>
        </w:numPr>
        <w:tabs>
          <w:tab w:val="left" w:pos="-1440"/>
        </w:tabs>
        <w:autoSpaceDE w:val="0"/>
        <w:autoSpaceDN w:val="0"/>
        <w:adjustRightInd w:val="0"/>
        <w:jc w:val="both"/>
        <w:rPr>
          <w:rFonts w:asciiTheme="minorHAnsi" w:hAnsiTheme="minorHAnsi" w:cstheme="minorHAnsi"/>
        </w:rPr>
      </w:pPr>
      <w:r w:rsidRPr="00C33EB5">
        <w:rPr>
          <w:rFonts w:asciiTheme="minorHAnsi" w:hAnsiTheme="minorHAnsi" w:cstheme="minorHAnsi"/>
        </w:rPr>
        <w:t xml:space="preserve">Provide contact information with the </w:t>
      </w:r>
      <w:r w:rsidR="001D2CAE" w:rsidRPr="00C33EB5">
        <w:rPr>
          <w:rFonts w:asciiTheme="minorHAnsi" w:hAnsiTheme="minorHAnsi" w:cstheme="minorHAnsi"/>
        </w:rPr>
        <w:t>administration</w:t>
      </w:r>
      <w:r w:rsidRPr="00C33EB5">
        <w:rPr>
          <w:rFonts w:asciiTheme="minorHAnsi" w:hAnsiTheme="minorHAnsi" w:cstheme="minorHAnsi"/>
        </w:rPr>
        <w:t xml:space="preserve"> in case an emergency or urgent situation arises.</w:t>
      </w:r>
    </w:p>
    <w:p w:rsidR="0063414F" w:rsidRPr="00C33EB5" w:rsidRDefault="0063414F" w:rsidP="003655D2">
      <w:pPr>
        <w:pStyle w:val="ListParagraph"/>
        <w:widowControl w:val="0"/>
        <w:numPr>
          <w:ilvl w:val="0"/>
          <w:numId w:val="16"/>
        </w:numPr>
        <w:tabs>
          <w:tab w:val="left" w:pos="-1440"/>
        </w:tabs>
        <w:autoSpaceDE w:val="0"/>
        <w:autoSpaceDN w:val="0"/>
        <w:adjustRightInd w:val="0"/>
        <w:jc w:val="both"/>
        <w:rPr>
          <w:rFonts w:asciiTheme="minorHAnsi" w:hAnsiTheme="minorHAnsi" w:cstheme="minorHAnsi"/>
        </w:rPr>
      </w:pPr>
      <w:r w:rsidRPr="00C33EB5">
        <w:rPr>
          <w:rFonts w:asciiTheme="minorHAnsi" w:hAnsiTheme="minorHAnsi" w:cstheme="minorHAnsi"/>
        </w:rPr>
        <w:t>Demonstrate honesty and integrity in every action and statement.</w:t>
      </w:r>
    </w:p>
    <w:p w:rsidR="0063414F" w:rsidRPr="00C33EB5" w:rsidRDefault="0063414F" w:rsidP="003655D2">
      <w:pPr>
        <w:pStyle w:val="ListParagraph"/>
        <w:widowControl w:val="0"/>
        <w:numPr>
          <w:ilvl w:val="0"/>
          <w:numId w:val="16"/>
        </w:numPr>
        <w:tabs>
          <w:tab w:val="left" w:pos="-1440"/>
        </w:tabs>
        <w:autoSpaceDE w:val="0"/>
        <w:autoSpaceDN w:val="0"/>
        <w:adjustRightInd w:val="0"/>
        <w:jc w:val="both"/>
        <w:rPr>
          <w:rFonts w:asciiTheme="minorHAnsi" w:hAnsiTheme="minorHAnsi" w:cstheme="minorHAnsi"/>
        </w:rPr>
      </w:pPr>
      <w:r w:rsidRPr="00C33EB5">
        <w:rPr>
          <w:rFonts w:asciiTheme="minorHAnsi" w:hAnsiTheme="minorHAnsi" w:cstheme="minorHAnsi"/>
        </w:rPr>
        <w:t xml:space="preserve">Participate in scheduled activities to increase team effectiveness and review </w:t>
      </w:r>
      <w:r w:rsidR="00666B9B" w:rsidRPr="00C33EB5">
        <w:rPr>
          <w:rFonts w:asciiTheme="minorHAnsi" w:hAnsiTheme="minorHAnsi" w:cstheme="minorHAnsi"/>
        </w:rPr>
        <w:t>c</w:t>
      </w:r>
      <w:r w:rsidR="00FD33A1" w:rsidRPr="00C33EB5">
        <w:rPr>
          <w:rFonts w:asciiTheme="minorHAnsi" w:hAnsiTheme="minorHAnsi" w:cstheme="minorHAnsi"/>
        </w:rPr>
        <w:t>ouncil</w:t>
      </w:r>
      <w:r w:rsidRPr="00C33EB5">
        <w:rPr>
          <w:rFonts w:asciiTheme="minorHAnsi" w:hAnsiTheme="minorHAnsi" w:cstheme="minorHAnsi"/>
        </w:rPr>
        <w:t xml:space="preserve"> procedures, such as this Code of Conduct.</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b/>
          <w:bCs/>
          <w:sz w:val="24"/>
          <w:szCs w:val="24"/>
        </w:rPr>
      </w:pPr>
      <w:r w:rsidRPr="00C33EB5">
        <w:rPr>
          <w:rFonts w:asciiTheme="minorHAnsi" w:eastAsia="Times New Roman" w:hAnsiTheme="minorHAnsi" w:cstheme="minorHAnsi"/>
          <w:b/>
          <w:bCs/>
          <w:sz w:val="24"/>
          <w:szCs w:val="24"/>
        </w:rPr>
        <w:t>MEETING CHAIR</w:t>
      </w:r>
    </w:p>
    <w:p w:rsidR="0063414F" w:rsidRPr="00C33EB5" w:rsidRDefault="00666B9B"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The m</w:t>
      </w:r>
      <w:r w:rsidR="0063414F" w:rsidRPr="00C33EB5">
        <w:rPr>
          <w:rFonts w:asciiTheme="minorHAnsi" w:eastAsia="Times New Roman" w:hAnsiTheme="minorHAnsi" w:cstheme="minorHAnsi"/>
          <w:sz w:val="24"/>
          <w:szCs w:val="24"/>
        </w:rPr>
        <w:t xml:space="preserve">ayor will chair official meetings of the </w:t>
      </w:r>
      <w:r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ity</w:t>
      </w:r>
      <w:r w:rsidR="0063414F" w:rsidRPr="00C33EB5">
        <w:rPr>
          <w:rFonts w:asciiTheme="minorHAnsi" w:eastAsia="Times New Roman" w:hAnsiTheme="minorHAnsi" w:cstheme="minorHAnsi"/>
          <w:sz w:val="24"/>
          <w:szCs w:val="24"/>
        </w:rPr>
        <w:t xml:space="preserve"> </w:t>
      </w:r>
      <w:r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ouncil</w:t>
      </w:r>
      <w:r w:rsidRPr="00C33EB5">
        <w:rPr>
          <w:rFonts w:asciiTheme="minorHAnsi" w:eastAsia="Times New Roman" w:hAnsiTheme="minorHAnsi" w:cstheme="minorHAnsi"/>
          <w:sz w:val="24"/>
          <w:szCs w:val="24"/>
        </w:rPr>
        <w:t>, unless the vice m</w:t>
      </w:r>
      <w:r w:rsidR="0063414F" w:rsidRPr="00C33EB5">
        <w:rPr>
          <w:rFonts w:asciiTheme="minorHAnsi" w:eastAsia="Times New Roman" w:hAnsiTheme="minorHAnsi" w:cstheme="minorHAnsi"/>
          <w:sz w:val="24"/>
          <w:szCs w:val="24"/>
        </w:rPr>
        <w:t xml:space="preserve">ayor or another </w:t>
      </w:r>
      <w:r w:rsidRPr="00C33EB5">
        <w:rPr>
          <w:rFonts w:asciiTheme="minorHAnsi" w:eastAsia="Times New Roman" w:hAnsiTheme="minorHAnsi" w:cstheme="minorHAnsi"/>
          <w:sz w:val="24"/>
          <w:szCs w:val="24"/>
        </w:rPr>
        <w:t>c</w:t>
      </w:r>
      <w:r w:rsidR="005D768D" w:rsidRPr="00C33EB5">
        <w:rPr>
          <w:rFonts w:asciiTheme="minorHAnsi" w:eastAsia="Times New Roman" w:hAnsiTheme="minorHAnsi" w:cstheme="minorHAnsi"/>
          <w:sz w:val="24"/>
          <w:szCs w:val="24"/>
        </w:rPr>
        <w:t>ouncil member</w:t>
      </w:r>
      <w:r w:rsidRPr="00C33EB5">
        <w:rPr>
          <w:rFonts w:asciiTheme="minorHAnsi" w:eastAsia="Times New Roman" w:hAnsiTheme="minorHAnsi" w:cstheme="minorHAnsi"/>
          <w:sz w:val="24"/>
          <w:szCs w:val="24"/>
        </w:rPr>
        <w:t xml:space="preserve"> is designated as c</w:t>
      </w:r>
      <w:r w:rsidR="0063414F" w:rsidRPr="00C33EB5">
        <w:rPr>
          <w:rFonts w:asciiTheme="minorHAnsi" w:eastAsia="Times New Roman" w:hAnsiTheme="minorHAnsi" w:cstheme="minorHAnsi"/>
          <w:sz w:val="24"/>
          <w:szCs w:val="24"/>
        </w:rPr>
        <w:t xml:space="preserve">hair of a specific meeting.  </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The Chair shall:</w:t>
      </w:r>
    </w:p>
    <w:p w:rsidR="0063414F" w:rsidRPr="00C33EB5" w:rsidRDefault="00C67A7B" w:rsidP="003655D2">
      <w:pPr>
        <w:pStyle w:val="ListParagraph"/>
        <w:widowControl w:val="0"/>
        <w:numPr>
          <w:ilvl w:val="0"/>
          <w:numId w:val="17"/>
        </w:numPr>
        <w:tabs>
          <w:tab w:val="left" w:pos="-1440"/>
        </w:tabs>
        <w:autoSpaceDE w:val="0"/>
        <w:autoSpaceDN w:val="0"/>
        <w:adjustRightInd w:val="0"/>
        <w:jc w:val="both"/>
        <w:rPr>
          <w:rFonts w:asciiTheme="minorHAnsi" w:hAnsiTheme="minorHAnsi" w:cstheme="minorHAnsi"/>
        </w:rPr>
      </w:pPr>
      <w:r w:rsidRPr="00C33EB5">
        <w:rPr>
          <w:rFonts w:asciiTheme="minorHAnsi" w:hAnsiTheme="minorHAnsi" w:cstheme="minorHAnsi"/>
        </w:rPr>
        <w:t>Maintain</w:t>
      </w:r>
      <w:r w:rsidR="0063414F" w:rsidRPr="00C33EB5">
        <w:rPr>
          <w:rFonts w:asciiTheme="minorHAnsi" w:hAnsiTheme="minorHAnsi" w:cstheme="minorHAnsi"/>
        </w:rPr>
        <w:t xml:space="preserve"> orde</w:t>
      </w:r>
      <w:r w:rsidRPr="00C33EB5">
        <w:rPr>
          <w:rFonts w:asciiTheme="minorHAnsi" w:hAnsiTheme="minorHAnsi" w:cstheme="minorHAnsi"/>
        </w:rPr>
        <w:t>r, decorum</w:t>
      </w:r>
      <w:r w:rsidR="0063414F" w:rsidRPr="00C33EB5">
        <w:rPr>
          <w:rFonts w:asciiTheme="minorHAnsi" w:hAnsiTheme="minorHAnsi" w:cstheme="minorHAnsi"/>
        </w:rPr>
        <w:t xml:space="preserve"> and the fair and equitable treatment of all speakers.    </w:t>
      </w:r>
    </w:p>
    <w:p w:rsidR="0063414F" w:rsidRPr="00C33EB5" w:rsidRDefault="000C0901" w:rsidP="004B4404">
      <w:pPr>
        <w:pStyle w:val="ListParagraph"/>
        <w:widowControl w:val="0"/>
        <w:numPr>
          <w:ilvl w:val="0"/>
          <w:numId w:val="17"/>
        </w:numPr>
        <w:tabs>
          <w:tab w:val="left" w:pos="-1440"/>
        </w:tabs>
        <w:autoSpaceDE w:val="0"/>
        <w:autoSpaceDN w:val="0"/>
        <w:adjustRightInd w:val="0"/>
        <w:jc w:val="both"/>
        <w:rPr>
          <w:rFonts w:asciiTheme="minorHAnsi" w:hAnsiTheme="minorHAnsi" w:cstheme="minorHAnsi"/>
        </w:rPr>
      </w:pPr>
      <w:r w:rsidRPr="00C33EB5">
        <w:rPr>
          <w:rFonts w:asciiTheme="minorHAnsi" w:hAnsiTheme="minorHAnsi" w:cstheme="minorHAnsi"/>
        </w:rPr>
        <w:t>Keep</w:t>
      </w:r>
      <w:r w:rsidR="0063414F" w:rsidRPr="00C33EB5">
        <w:rPr>
          <w:rFonts w:asciiTheme="minorHAnsi" w:hAnsiTheme="minorHAnsi" w:cstheme="minorHAnsi"/>
        </w:rPr>
        <w:t xml:space="preserve"> discussion and questions focused on specific agenda items under </w:t>
      </w:r>
      <w:r w:rsidR="00625D0E" w:rsidRPr="00C33EB5">
        <w:rPr>
          <w:rFonts w:asciiTheme="minorHAnsi" w:hAnsiTheme="minorHAnsi" w:cstheme="minorHAnsi"/>
        </w:rPr>
        <w:t>consideration. Make</w:t>
      </w:r>
      <w:r w:rsidR="0063414F" w:rsidRPr="00C33EB5">
        <w:rPr>
          <w:rFonts w:asciiTheme="minorHAnsi" w:hAnsiTheme="minorHAnsi" w:cstheme="minorHAnsi"/>
        </w:rPr>
        <w:t xml:space="preserve"> parliamentary rulings with advice, if requested, from the </w:t>
      </w:r>
      <w:r w:rsidR="00666B9B" w:rsidRPr="00C33EB5">
        <w:rPr>
          <w:rFonts w:asciiTheme="minorHAnsi" w:hAnsiTheme="minorHAnsi" w:cstheme="minorHAnsi"/>
        </w:rPr>
        <w:t>c</w:t>
      </w:r>
      <w:r w:rsidR="00FD33A1" w:rsidRPr="00C33EB5">
        <w:rPr>
          <w:rFonts w:asciiTheme="minorHAnsi" w:hAnsiTheme="minorHAnsi" w:cstheme="minorHAnsi"/>
        </w:rPr>
        <w:t>ity</w:t>
      </w:r>
      <w:r w:rsidR="00666B9B" w:rsidRPr="00C33EB5">
        <w:rPr>
          <w:rFonts w:asciiTheme="minorHAnsi" w:hAnsiTheme="minorHAnsi" w:cstheme="minorHAnsi"/>
        </w:rPr>
        <w:t xml:space="preserve"> m</w:t>
      </w:r>
      <w:r w:rsidR="0063414F" w:rsidRPr="00C33EB5">
        <w:rPr>
          <w:rFonts w:asciiTheme="minorHAnsi" w:hAnsiTheme="minorHAnsi" w:cstheme="minorHAnsi"/>
        </w:rPr>
        <w:t>anager</w:t>
      </w:r>
      <w:r w:rsidRPr="00C33EB5">
        <w:rPr>
          <w:rFonts w:asciiTheme="minorHAnsi" w:hAnsiTheme="minorHAnsi" w:cstheme="minorHAnsi"/>
        </w:rPr>
        <w:t>,</w:t>
      </w:r>
      <w:r w:rsidR="0063414F" w:rsidRPr="00C33EB5">
        <w:rPr>
          <w:rFonts w:asciiTheme="minorHAnsi" w:hAnsiTheme="minorHAnsi" w:cstheme="minorHAnsi"/>
        </w:rPr>
        <w:t xml:space="preserve"> who shall act as an advisory parliamentarian.</w:t>
      </w:r>
    </w:p>
    <w:p w:rsidR="0063414F" w:rsidRPr="00C33EB5" w:rsidRDefault="0063414F" w:rsidP="00963F34">
      <w:pPr>
        <w:widowControl w:val="0"/>
        <w:autoSpaceDE w:val="0"/>
        <w:autoSpaceDN w:val="0"/>
        <w:adjustRightInd w:val="0"/>
        <w:spacing w:after="0" w:line="240" w:lineRule="auto"/>
        <w:ind w:left="720" w:hanging="720"/>
        <w:jc w:val="both"/>
        <w:rPr>
          <w:rFonts w:asciiTheme="minorHAnsi" w:eastAsia="Times New Roman" w:hAnsiTheme="minorHAnsi" w:cstheme="minorHAnsi"/>
          <w:b/>
          <w:bCs/>
          <w:sz w:val="24"/>
          <w:szCs w:val="24"/>
        </w:rPr>
      </w:pP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b/>
          <w:bCs/>
          <w:sz w:val="24"/>
          <w:szCs w:val="24"/>
        </w:rPr>
      </w:pPr>
      <w:r w:rsidRPr="00C33EB5">
        <w:rPr>
          <w:rFonts w:asciiTheme="minorHAnsi" w:eastAsia="Times New Roman" w:hAnsiTheme="minorHAnsi" w:cstheme="minorHAnsi"/>
          <w:b/>
          <w:bCs/>
          <w:sz w:val="24"/>
          <w:szCs w:val="24"/>
        </w:rPr>
        <w:t xml:space="preserve">POLICY ROLE OF THE </w:t>
      </w:r>
      <w:r w:rsidR="00FD33A1" w:rsidRPr="00C33EB5">
        <w:rPr>
          <w:rFonts w:asciiTheme="minorHAnsi" w:eastAsia="Times New Roman" w:hAnsiTheme="minorHAnsi" w:cstheme="minorHAnsi"/>
          <w:b/>
          <w:bCs/>
          <w:sz w:val="24"/>
          <w:szCs w:val="24"/>
        </w:rPr>
        <w:t>CITY</w:t>
      </w:r>
      <w:r w:rsidRPr="00C33EB5">
        <w:rPr>
          <w:rFonts w:asciiTheme="minorHAnsi" w:eastAsia="Times New Roman" w:hAnsiTheme="minorHAnsi" w:cstheme="minorHAnsi"/>
          <w:b/>
          <w:bCs/>
          <w:sz w:val="24"/>
          <w:szCs w:val="24"/>
        </w:rPr>
        <w:t xml:space="preserve"> </w:t>
      </w:r>
      <w:r w:rsidR="00FD33A1" w:rsidRPr="00C33EB5">
        <w:rPr>
          <w:rFonts w:asciiTheme="minorHAnsi" w:eastAsia="Times New Roman" w:hAnsiTheme="minorHAnsi" w:cstheme="minorHAnsi"/>
          <w:b/>
          <w:bCs/>
          <w:sz w:val="24"/>
          <w:szCs w:val="24"/>
        </w:rPr>
        <w:t>COUNCIL</w:t>
      </w:r>
      <w:r w:rsidRPr="00C33EB5">
        <w:rPr>
          <w:rFonts w:asciiTheme="minorHAnsi" w:eastAsia="Times New Roman" w:hAnsiTheme="minorHAnsi" w:cstheme="minorHAnsi"/>
          <w:b/>
          <w:bCs/>
          <w:sz w:val="24"/>
          <w:szCs w:val="24"/>
        </w:rPr>
        <w:t xml:space="preserve"> </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 xml:space="preserve">Members shall respect and adhere to the structure of the </w:t>
      </w:r>
      <w:r w:rsidR="00FD33A1" w:rsidRPr="00C33EB5">
        <w:rPr>
          <w:rFonts w:asciiTheme="minorHAnsi" w:eastAsia="Times New Roman" w:hAnsiTheme="minorHAnsi" w:cstheme="minorHAnsi"/>
          <w:sz w:val="24"/>
          <w:szCs w:val="24"/>
        </w:rPr>
        <w:t>city</w:t>
      </w:r>
      <w:r w:rsidRPr="00C33EB5">
        <w:rPr>
          <w:rFonts w:asciiTheme="minorHAnsi" w:eastAsia="Times New Roman" w:hAnsiTheme="minorHAnsi" w:cstheme="minorHAnsi"/>
          <w:sz w:val="24"/>
          <w:szCs w:val="24"/>
        </w:rPr>
        <w:t xml:space="preserve"> government as outlined by </w:t>
      </w:r>
      <w:r w:rsidR="001D2CAE" w:rsidRPr="00C33EB5">
        <w:rPr>
          <w:rFonts w:asciiTheme="minorHAnsi" w:eastAsia="Times New Roman" w:hAnsiTheme="minorHAnsi" w:cstheme="minorHAnsi"/>
          <w:sz w:val="24"/>
          <w:szCs w:val="24"/>
        </w:rPr>
        <w:t>Oklahoma Statutes (and City Charter if applicable).</w:t>
      </w:r>
      <w:r w:rsidRPr="00C33EB5">
        <w:rPr>
          <w:rFonts w:asciiTheme="minorHAnsi" w:eastAsia="Times New Roman" w:hAnsiTheme="minorHAnsi" w:cstheme="minorHAnsi"/>
          <w:sz w:val="24"/>
          <w:szCs w:val="24"/>
        </w:rPr>
        <w:t xml:space="preserve">  </w:t>
      </w:r>
      <w:r w:rsidR="001D2CAE" w:rsidRPr="00C33EB5">
        <w:rPr>
          <w:rFonts w:asciiTheme="minorHAnsi" w:eastAsia="Times New Roman" w:hAnsiTheme="minorHAnsi" w:cstheme="minorHAnsi"/>
          <w:sz w:val="24"/>
          <w:szCs w:val="24"/>
        </w:rPr>
        <w:t xml:space="preserve">The Board members shall be informed of their role in their </w:t>
      </w:r>
      <w:r w:rsidRPr="00C33EB5">
        <w:rPr>
          <w:rFonts w:asciiTheme="minorHAnsi" w:eastAsia="Times New Roman" w:hAnsiTheme="minorHAnsi" w:cstheme="minorHAnsi"/>
          <w:sz w:val="24"/>
          <w:szCs w:val="24"/>
        </w:rPr>
        <w:t>form of government</w:t>
      </w:r>
      <w:r w:rsidR="001D2CAE" w:rsidRPr="00C33EB5">
        <w:rPr>
          <w:rFonts w:asciiTheme="minorHAnsi" w:eastAsia="Times New Roman" w:hAnsiTheme="minorHAnsi" w:cstheme="minorHAnsi"/>
          <w:sz w:val="24"/>
          <w:szCs w:val="24"/>
        </w:rPr>
        <w:t xml:space="preserve"> and shall not interfere in those areas of operation that are </w:t>
      </w:r>
      <w:r w:rsidR="001D2CAE" w:rsidRPr="00C33EB5">
        <w:rPr>
          <w:rFonts w:asciiTheme="minorHAnsi" w:eastAsia="Times New Roman" w:hAnsiTheme="minorHAnsi" w:cstheme="minorHAnsi"/>
          <w:sz w:val="24"/>
          <w:szCs w:val="24"/>
        </w:rPr>
        <w:lastRenderedPageBreak/>
        <w:t xml:space="preserve">the responsibility of others in their form of government.  </w:t>
      </w:r>
      <w:r w:rsidRPr="00C33EB5">
        <w:rPr>
          <w:rFonts w:asciiTheme="minorHAnsi" w:eastAsia="Times New Roman" w:hAnsiTheme="minorHAnsi" w:cstheme="minorHAnsi"/>
          <w:sz w:val="24"/>
          <w:szCs w:val="24"/>
        </w:rPr>
        <w:t xml:space="preserve">Except as </w:t>
      </w:r>
      <w:r w:rsidR="001D2CAE" w:rsidRPr="00C33EB5">
        <w:rPr>
          <w:rFonts w:asciiTheme="minorHAnsi" w:eastAsia="Times New Roman" w:hAnsiTheme="minorHAnsi" w:cstheme="minorHAnsi"/>
          <w:sz w:val="24"/>
          <w:szCs w:val="24"/>
        </w:rPr>
        <w:t>where specifically allowed by statute</w:t>
      </w:r>
      <w:r w:rsidRPr="00C33EB5">
        <w:rPr>
          <w:rFonts w:asciiTheme="minorHAnsi" w:eastAsia="Times New Roman" w:hAnsiTheme="minorHAnsi" w:cstheme="minorHAnsi"/>
          <w:sz w:val="24"/>
          <w:szCs w:val="24"/>
        </w:rPr>
        <w:t xml:space="preserve">, </w:t>
      </w:r>
      <w:r w:rsidR="001D2CAE" w:rsidRPr="00C33EB5">
        <w:rPr>
          <w:rFonts w:asciiTheme="minorHAnsi" w:eastAsia="Times New Roman" w:hAnsiTheme="minorHAnsi" w:cstheme="minorHAnsi"/>
          <w:sz w:val="24"/>
          <w:szCs w:val="24"/>
        </w:rPr>
        <w:t>Board</w:t>
      </w:r>
      <w:r w:rsidRPr="00C33EB5">
        <w:rPr>
          <w:rFonts w:asciiTheme="minorHAnsi" w:eastAsia="Times New Roman" w:hAnsiTheme="minorHAnsi" w:cstheme="minorHAnsi"/>
          <w:sz w:val="24"/>
          <w:szCs w:val="24"/>
        </w:rPr>
        <w:t xml:space="preserve"> members should not interfere with the administrative functions of the </w:t>
      </w:r>
      <w:r w:rsidR="00666B9B"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ity</w:t>
      </w:r>
      <w:r w:rsidRPr="00C33EB5">
        <w:rPr>
          <w:rFonts w:asciiTheme="minorHAnsi" w:eastAsia="Times New Roman" w:hAnsiTheme="minorHAnsi" w:cstheme="minorHAnsi"/>
          <w:sz w:val="24"/>
          <w:szCs w:val="24"/>
        </w:rPr>
        <w:t xml:space="preserve"> or the professional duties of </w:t>
      </w:r>
      <w:r w:rsidR="00666B9B"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ity</w:t>
      </w:r>
      <w:r w:rsidRPr="00C33EB5">
        <w:rPr>
          <w:rFonts w:asciiTheme="minorHAnsi" w:eastAsia="Times New Roman" w:hAnsiTheme="minorHAnsi" w:cstheme="minorHAnsi"/>
          <w:sz w:val="24"/>
          <w:szCs w:val="24"/>
        </w:rPr>
        <w:t xml:space="preserve"> staff, nor shall they impair the ability of staff to implement </w:t>
      </w:r>
      <w:r w:rsidR="00666B9B"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ouncil</w:t>
      </w:r>
      <w:r w:rsidRPr="00C33EB5">
        <w:rPr>
          <w:rFonts w:asciiTheme="minorHAnsi" w:eastAsia="Times New Roman" w:hAnsiTheme="minorHAnsi" w:cstheme="minorHAnsi"/>
          <w:sz w:val="24"/>
          <w:szCs w:val="24"/>
        </w:rPr>
        <w:t xml:space="preserve"> policy decisions.</w:t>
      </w:r>
    </w:p>
    <w:p w:rsidR="00F87CC8" w:rsidRPr="00C33EB5" w:rsidRDefault="00F87CC8"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F87CC8" w:rsidP="00963F34">
      <w:pPr>
        <w:widowControl w:val="0"/>
        <w:autoSpaceDE w:val="0"/>
        <w:autoSpaceDN w:val="0"/>
        <w:adjustRightInd w:val="0"/>
        <w:spacing w:after="0" w:line="240" w:lineRule="auto"/>
        <w:jc w:val="both"/>
        <w:rPr>
          <w:rFonts w:asciiTheme="minorHAnsi" w:eastAsia="Times New Roman" w:hAnsiTheme="minorHAnsi" w:cstheme="minorHAnsi"/>
          <w:b/>
          <w:bCs/>
          <w:sz w:val="24"/>
          <w:szCs w:val="24"/>
        </w:rPr>
      </w:pPr>
      <w:r w:rsidRPr="00C33EB5">
        <w:rPr>
          <w:rFonts w:asciiTheme="minorHAnsi" w:eastAsia="Times New Roman" w:hAnsiTheme="minorHAnsi" w:cstheme="minorHAnsi"/>
          <w:b/>
          <w:bCs/>
          <w:sz w:val="24"/>
          <w:szCs w:val="24"/>
        </w:rPr>
        <w:t>POLICIES &amp; PROTOCOL RELATED TO CONDUCT</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b/>
          <w:bCs/>
          <w:sz w:val="24"/>
          <w:szCs w:val="24"/>
          <w:u w:val="single"/>
        </w:rPr>
      </w:pPr>
    </w:p>
    <w:p w:rsidR="0063414F" w:rsidRPr="00C33EB5" w:rsidRDefault="000C0901" w:rsidP="003655D2">
      <w:pPr>
        <w:pStyle w:val="ListParagraph"/>
        <w:widowControl w:val="0"/>
        <w:numPr>
          <w:ilvl w:val="0"/>
          <w:numId w:val="18"/>
        </w:numPr>
        <w:autoSpaceDE w:val="0"/>
        <w:autoSpaceDN w:val="0"/>
        <w:adjustRightInd w:val="0"/>
        <w:jc w:val="both"/>
        <w:rPr>
          <w:rFonts w:asciiTheme="minorHAnsi" w:hAnsiTheme="minorHAnsi" w:cstheme="minorHAnsi"/>
        </w:rPr>
      </w:pPr>
      <w:r w:rsidRPr="00C33EB5">
        <w:rPr>
          <w:rFonts w:asciiTheme="minorHAnsi" w:hAnsiTheme="minorHAnsi" w:cstheme="minorHAnsi"/>
          <w:b/>
          <w:bCs/>
        </w:rPr>
        <w:t>Ceremonial Events</w:t>
      </w:r>
      <w:r w:rsidR="00F87CC8" w:rsidRPr="00C33EB5">
        <w:rPr>
          <w:rFonts w:asciiTheme="minorHAnsi" w:hAnsiTheme="minorHAnsi" w:cstheme="minorHAnsi"/>
          <w:b/>
          <w:bCs/>
        </w:rPr>
        <w:t xml:space="preserve">: </w:t>
      </w:r>
      <w:r w:rsidR="0063414F" w:rsidRPr="00C33EB5">
        <w:rPr>
          <w:rFonts w:asciiTheme="minorHAnsi" w:hAnsiTheme="minorHAnsi" w:cstheme="minorHAnsi"/>
        </w:rPr>
        <w:t xml:space="preserve">Requests for a </w:t>
      </w:r>
      <w:r w:rsidR="00FD33A1" w:rsidRPr="00C33EB5">
        <w:rPr>
          <w:rFonts w:asciiTheme="minorHAnsi" w:hAnsiTheme="minorHAnsi" w:cstheme="minorHAnsi"/>
        </w:rPr>
        <w:t>City</w:t>
      </w:r>
      <w:r w:rsidR="0063414F" w:rsidRPr="00C33EB5">
        <w:rPr>
          <w:rFonts w:asciiTheme="minorHAnsi" w:hAnsiTheme="minorHAnsi" w:cstheme="minorHAnsi"/>
        </w:rPr>
        <w:t xml:space="preserve"> representative at ceremonial events will be handled by </w:t>
      </w:r>
      <w:r w:rsidR="00666B9B" w:rsidRPr="00C33EB5">
        <w:rPr>
          <w:rFonts w:asciiTheme="minorHAnsi" w:hAnsiTheme="minorHAnsi" w:cstheme="minorHAnsi"/>
        </w:rPr>
        <w:t>c</w:t>
      </w:r>
      <w:r w:rsidR="00FD33A1" w:rsidRPr="00C33EB5">
        <w:rPr>
          <w:rFonts w:asciiTheme="minorHAnsi" w:hAnsiTheme="minorHAnsi" w:cstheme="minorHAnsi"/>
        </w:rPr>
        <w:t>ity</w:t>
      </w:r>
      <w:r w:rsidR="00666B9B" w:rsidRPr="00C33EB5">
        <w:rPr>
          <w:rFonts w:asciiTheme="minorHAnsi" w:hAnsiTheme="minorHAnsi" w:cstheme="minorHAnsi"/>
        </w:rPr>
        <w:t xml:space="preserve"> staff. The m</w:t>
      </w:r>
      <w:r w:rsidR="0063414F" w:rsidRPr="00C33EB5">
        <w:rPr>
          <w:rFonts w:asciiTheme="minorHAnsi" w:hAnsiTheme="minorHAnsi" w:cstheme="minorHAnsi"/>
        </w:rPr>
        <w:t xml:space="preserve">ayor will serve as the designated </w:t>
      </w:r>
      <w:r w:rsidR="00666B9B" w:rsidRPr="00C33EB5">
        <w:rPr>
          <w:rFonts w:asciiTheme="minorHAnsi" w:hAnsiTheme="minorHAnsi" w:cstheme="minorHAnsi"/>
        </w:rPr>
        <w:t>c</w:t>
      </w:r>
      <w:r w:rsidR="00FD33A1" w:rsidRPr="00C33EB5">
        <w:rPr>
          <w:rFonts w:asciiTheme="minorHAnsi" w:hAnsiTheme="minorHAnsi" w:cstheme="minorHAnsi"/>
        </w:rPr>
        <w:t>ity</w:t>
      </w:r>
      <w:r w:rsidR="00666B9B" w:rsidRPr="00C33EB5">
        <w:rPr>
          <w:rFonts w:asciiTheme="minorHAnsi" w:hAnsiTheme="minorHAnsi" w:cstheme="minorHAnsi"/>
        </w:rPr>
        <w:t xml:space="preserve"> representative. If the m</w:t>
      </w:r>
      <w:r w:rsidR="0063414F" w:rsidRPr="00C33EB5">
        <w:rPr>
          <w:rFonts w:asciiTheme="minorHAnsi" w:hAnsiTheme="minorHAnsi" w:cstheme="minorHAnsi"/>
        </w:rPr>
        <w:t xml:space="preserve">ayor is unavailable, then </w:t>
      </w:r>
      <w:r w:rsidR="00666B9B" w:rsidRPr="00C33EB5">
        <w:rPr>
          <w:rFonts w:asciiTheme="minorHAnsi" w:hAnsiTheme="minorHAnsi" w:cstheme="minorHAnsi"/>
        </w:rPr>
        <w:t>c</w:t>
      </w:r>
      <w:r w:rsidR="00FD33A1" w:rsidRPr="00C33EB5">
        <w:rPr>
          <w:rFonts w:asciiTheme="minorHAnsi" w:hAnsiTheme="minorHAnsi" w:cstheme="minorHAnsi"/>
        </w:rPr>
        <w:t>ity</w:t>
      </w:r>
      <w:r w:rsidR="0063414F" w:rsidRPr="00C33EB5">
        <w:rPr>
          <w:rFonts w:asciiTheme="minorHAnsi" w:hAnsiTheme="minorHAnsi" w:cstheme="minorHAnsi"/>
        </w:rPr>
        <w:t xml:space="preserve"> staff will determine if event organizers would like another representative from the </w:t>
      </w:r>
      <w:r w:rsidR="00666B9B" w:rsidRPr="00C33EB5">
        <w:rPr>
          <w:rFonts w:asciiTheme="minorHAnsi" w:hAnsiTheme="minorHAnsi" w:cstheme="minorHAnsi"/>
        </w:rPr>
        <w:t>c</w:t>
      </w:r>
      <w:r w:rsidR="00FD33A1" w:rsidRPr="00C33EB5">
        <w:rPr>
          <w:rFonts w:asciiTheme="minorHAnsi" w:hAnsiTheme="minorHAnsi" w:cstheme="minorHAnsi"/>
        </w:rPr>
        <w:t>ouncil</w:t>
      </w:r>
      <w:r w:rsidR="00666B9B" w:rsidRPr="00C33EB5">
        <w:rPr>
          <w:rFonts w:asciiTheme="minorHAnsi" w:hAnsiTheme="minorHAnsi" w:cstheme="minorHAnsi"/>
        </w:rPr>
        <w:t>.  If yes, then the m</w:t>
      </w:r>
      <w:r w:rsidR="0063414F" w:rsidRPr="00C33EB5">
        <w:rPr>
          <w:rFonts w:asciiTheme="minorHAnsi" w:hAnsiTheme="minorHAnsi" w:cstheme="minorHAnsi"/>
        </w:rPr>
        <w:t xml:space="preserve">ayor will recommend which </w:t>
      </w:r>
      <w:r w:rsidR="00666B9B" w:rsidRPr="00C33EB5">
        <w:rPr>
          <w:rFonts w:asciiTheme="minorHAnsi" w:hAnsiTheme="minorHAnsi" w:cstheme="minorHAnsi"/>
        </w:rPr>
        <w:t>c</w:t>
      </w:r>
      <w:r w:rsidR="005D768D" w:rsidRPr="00C33EB5">
        <w:rPr>
          <w:rFonts w:asciiTheme="minorHAnsi" w:hAnsiTheme="minorHAnsi" w:cstheme="minorHAnsi"/>
        </w:rPr>
        <w:t>ouncil member</w:t>
      </w:r>
      <w:r w:rsidR="0063414F" w:rsidRPr="00C33EB5">
        <w:rPr>
          <w:rFonts w:asciiTheme="minorHAnsi" w:hAnsiTheme="minorHAnsi" w:cstheme="minorHAnsi"/>
        </w:rPr>
        <w:t xml:space="preserve"> should be asked to serve as a substitute. Invitations received at </w:t>
      </w:r>
      <w:r w:rsidR="00666B9B" w:rsidRPr="00C33EB5">
        <w:rPr>
          <w:rFonts w:asciiTheme="minorHAnsi" w:hAnsiTheme="minorHAnsi" w:cstheme="minorHAnsi"/>
        </w:rPr>
        <w:t>c</w:t>
      </w:r>
      <w:r w:rsidR="00FD33A1" w:rsidRPr="00C33EB5">
        <w:rPr>
          <w:rFonts w:asciiTheme="minorHAnsi" w:hAnsiTheme="minorHAnsi" w:cstheme="minorHAnsi"/>
        </w:rPr>
        <w:t>ity</w:t>
      </w:r>
      <w:r w:rsidR="00666B9B" w:rsidRPr="00C33EB5">
        <w:rPr>
          <w:rFonts w:asciiTheme="minorHAnsi" w:hAnsiTheme="minorHAnsi" w:cstheme="minorHAnsi"/>
        </w:rPr>
        <w:t xml:space="preserve"> h</w:t>
      </w:r>
      <w:r w:rsidR="0063414F" w:rsidRPr="00C33EB5">
        <w:rPr>
          <w:rFonts w:asciiTheme="minorHAnsi" w:hAnsiTheme="minorHAnsi" w:cstheme="minorHAnsi"/>
        </w:rPr>
        <w:t xml:space="preserve">all are presumed to be for official </w:t>
      </w:r>
      <w:r w:rsidR="00666B9B" w:rsidRPr="00C33EB5">
        <w:rPr>
          <w:rFonts w:asciiTheme="minorHAnsi" w:hAnsiTheme="minorHAnsi" w:cstheme="minorHAnsi"/>
        </w:rPr>
        <w:t>c</w:t>
      </w:r>
      <w:r w:rsidR="00FD33A1" w:rsidRPr="00C33EB5">
        <w:rPr>
          <w:rFonts w:asciiTheme="minorHAnsi" w:hAnsiTheme="minorHAnsi" w:cstheme="minorHAnsi"/>
        </w:rPr>
        <w:t>ity</w:t>
      </w:r>
      <w:r w:rsidR="0063414F" w:rsidRPr="00C33EB5">
        <w:rPr>
          <w:rFonts w:asciiTheme="minorHAnsi" w:hAnsiTheme="minorHAnsi" w:cstheme="minorHAnsi"/>
        </w:rPr>
        <w:t xml:space="preserve"> representation. Invitations addressed to </w:t>
      </w:r>
      <w:r w:rsidR="00666B9B" w:rsidRPr="00C33EB5">
        <w:rPr>
          <w:rFonts w:asciiTheme="minorHAnsi" w:hAnsiTheme="minorHAnsi" w:cstheme="minorHAnsi"/>
        </w:rPr>
        <w:t>c</w:t>
      </w:r>
      <w:r w:rsidR="00FD33A1" w:rsidRPr="00C33EB5">
        <w:rPr>
          <w:rFonts w:asciiTheme="minorHAnsi" w:hAnsiTheme="minorHAnsi" w:cstheme="minorHAnsi"/>
        </w:rPr>
        <w:t>ouncil</w:t>
      </w:r>
      <w:r w:rsidR="0063414F" w:rsidRPr="00C33EB5">
        <w:rPr>
          <w:rFonts w:asciiTheme="minorHAnsi" w:hAnsiTheme="minorHAnsi" w:cstheme="minorHAnsi"/>
        </w:rPr>
        <w:t xml:space="preserve"> </w:t>
      </w:r>
      <w:r w:rsidR="00666B9B" w:rsidRPr="00C33EB5">
        <w:rPr>
          <w:rFonts w:asciiTheme="minorHAnsi" w:hAnsiTheme="minorHAnsi" w:cstheme="minorHAnsi"/>
        </w:rPr>
        <w:t>m</w:t>
      </w:r>
      <w:r w:rsidR="0063414F" w:rsidRPr="00C33EB5">
        <w:rPr>
          <w:rFonts w:asciiTheme="minorHAnsi" w:hAnsiTheme="minorHAnsi" w:cstheme="minorHAnsi"/>
        </w:rPr>
        <w:t>embers at their homes are presumed to be for unofficial, personal consideration.</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b/>
          <w:bCs/>
          <w:sz w:val="24"/>
          <w:szCs w:val="24"/>
          <w:u w:val="single"/>
        </w:rPr>
      </w:pPr>
    </w:p>
    <w:p w:rsidR="00370804" w:rsidRPr="00C33EB5" w:rsidRDefault="000C0901" w:rsidP="004B4404">
      <w:pPr>
        <w:pStyle w:val="ListParagraph"/>
        <w:widowControl w:val="0"/>
        <w:numPr>
          <w:ilvl w:val="0"/>
          <w:numId w:val="18"/>
        </w:numPr>
        <w:autoSpaceDE w:val="0"/>
        <w:autoSpaceDN w:val="0"/>
        <w:adjustRightInd w:val="0"/>
        <w:jc w:val="both"/>
        <w:rPr>
          <w:rFonts w:asciiTheme="minorHAnsi" w:hAnsiTheme="minorHAnsi" w:cstheme="minorHAnsi"/>
          <w:b/>
          <w:bCs/>
        </w:rPr>
      </w:pPr>
      <w:r w:rsidRPr="00C33EB5">
        <w:rPr>
          <w:rFonts w:asciiTheme="minorHAnsi" w:hAnsiTheme="minorHAnsi" w:cstheme="minorHAnsi"/>
          <w:b/>
          <w:bCs/>
        </w:rPr>
        <w:t>Correspondence Signatures</w:t>
      </w:r>
      <w:r w:rsidR="00F87CC8" w:rsidRPr="00C33EB5">
        <w:rPr>
          <w:rFonts w:asciiTheme="minorHAnsi" w:hAnsiTheme="minorHAnsi" w:cstheme="minorHAnsi"/>
          <w:b/>
          <w:bCs/>
        </w:rPr>
        <w:t xml:space="preserve">: </w:t>
      </w:r>
      <w:r w:rsidR="00FD33A1" w:rsidRPr="00C33EB5">
        <w:rPr>
          <w:rFonts w:asciiTheme="minorHAnsi" w:hAnsiTheme="minorHAnsi" w:cstheme="minorHAnsi"/>
        </w:rPr>
        <w:t>City</w:t>
      </w:r>
      <w:r w:rsidR="0063414F" w:rsidRPr="00C33EB5">
        <w:rPr>
          <w:rFonts w:asciiTheme="minorHAnsi" w:hAnsiTheme="minorHAnsi" w:cstheme="minorHAnsi"/>
        </w:rPr>
        <w:t xml:space="preserve"> staff will assist, through the </w:t>
      </w:r>
      <w:r w:rsidR="001D2CAE" w:rsidRPr="00C33EB5">
        <w:rPr>
          <w:rFonts w:asciiTheme="minorHAnsi" w:hAnsiTheme="minorHAnsi" w:cstheme="minorHAnsi"/>
        </w:rPr>
        <w:t>management of the City</w:t>
      </w:r>
      <w:r w:rsidR="0063414F" w:rsidRPr="00C33EB5">
        <w:rPr>
          <w:rFonts w:asciiTheme="minorHAnsi" w:hAnsiTheme="minorHAnsi" w:cstheme="minorHAnsi"/>
        </w:rPr>
        <w:t xml:space="preserve">, in the preparation of any official correspondence needed by the </w:t>
      </w:r>
      <w:r w:rsidR="001D2CAE" w:rsidRPr="00C33EB5">
        <w:rPr>
          <w:rFonts w:asciiTheme="minorHAnsi" w:hAnsiTheme="minorHAnsi" w:cstheme="minorHAnsi"/>
        </w:rPr>
        <w:t>Board</w:t>
      </w:r>
      <w:r w:rsidR="0063414F" w:rsidRPr="00C33EB5">
        <w:rPr>
          <w:rFonts w:asciiTheme="minorHAnsi" w:hAnsiTheme="minorHAnsi" w:cstheme="minorHAnsi"/>
        </w:rPr>
        <w:t xml:space="preserve">.  All </w:t>
      </w:r>
      <w:r w:rsidR="001D2CAE" w:rsidRPr="00C33EB5">
        <w:rPr>
          <w:rFonts w:asciiTheme="minorHAnsi" w:hAnsiTheme="minorHAnsi" w:cstheme="minorHAnsi"/>
        </w:rPr>
        <w:t>board</w:t>
      </w:r>
      <w:r w:rsidR="0063414F" w:rsidRPr="00C33EB5">
        <w:rPr>
          <w:rFonts w:asciiTheme="minorHAnsi" w:hAnsiTheme="minorHAnsi" w:cstheme="minorHAnsi"/>
        </w:rPr>
        <w:t xml:space="preserve"> members should be aware that </w:t>
      </w:r>
      <w:r w:rsidR="0063414F" w:rsidRPr="00C33EB5">
        <w:rPr>
          <w:rFonts w:asciiTheme="minorHAnsi" w:hAnsiTheme="minorHAnsi" w:cstheme="minorHAnsi"/>
          <w:bCs/>
        </w:rPr>
        <w:t>all</w:t>
      </w:r>
      <w:r w:rsidR="0063414F" w:rsidRPr="00C33EB5">
        <w:rPr>
          <w:rFonts w:asciiTheme="minorHAnsi" w:hAnsiTheme="minorHAnsi" w:cstheme="minorHAnsi"/>
        </w:rPr>
        <w:t xml:space="preserve"> correspondence generated by them in their official capa</w:t>
      </w:r>
      <w:r w:rsidR="00FD33A1" w:rsidRPr="00C33EB5">
        <w:rPr>
          <w:rFonts w:asciiTheme="minorHAnsi" w:hAnsiTheme="minorHAnsi" w:cstheme="minorHAnsi"/>
        </w:rPr>
        <w:t>city</w:t>
      </w:r>
      <w:r w:rsidR="00666B9B" w:rsidRPr="00C33EB5">
        <w:rPr>
          <w:rFonts w:asciiTheme="minorHAnsi" w:hAnsiTheme="minorHAnsi" w:cstheme="minorHAnsi"/>
        </w:rPr>
        <w:t xml:space="preserve"> will likely be subject to the Open Records A</w:t>
      </w:r>
      <w:r w:rsidR="0063414F" w:rsidRPr="00C33EB5">
        <w:rPr>
          <w:rFonts w:asciiTheme="minorHAnsi" w:hAnsiTheme="minorHAnsi" w:cstheme="minorHAnsi"/>
        </w:rPr>
        <w:t xml:space="preserve">ct and, therefore, will become a public record subject to inspection by any member of the public. </w:t>
      </w:r>
    </w:p>
    <w:p w:rsidR="00370804" w:rsidRPr="00C33EB5" w:rsidRDefault="00370804" w:rsidP="00370804">
      <w:pPr>
        <w:pStyle w:val="ListParagraph"/>
        <w:rPr>
          <w:rFonts w:asciiTheme="minorHAnsi" w:hAnsiTheme="minorHAnsi" w:cstheme="minorHAnsi"/>
          <w:b/>
          <w:bCs/>
        </w:rPr>
      </w:pPr>
    </w:p>
    <w:p w:rsidR="0063414F" w:rsidRPr="00C33EB5" w:rsidRDefault="000C0901" w:rsidP="004B4404">
      <w:pPr>
        <w:pStyle w:val="ListParagraph"/>
        <w:widowControl w:val="0"/>
        <w:numPr>
          <w:ilvl w:val="0"/>
          <w:numId w:val="18"/>
        </w:numPr>
        <w:autoSpaceDE w:val="0"/>
        <w:autoSpaceDN w:val="0"/>
        <w:adjustRightInd w:val="0"/>
        <w:jc w:val="both"/>
        <w:rPr>
          <w:rFonts w:asciiTheme="minorHAnsi" w:hAnsiTheme="minorHAnsi" w:cstheme="minorHAnsi"/>
          <w:b/>
          <w:bCs/>
        </w:rPr>
      </w:pPr>
      <w:r w:rsidRPr="00C33EB5">
        <w:rPr>
          <w:rFonts w:asciiTheme="minorHAnsi" w:hAnsiTheme="minorHAnsi" w:cstheme="minorHAnsi"/>
          <w:b/>
          <w:bCs/>
        </w:rPr>
        <w:t>Endorsement of Candidates</w:t>
      </w:r>
      <w:r w:rsidR="00F87CC8" w:rsidRPr="00C33EB5">
        <w:rPr>
          <w:rFonts w:asciiTheme="minorHAnsi" w:hAnsiTheme="minorHAnsi" w:cstheme="minorHAnsi"/>
          <w:b/>
          <w:bCs/>
        </w:rPr>
        <w:t xml:space="preserve">: </w:t>
      </w:r>
      <w:r w:rsidR="001D2CAE" w:rsidRPr="00C33EB5">
        <w:rPr>
          <w:rFonts w:asciiTheme="minorHAnsi" w:hAnsiTheme="minorHAnsi" w:cstheme="minorHAnsi"/>
        </w:rPr>
        <w:t>Board</w:t>
      </w:r>
      <w:r w:rsidR="0063414F" w:rsidRPr="00C33EB5">
        <w:rPr>
          <w:rFonts w:asciiTheme="minorHAnsi" w:hAnsiTheme="minorHAnsi" w:cstheme="minorHAnsi"/>
        </w:rPr>
        <w:t xml:space="preserve"> members have the right to endorse candidates for all </w:t>
      </w:r>
      <w:r w:rsidR="00666B9B" w:rsidRPr="00C33EB5">
        <w:rPr>
          <w:rFonts w:asciiTheme="minorHAnsi" w:hAnsiTheme="minorHAnsi" w:cstheme="minorHAnsi"/>
        </w:rPr>
        <w:t>c</w:t>
      </w:r>
      <w:r w:rsidR="00FD33A1" w:rsidRPr="00C33EB5">
        <w:rPr>
          <w:rFonts w:asciiTheme="minorHAnsi" w:hAnsiTheme="minorHAnsi" w:cstheme="minorHAnsi"/>
        </w:rPr>
        <w:t>ouncil</w:t>
      </w:r>
      <w:r w:rsidR="0063414F" w:rsidRPr="00C33EB5">
        <w:rPr>
          <w:rFonts w:asciiTheme="minorHAnsi" w:hAnsiTheme="minorHAnsi" w:cstheme="minorHAnsi"/>
        </w:rPr>
        <w:t xml:space="preserve"> seats or other elected offices. It is inappropriate to mention endorsements during </w:t>
      </w:r>
      <w:r w:rsidR="00666B9B" w:rsidRPr="00C33EB5">
        <w:rPr>
          <w:rFonts w:asciiTheme="minorHAnsi" w:hAnsiTheme="minorHAnsi" w:cstheme="minorHAnsi"/>
        </w:rPr>
        <w:t>c</w:t>
      </w:r>
      <w:r w:rsidR="00FD33A1" w:rsidRPr="00C33EB5">
        <w:rPr>
          <w:rFonts w:asciiTheme="minorHAnsi" w:hAnsiTheme="minorHAnsi" w:cstheme="minorHAnsi"/>
        </w:rPr>
        <w:t>ouncil</w:t>
      </w:r>
      <w:r w:rsidR="0063414F" w:rsidRPr="00C33EB5">
        <w:rPr>
          <w:rFonts w:asciiTheme="minorHAnsi" w:hAnsiTheme="minorHAnsi" w:cstheme="minorHAnsi"/>
        </w:rPr>
        <w:t xml:space="preserve"> meetings or other official </w:t>
      </w:r>
      <w:r w:rsidR="00666B9B" w:rsidRPr="00C33EB5">
        <w:rPr>
          <w:rFonts w:asciiTheme="minorHAnsi" w:hAnsiTheme="minorHAnsi" w:cstheme="minorHAnsi"/>
        </w:rPr>
        <w:t>c</w:t>
      </w:r>
      <w:r w:rsidR="00FD33A1" w:rsidRPr="00C33EB5">
        <w:rPr>
          <w:rFonts w:asciiTheme="minorHAnsi" w:hAnsiTheme="minorHAnsi" w:cstheme="minorHAnsi"/>
        </w:rPr>
        <w:t>ity</w:t>
      </w:r>
      <w:r w:rsidR="0063414F" w:rsidRPr="00C33EB5">
        <w:rPr>
          <w:rFonts w:asciiTheme="minorHAnsi" w:hAnsiTheme="minorHAnsi" w:cstheme="minorHAnsi"/>
        </w:rPr>
        <w:t xml:space="preserve"> meetings.</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0C0901" w:rsidP="003655D2">
      <w:pPr>
        <w:pStyle w:val="ListParagraph"/>
        <w:widowControl w:val="0"/>
        <w:numPr>
          <w:ilvl w:val="0"/>
          <w:numId w:val="18"/>
        </w:numPr>
        <w:autoSpaceDE w:val="0"/>
        <w:autoSpaceDN w:val="0"/>
        <w:adjustRightInd w:val="0"/>
        <w:jc w:val="both"/>
        <w:rPr>
          <w:rFonts w:asciiTheme="minorHAnsi" w:hAnsiTheme="minorHAnsi" w:cstheme="minorHAnsi"/>
          <w:b/>
          <w:bCs/>
        </w:rPr>
      </w:pPr>
      <w:r w:rsidRPr="00C33EB5">
        <w:rPr>
          <w:rFonts w:asciiTheme="minorHAnsi" w:hAnsiTheme="minorHAnsi" w:cstheme="minorHAnsi"/>
          <w:b/>
          <w:bCs/>
        </w:rPr>
        <w:t>Public Meeting Hearing Protocol</w:t>
      </w:r>
      <w:r w:rsidR="00F87CC8" w:rsidRPr="00C33EB5">
        <w:rPr>
          <w:rFonts w:asciiTheme="minorHAnsi" w:hAnsiTheme="minorHAnsi" w:cstheme="minorHAnsi"/>
          <w:b/>
          <w:bCs/>
        </w:rPr>
        <w:t xml:space="preserve">: </w:t>
      </w:r>
      <w:r w:rsidR="0063414F" w:rsidRPr="00C33EB5">
        <w:rPr>
          <w:rFonts w:asciiTheme="minorHAnsi" w:hAnsiTheme="minorHAnsi" w:cstheme="minorHAnsi"/>
        </w:rPr>
        <w:t>The applicant or appellant shall have</w:t>
      </w:r>
      <w:r w:rsidR="00666B9B" w:rsidRPr="00C33EB5">
        <w:rPr>
          <w:rFonts w:asciiTheme="minorHAnsi" w:hAnsiTheme="minorHAnsi" w:cstheme="minorHAnsi"/>
        </w:rPr>
        <w:t xml:space="preserve"> the right to speak first. The c</w:t>
      </w:r>
      <w:r w:rsidR="0063414F" w:rsidRPr="00C33EB5">
        <w:rPr>
          <w:rFonts w:asciiTheme="minorHAnsi" w:hAnsiTheme="minorHAnsi" w:cstheme="minorHAnsi"/>
        </w:rPr>
        <w:t xml:space="preserve">hair will determine the length of time allowed for this presentation. Speakers representing either pro or con points of view </w:t>
      </w:r>
      <w:r w:rsidR="00666B9B" w:rsidRPr="00C33EB5">
        <w:rPr>
          <w:rFonts w:asciiTheme="minorHAnsi" w:hAnsiTheme="minorHAnsi" w:cstheme="minorHAnsi"/>
        </w:rPr>
        <w:t>will be allowed to follow. The c</w:t>
      </w:r>
      <w:r w:rsidR="0063414F" w:rsidRPr="00C33EB5">
        <w:rPr>
          <w:rFonts w:asciiTheme="minorHAnsi" w:hAnsiTheme="minorHAnsi" w:cstheme="minorHAnsi"/>
        </w:rPr>
        <w:t>hair will determine how much time will be allowed for each speaker, with three to five minutes the standard time granted. The applicant or appellant will be allowed</w:t>
      </w:r>
      <w:r w:rsidR="00666B9B" w:rsidRPr="00C33EB5">
        <w:rPr>
          <w:rFonts w:asciiTheme="minorHAnsi" w:hAnsiTheme="minorHAnsi" w:cstheme="minorHAnsi"/>
        </w:rPr>
        <w:t xml:space="preserve"> to make closing comments. The c</w:t>
      </w:r>
      <w:r w:rsidR="0063414F" w:rsidRPr="00C33EB5">
        <w:rPr>
          <w:rFonts w:asciiTheme="minorHAnsi" w:hAnsiTheme="minorHAnsi" w:cstheme="minorHAnsi"/>
        </w:rPr>
        <w:t>hair has the responsibility to run an efficient public meeting and has the discretion to modify the public hearing process in order to make the meeting run smoothly.  After the close of a public hearing, no more public testimo</w:t>
      </w:r>
      <w:r w:rsidR="00666B9B" w:rsidRPr="00C33EB5">
        <w:rPr>
          <w:rFonts w:asciiTheme="minorHAnsi" w:hAnsiTheme="minorHAnsi" w:cstheme="minorHAnsi"/>
        </w:rPr>
        <w:t>ny will be accepted unless the c</w:t>
      </w:r>
      <w:r w:rsidR="0063414F" w:rsidRPr="00C33EB5">
        <w:rPr>
          <w:rFonts w:asciiTheme="minorHAnsi" w:hAnsiTheme="minorHAnsi" w:cstheme="minorHAnsi"/>
        </w:rPr>
        <w:t>hair reopens the public hearing for a limited and specific purpose.</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fldChar w:fldCharType="begin"/>
      </w:r>
      <w:r w:rsidRPr="00C33EB5">
        <w:rPr>
          <w:rFonts w:asciiTheme="minorHAnsi" w:eastAsia="Times New Roman" w:hAnsiTheme="minorHAnsi" w:cstheme="minorHAnsi"/>
          <w:sz w:val="24"/>
          <w:szCs w:val="24"/>
        </w:rPr>
        <w:instrText>ADVANCE \d4</w:instrText>
      </w:r>
      <w:r w:rsidRPr="00C33EB5">
        <w:rPr>
          <w:rFonts w:asciiTheme="minorHAnsi" w:eastAsia="Times New Roman" w:hAnsiTheme="minorHAnsi" w:cstheme="minorHAnsi"/>
          <w:sz w:val="24"/>
          <w:szCs w:val="24"/>
        </w:rPr>
        <w:fldChar w:fldCharType="end"/>
      </w:r>
    </w:p>
    <w:p w:rsidR="0063414F" w:rsidRPr="00C33EB5" w:rsidRDefault="001D2CAE" w:rsidP="003655D2">
      <w:pPr>
        <w:pStyle w:val="ListParagraph"/>
        <w:widowControl w:val="0"/>
        <w:numPr>
          <w:ilvl w:val="1"/>
          <w:numId w:val="18"/>
        </w:numPr>
        <w:autoSpaceDE w:val="0"/>
        <w:autoSpaceDN w:val="0"/>
        <w:adjustRightInd w:val="0"/>
        <w:jc w:val="both"/>
        <w:rPr>
          <w:rFonts w:asciiTheme="minorHAnsi" w:hAnsiTheme="minorHAnsi" w:cstheme="minorHAnsi"/>
        </w:rPr>
      </w:pPr>
      <w:r w:rsidRPr="00C33EB5">
        <w:rPr>
          <w:rFonts w:asciiTheme="minorHAnsi" w:hAnsiTheme="minorHAnsi" w:cstheme="minorHAnsi"/>
        </w:rPr>
        <w:t>Board</w:t>
      </w:r>
      <w:r w:rsidR="0063414F" w:rsidRPr="00C33EB5">
        <w:rPr>
          <w:rFonts w:asciiTheme="minorHAnsi" w:hAnsiTheme="minorHAnsi" w:cstheme="minorHAnsi"/>
        </w:rPr>
        <w:t xml:space="preserve"> members </w:t>
      </w:r>
      <w:r w:rsidRPr="00C33EB5">
        <w:rPr>
          <w:rFonts w:asciiTheme="minorHAnsi" w:hAnsiTheme="minorHAnsi" w:cstheme="minorHAnsi"/>
        </w:rPr>
        <w:t>should</w:t>
      </w:r>
      <w:r w:rsidR="0063414F" w:rsidRPr="00C33EB5">
        <w:rPr>
          <w:rFonts w:asciiTheme="minorHAnsi" w:hAnsiTheme="minorHAnsi" w:cstheme="minorHAnsi"/>
        </w:rPr>
        <w:t xml:space="preserve"> not express opinions during the public hearing portion of the meeting except to ask pertinent questions of the speaker or staff. "I think" and "I feel" comments by </w:t>
      </w:r>
      <w:r w:rsidR="00666B9B" w:rsidRPr="00C33EB5">
        <w:rPr>
          <w:rFonts w:asciiTheme="minorHAnsi" w:hAnsiTheme="minorHAnsi" w:cstheme="minorHAnsi"/>
        </w:rPr>
        <w:t>c</w:t>
      </w:r>
      <w:r w:rsidR="00FD33A1" w:rsidRPr="00C33EB5">
        <w:rPr>
          <w:rFonts w:asciiTheme="minorHAnsi" w:hAnsiTheme="minorHAnsi" w:cstheme="minorHAnsi"/>
        </w:rPr>
        <w:t>ouncil</w:t>
      </w:r>
      <w:r w:rsidR="0063414F" w:rsidRPr="00C33EB5">
        <w:rPr>
          <w:rFonts w:asciiTheme="minorHAnsi" w:hAnsiTheme="minorHAnsi" w:cstheme="minorHAnsi"/>
        </w:rPr>
        <w:t xml:space="preserve"> members are not appropriate until after the close of the public hearing. </w:t>
      </w:r>
      <w:r w:rsidRPr="00C33EB5">
        <w:rPr>
          <w:rFonts w:asciiTheme="minorHAnsi" w:hAnsiTheme="minorHAnsi" w:cstheme="minorHAnsi"/>
        </w:rPr>
        <w:t xml:space="preserve"> Board</w:t>
      </w:r>
      <w:r w:rsidR="0063414F" w:rsidRPr="00C33EB5">
        <w:rPr>
          <w:rFonts w:asciiTheme="minorHAnsi" w:hAnsiTheme="minorHAnsi" w:cstheme="minorHAnsi"/>
        </w:rPr>
        <w:t xml:space="preserve"> members should refrain from arguing or debating with </w:t>
      </w:r>
      <w:r w:rsidR="0063414F" w:rsidRPr="00C33EB5">
        <w:rPr>
          <w:rFonts w:asciiTheme="minorHAnsi" w:hAnsiTheme="minorHAnsi" w:cstheme="minorHAnsi"/>
        </w:rPr>
        <w:lastRenderedPageBreak/>
        <w:t>the public during a public hearing and shall always show respect for different points of view.</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F87CC8" w:rsidRPr="00C33EB5" w:rsidRDefault="000C0901" w:rsidP="000A37D6">
      <w:pPr>
        <w:pStyle w:val="ListParagraph"/>
        <w:widowControl w:val="0"/>
        <w:numPr>
          <w:ilvl w:val="0"/>
          <w:numId w:val="18"/>
        </w:numPr>
        <w:autoSpaceDE w:val="0"/>
        <w:autoSpaceDN w:val="0"/>
        <w:adjustRightInd w:val="0"/>
        <w:jc w:val="both"/>
        <w:rPr>
          <w:rFonts w:asciiTheme="minorHAnsi" w:hAnsiTheme="minorHAnsi" w:cstheme="minorHAnsi"/>
          <w:b/>
          <w:bCs/>
        </w:rPr>
      </w:pPr>
      <w:r w:rsidRPr="00C33EB5">
        <w:rPr>
          <w:rFonts w:asciiTheme="minorHAnsi" w:hAnsiTheme="minorHAnsi" w:cstheme="minorHAnsi"/>
          <w:b/>
          <w:bCs/>
        </w:rPr>
        <w:t>Travel Expenses</w:t>
      </w:r>
      <w:r w:rsidR="00F87CC8" w:rsidRPr="00C33EB5">
        <w:rPr>
          <w:rFonts w:asciiTheme="minorHAnsi" w:hAnsiTheme="minorHAnsi" w:cstheme="minorHAnsi"/>
          <w:b/>
          <w:bCs/>
        </w:rPr>
        <w:t xml:space="preserve">: </w:t>
      </w:r>
      <w:r w:rsidR="0063414F" w:rsidRPr="00C33EB5">
        <w:rPr>
          <w:rFonts w:asciiTheme="minorHAnsi" w:hAnsiTheme="minorHAnsi" w:cstheme="minorHAnsi"/>
        </w:rPr>
        <w:t xml:space="preserve">All </w:t>
      </w:r>
      <w:r w:rsidR="00666B9B" w:rsidRPr="00C33EB5">
        <w:rPr>
          <w:rFonts w:asciiTheme="minorHAnsi" w:hAnsiTheme="minorHAnsi" w:cstheme="minorHAnsi"/>
        </w:rPr>
        <w:t>c</w:t>
      </w:r>
      <w:r w:rsidR="00FD33A1" w:rsidRPr="00C33EB5">
        <w:rPr>
          <w:rFonts w:asciiTheme="minorHAnsi" w:hAnsiTheme="minorHAnsi" w:cstheme="minorHAnsi"/>
        </w:rPr>
        <w:t>ouncil</w:t>
      </w:r>
      <w:r w:rsidR="0063414F" w:rsidRPr="00C33EB5">
        <w:rPr>
          <w:rFonts w:asciiTheme="minorHAnsi" w:hAnsiTheme="minorHAnsi" w:cstheme="minorHAnsi"/>
        </w:rPr>
        <w:t xml:space="preserve"> travel, in which the </w:t>
      </w:r>
      <w:r w:rsidR="00666B9B" w:rsidRPr="00C33EB5">
        <w:rPr>
          <w:rFonts w:asciiTheme="minorHAnsi" w:hAnsiTheme="minorHAnsi" w:cstheme="minorHAnsi"/>
        </w:rPr>
        <w:t>c</w:t>
      </w:r>
      <w:r w:rsidR="00FD33A1" w:rsidRPr="00C33EB5">
        <w:rPr>
          <w:rFonts w:asciiTheme="minorHAnsi" w:hAnsiTheme="minorHAnsi" w:cstheme="minorHAnsi"/>
        </w:rPr>
        <w:t>ouncil</w:t>
      </w:r>
      <w:r w:rsidR="0063414F" w:rsidRPr="00C33EB5">
        <w:rPr>
          <w:rFonts w:asciiTheme="minorHAnsi" w:hAnsiTheme="minorHAnsi" w:cstheme="minorHAnsi"/>
        </w:rPr>
        <w:t xml:space="preserve"> member expects to officially represent the </w:t>
      </w:r>
      <w:r w:rsidR="00666B9B" w:rsidRPr="00C33EB5">
        <w:rPr>
          <w:rFonts w:asciiTheme="minorHAnsi" w:hAnsiTheme="minorHAnsi" w:cstheme="minorHAnsi"/>
        </w:rPr>
        <w:t>c</w:t>
      </w:r>
      <w:r w:rsidR="00FD33A1" w:rsidRPr="00C33EB5">
        <w:rPr>
          <w:rFonts w:asciiTheme="minorHAnsi" w:hAnsiTheme="minorHAnsi" w:cstheme="minorHAnsi"/>
        </w:rPr>
        <w:t>ity</w:t>
      </w:r>
      <w:r w:rsidR="0063414F" w:rsidRPr="00C33EB5">
        <w:rPr>
          <w:rFonts w:asciiTheme="minorHAnsi" w:hAnsiTheme="minorHAnsi" w:cstheme="minorHAnsi"/>
        </w:rPr>
        <w:t xml:space="preserve"> and/or be reimbursed by the </w:t>
      </w:r>
      <w:r w:rsidR="00666B9B" w:rsidRPr="00C33EB5">
        <w:rPr>
          <w:rFonts w:asciiTheme="minorHAnsi" w:hAnsiTheme="minorHAnsi" w:cstheme="minorHAnsi"/>
        </w:rPr>
        <w:t>ci</w:t>
      </w:r>
      <w:r w:rsidR="00FD33A1" w:rsidRPr="00C33EB5">
        <w:rPr>
          <w:rFonts w:asciiTheme="minorHAnsi" w:hAnsiTheme="minorHAnsi" w:cstheme="minorHAnsi"/>
        </w:rPr>
        <w:t>ty</w:t>
      </w:r>
      <w:r w:rsidR="0063414F" w:rsidRPr="00C33EB5">
        <w:rPr>
          <w:rFonts w:asciiTheme="minorHAnsi" w:hAnsiTheme="minorHAnsi" w:cstheme="minorHAnsi"/>
        </w:rPr>
        <w:t xml:space="preserve"> for travel costs, must be approved in accordance with the </w:t>
      </w:r>
      <w:r w:rsidR="00666B9B" w:rsidRPr="00C33EB5">
        <w:rPr>
          <w:rFonts w:asciiTheme="minorHAnsi" w:hAnsiTheme="minorHAnsi" w:cstheme="minorHAnsi"/>
        </w:rPr>
        <w:t>c</w:t>
      </w:r>
      <w:r w:rsidR="00FD33A1" w:rsidRPr="00C33EB5">
        <w:rPr>
          <w:rFonts w:asciiTheme="minorHAnsi" w:hAnsiTheme="minorHAnsi" w:cstheme="minorHAnsi"/>
        </w:rPr>
        <w:t>ity</w:t>
      </w:r>
      <w:r w:rsidR="0063414F" w:rsidRPr="00C33EB5">
        <w:rPr>
          <w:rFonts w:asciiTheme="minorHAnsi" w:hAnsiTheme="minorHAnsi" w:cstheme="minorHAnsi"/>
        </w:rPr>
        <w:t>’s travel a</w:t>
      </w:r>
      <w:r w:rsidR="00B147EE" w:rsidRPr="00C33EB5">
        <w:rPr>
          <w:rFonts w:asciiTheme="minorHAnsi" w:hAnsiTheme="minorHAnsi" w:cstheme="minorHAnsi"/>
        </w:rPr>
        <w:t>nd expense reimbursement policy.</w:t>
      </w:r>
    </w:p>
    <w:p w:rsidR="00F85060" w:rsidRPr="00C33EB5" w:rsidRDefault="00F85060" w:rsidP="00F85060">
      <w:pPr>
        <w:pStyle w:val="ListParagraph"/>
        <w:widowControl w:val="0"/>
        <w:autoSpaceDE w:val="0"/>
        <w:autoSpaceDN w:val="0"/>
        <w:adjustRightInd w:val="0"/>
        <w:jc w:val="both"/>
        <w:rPr>
          <w:rFonts w:asciiTheme="minorHAnsi" w:hAnsiTheme="minorHAnsi" w:cstheme="minorHAnsi"/>
          <w:b/>
          <w:bCs/>
        </w:rPr>
      </w:pPr>
    </w:p>
    <w:p w:rsidR="0063414F" w:rsidRPr="00C33EB5" w:rsidRDefault="001D2CAE"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b/>
          <w:bCs/>
          <w:sz w:val="24"/>
          <w:szCs w:val="24"/>
        </w:rPr>
        <w:t>BOARD MEMBER</w:t>
      </w:r>
      <w:r w:rsidR="00F87CC8" w:rsidRPr="00C33EB5">
        <w:rPr>
          <w:rFonts w:asciiTheme="minorHAnsi" w:eastAsia="Times New Roman" w:hAnsiTheme="minorHAnsi" w:cstheme="minorHAnsi"/>
          <w:b/>
          <w:bCs/>
          <w:sz w:val="24"/>
          <w:szCs w:val="24"/>
        </w:rPr>
        <w:t xml:space="preserve"> CONDUCT WITH ONE ANOTHER</w:t>
      </w:r>
    </w:p>
    <w:p w:rsidR="0063414F" w:rsidRPr="00C33EB5" w:rsidRDefault="001D2CAE"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Boards</w:t>
      </w:r>
      <w:r w:rsidR="0063414F" w:rsidRPr="00C33EB5">
        <w:rPr>
          <w:rFonts w:asciiTheme="minorHAnsi" w:eastAsia="Times New Roman" w:hAnsiTheme="minorHAnsi" w:cstheme="minorHAnsi"/>
          <w:sz w:val="24"/>
          <w:szCs w:val="24"/>
        </w:rPr>
        <w:t xml:space="preserve"> are composed of individuals with a wide variety of backgrounds, personalities, values</w:t>
      </w:r>
      <w:r w:rsidR="00666B9B" w:rsidRPr="00C33EB5">
        <w:rPr>
          <w:rFonts w:asciiTheme="minorHAnsi" w:eastAsia="Times New Roman" w:hAnsiTheme="minorHAnsi" w:cstheme="minorHAnsi"/>
          <w:sz w:val="24"/>
          <w:szCs w:val="24"/>
        </w:rPr>
        <w:t>, opinions</w:t>
      </w:r>
      <w:r w:rsidR="0063414F" w:rsidRPr="00C33EB5">
        <w:rPr>
          <w:rFonts w:asciiTheme="minorHAnsi" w:eastAsia="Times New Roman" w:hAnsiTheme="minorHAnsi" w:cstheme="minorHAnsi"/>
          <w:sz w:val="24"/>
          <w:szCs w:val="24"/>
        </w:rPr>
        <w:t xml:space="preserve"> and goals. Despite this diversity, all have ch</w:t>
      </w:r>
      <w:r w:rsidR="00666B9B" w:rsidRPr="00C33EB5">
        <w:rPr>
          <w:rFonts w:asciiTheme="minorHAnsi" w:eastAsia="Times New Roman" w:hAnsiTheme="minorHAnsi" w:cstheme="minorHAnsi"/>
          <w:sz w:val="24"/>
          <w:szCs w:val="24"/>
        </w:rPr>
        <w:t xml:space="preserve">osen to serve in public office </w:t>
      </w:r>
      <w:r w:rsidR="0063414F" w:rsidRPr="00C33EB5">
        <w:rPr>
          <w:rFonts w:asciiTheme="minorHAnsi" w:eastAsia="Times New Roman" w:hAnsiTheme="minorHAnsi" w:cstheme="minorHAnsi"/>
          <w:sz w:val="24"/>
          <w:szCs w:val="24"/>
        </w:rPr>
        <w:t xml:space="preserve">in order to preserve and protect the present and the future of our community. In all cases, this common goal should be acknowledged even as the </w:t>
      </w:r>
      <w:r w:rsidR="00666B9B"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ouncil</w:t>
      </w:r>
      <w:r w:rsidR="0063414F" w:rsidRPr="00C33EB5">
        <w:rPr>
          <w:rFonts w:asciiTheme="minorHAnsi" w:eastAsia="Times New Roman" w:hAnsiTheme="minorHAnsi" w:cstheme="minorHAnsi"/>
          <w:sz w:val="24"/>
          <w:szCs w:val="24"/>
        </w:rPr>
        <w:t xml:space="preserve"> may "agree to disagree" on contentious issues.</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b/>
          <w:bCs/>
          <w:sz w:val="24"/>
          <w:szCs w:val="24"/>
        </w:rPr>
      </w:pP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b/>
          <w:bCs/>
          <w:sz w:val="24"/>
          <w:szCs w:val="24"/>
        </w:rPr>
      </w:pPr>
      <w:r w:rsidRPr="00C33EB5">
        <w:rPr>
          <w:rFonts w:asciiTheme="minorHAnsi" w:eastAsia="Times New Roman" w:hAnsiTheme="minorHAnsi" w:cstheme="minorHAnsi"/>
          <w:b/>
          <w:bCs/>
          <w:sz w:val="24"/>
          <w:szCs w:val="24"/>
        </w:rPr>
        <w:t>IN PUBLIC MEETINGS</w:t>
      </w:r>
    </w:p>
    <w:p w:rsidR="0063414F" w:rsidRPr="00C33EB5" w:rsidRDefault="000C0901" w:rsidP="003655D2">
      <w:pPr>
        <w:pStyle w:val="ListParagraph"/>
        <w:widowControl w:val="0"/>
        <w:numPr>
          <w:ilvl w:val="0"/>
          <w:numId w:val="19"/>
        </w:numPr>
        <w:autoSpaceDE w:val="0"/>
        <w:autoSpaceDN w:val="0"/>
        <w:adjustRightInd w:val="0"/>
        <w:jc w:val="both"/>
        <w:rPr>
          <w:rFonts w:asciiTheme="minorHAnsi" w:hAnsiTheme="minorHAnsi" w:cstheme="minorHAnsi"/>
          <w:b/>
        </w:rPr>
      </w:pPr>
      <w:r w:rsidRPr="00C33EB5">
        <w:rPr>
          <w:rFonts w:asciiTheme="minorHAnsi" w:hAnsiTheme="minorHAnsi" w:cstheme="minorHAnsi"/>
          <w:b/>
        </w:rPr>
        <w:t>Practice Civility and Decorum in Discussions and Debate</w:t>
      </w:r>
      <w:r w:rsidR="00F87CC8" w:rsidRPr="00C33EB5">
        <w:rPr>
          <w:rFonts w:asciiTheme="minorHAnsi" w:hAnsiTheme="minorHAnsi" w:cstheme="minorHAnsi"/>
          <w:b/>
        </w:rPr>
        <w:t xml:space="preserve">: </w:t>
      </w:r>
      <w:r w:rsidR="0063414F" w:rsidRPr="00C33EB5">
        <w:rPr>
          <w:rFonts w:asciiTheme="minorHAnsi" w:hAnsiTheme="minorHAnsi" w:cstheme="minorHAnsi"/>
        </w:rPr>
        <w:t xml:space="preserve">Difficult questions, tough challenges to a particular point of view, and criticism of ideas and information are legitimate elements of a free democracy in action. This does not allow, however, </w:t>
      </w:r>
      <w:r w:rsidR="00666B9B" w:rsidRPr="00C33EB5">
        <w:rPr>
          <w:rFonts w:asciiTheme="minorHAnsi" w:hAnsiTheme="minorHAnsi" w:cstheme="minorHAnsi"/>
        </w:rPr>
        <w:t>c</w:t>
      </w:r>
      <w:r w:rsidR="00FD33A1" w:rsidRPr="00C33EB5">
        <w:rPr>
          <w:rFonts w:asciiTheme="minorHAnsi" w:hAnsiTheme="minorHAnsi" w:cstheme="minorHAnsi"/>
        </w:rPr>
        <w:t>ouncil</w:t>
      </w:r>
      <w:r w:rsidR="0063414F" w:rsidRPr="00C33EB5">
        <w:rPr>
          <w:rFonts w:asciiTheme="minorHAnsi" w:hAnsiTheme="minorHAnsi" w:cstheme="minorHAnsi"/>
        </w:rPr>
        <w:t xml:space="preserve"> members to make belligerent, personal, impertinent, s</w:t>
      </w:r>
      <w:r w:rsidR="00666B9B" w:rsidRPr="00C33EB5">
        <w:rPr>
          <w:rFonts w:asciiTheme="minorHAnsi" w:hAnsiTheme="minorHAnsi" w:cstheme="minorHAnsi"/>
        </w:rPr>
        <w:t>landerous, threatening, abusive</w:t>
      </w:r>
      <w:r w:rsidR="0063414F" w:rsidRPr="00C33EB5">
        <w:rPr>
          <w:rFonts w:asciiTheme="minorHAnsi" w:hAnsiTheme="minorHAnsi" w:cstheme="minorHAnsi"/>
        </w:rPr>
        <w:t xml:space="preserve"> or disparaging comments. No shouting or physical actions will be tolerated.</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0C0901" w:rsidP="003655D2">
      <w:pPr>
        <w:pStyle w:val="ListParagraph"/>
        <w:widowControl w:val="0"/>
        <w:numPr>
          <w:ilvl w:val="0"/>
          <w:numId w:val="19"/>
        </w:numPr>
        <w:autoSpaceDE w:val="0"/>
        <w:autoSpaceDN w:val="0"/>
        <w:adjustRightInd w:val="0"/>
        <w:jc w:val="both"/>
        <w:rPr>
          <w:rFonts w:asciiTheme="minorHAnsi" w:hAnsiTheme="minorHAnsi" w:cstheme="minorHAnsi"/>
          <w:b/>
        </w:rPr>
      </w:pPr>
      <w:r w:rsidRPr="00C33EB5">
        <w:rPr>
          <w:rFonts w:asciiTheme="minorHAnsi" w:hAnsiTheme="minorHAnsi" w:cstheme="minorHAnsi"/>
          <w:b/>
        </w:rPr>
        <w:t>Honor the Role of the Chair in Maintaining Order</w:t>
      </w:r>
      <w:r w:rsidR="00F87CC8" w:rsidRPr="00C33EB5">
        <w:rPr>
          <w:rFonts w:asciiTheme="minorHAnsi" w:hAnsiTheme="minorHAnsi" w:cstheme="minorHAnsi"/>
          <w:b/>
        </w:rPr>
        <w:t xml:space="preserve">: </w:t>
      </w:r>
      <w:r w:rsidR="0063414F" w:rsidRPr="00C33EB5">
        <w:rPr>
          <w:rFonts w:asciiTheme="minorHAnsi" w:hAnsiTheme="minorHAnsi" w:cstheme="minorHAnsi"/>
        </w:rPr>
        <w:t>I</w:t>
      </w:r>
      <w:r w:rsidR="00666B9B" w:rsidRPr="00C33EB5">
        <w:rPr>
          <w:rFonts w:asciiTheme="minorHAnsi" w:hAnsiTheme="minorHAnsi" w:cstheme="minorHAnsi"/>
        </w:rPr>
        <w:t>t is the responsibility of the c</w:t>
      </w:r>
      <w:r w:rsidR="0063414F" w:rsidRPr="00C33EB5">
        <w:rPr>
          <w:rFonts w:asciiTheme="minorHAnsi" w:hAnsiTheme="minorHAnsi" w:cstheme="minorHAnsi"/>
        </w:rPr>
        <w:t xml:space="preserve">hair to keep the comments of </w:t>
      </w:r>
      <w:r w:rsidR="00666B9B" w:rsidRPr="00C33EB5">
        <w:rPr>
          <w:rFonts w:asciiTheme="minorHAnsi" w:hAnsiTheme="minorHAnsi" w:cstheme="minorHAnsi"/>
        </w:rPr>
        <w:t>c</w:t>
      </w:r>
      <w:r w:rsidR="00FD33A1" w:rsidRPr="00C33EB5">
        <w:rPr>
          <w:rFonts w:asciiTheme="minorHAnsi" w:hAnsiTheme="minorHAnsi" w:cstheme="minorHAnsi"/>
        </w:rPr>
        <w:t>ouncil</w:t>
      </w:r>
      <w:r w:rsidR="0063414F" w:rsidRPr="00C33EB5">
        <w:rPr>
          <w:rFonts w:asciiTheme="minorHAnsi" w:hAnsiTheme="minorHAnsi" w:cstheme="minorHAnsi"/>
        </w:rPr>
        <w:t xml:space="preserve"> members on track during public meetings. </w:t>
      </w:r>
      <w:r w:rsidR="001D2CAE" w:rsidRPr="00C33EB5">
        <w:rPr>
          <w:rFonts w:asciiTheme="minorHAnsi" w:hAnsiTheme="minorHAnsi" w:cstheme="minorHAnsi"/>
        </w:rPr>
        <w:t>Board</w:t>
      </w:r>
      <w:r w:rsidR="0063414F" w:rsidRPr="00C33EB5">
        <w:rPr>
          <w:rFonts w:asciiTheme="minorHAnsi" w:hAnsiTheme="minorHAnsi" w:cstheme="minorHAnsi"/>
        </w:rPr>
        <w:t xml:space="preserve"> membe</w:t>
      </w:r>
      <w:r w:rsidR="00666B9B" w:rsidRPr="00C33EB5">
        <w:rPr>
          <w:rFonts w:asciiTheme="minorHAnsi" w:hAnsiTheme="minorHAnsi" w:cstheme="minorHAnsi"/>
        </w:rPr>
        <w:t>rs should honor efforts by the c</w:t>
      </w:r>
      <w:r w:rsidR="0063414F" w:rsidRPr="00C33EB5">
        <w:rPr>
          <w:rFonts w:asciiTheme="minorHAnsi" w:hAnsiTheme="minorHAnsi" w:cstheme="minorHAnsi"/>
        </w:rPr>
        <w:t>hair to focus discussion on current agenda items. If there is disagreement about the age</w:t>
      </w:r>
      <w:r w:rsidR="00666B9B" w:rsidRPr="00C33EB5">
        <w:rPr>
          <w:rFonts w:asciiTheme="minorHAnsi" w:hAnsiTheme="minorHAnsi" w:cstheme="minorHAnsi"/>
        </w:rPr>
        <w:t>nda or the c</w:t>
      </w:r>
      <w:r w:rsidR="0063414F" w:rsidRPr="00C33EB5">
        <w:rPr>
          <w:rFonts w:asciiTheme="minorHAnsi" w:hAnsiTheme="minorHAnsi" w:cstheme="minorHAnsi"/>
        </w:rPr>
        <w:t>hair’s actions, those objections should be voiced politely and with reason, following procedures outlined in parliamentary procedure.</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u w:val="single"/>
        </w:rPr>
      </w:pPr>
    </w:p>
    <w:p w:rsidR="0063414F" w:rsidRPr="00C33EB5" w:rsidRDefault="000C0901" w:rsidP="003655D2">
      <w:pPr>
        <w:pStyle w:val="ListParagraph"/>
        <w:widowControl w:val="0"/>
        <w:numPr>
          <w:ilvl w:val="0"/>
          <w:numId w:val="19"/>
        </w:numPr>
        <w:autoSpaceDE w:val="0"/>
        <w:autoSpaceDN w:val="0"/>
        <w:adjustRightInd w:val="0"/>
        <w:jc w:val="both"/>
        <w:rPr>
          <w:rFonts w:asciiTheme="minorHAnsi" w:hAnsiTheme="minorHAnsi" w:cstheme="minorHAnsi"/>
          <w:b/>
        </w:rPr>
      </w:pPr>
      <w:r w:rsidRPr="00C33EB5">
        <w:rPr>
          <w:rFonts w:asciiTheme="minorHAnsi" w:hAnsiTheme="minorHAnsi" w:cstheme="minorHAnsi"/>
          <w:b/>
        </w:rPr>
        <w:t xml:space="preserve">Avoid Personal Comments That Could Offend Other </w:t>
      </w:r>
      <w:r w:rsidR="001D2CAE" w:rsidRPr="00C33EB5">
        <w:rPr>
          <w:rFonts w:asciiTheme="minorHAnsi" w:hAnsiTheme="minorHAnsi" w:cstheme="minorHAnsi"/>
          <w:b/>
        </w:rPr>
        <w:t>Board</w:t>
      </w:r>
      <w:r w:rsidRPr="00C33EB5">
        <w:rPr>
          <w:rFonts w:asciiTheme="minorHAnsi" w:hAnsiTheme="minorHAnsi" w:cstheme="minorHAnsi"/>
          <w:b/>
        </w:rPr>
        <w:t xml:space="preserve"> Members</w:t>
      </w:r>
      <w:r w:rsidR="00F87CC8" w:rsidRPr="00C33EB5">
        <w:rPr>
          <w:rFonts w:asciiTheme="minorHAnsi" w:hAnsiTheme="minorHAnsi" w:cstheme="minorHAnsi"/>
          <w:b/>
        </w:rPr>
        <w:t xml:space="preserve">: </w:t>
      </w:r>
      <w:r w:rsidR="0063414F" w:rsidRPr="00C33EB5">
        <w:rPr>
          <w:rFonts w:asciiTheme="minorHAnsi" w:hAnsiTheme="minorHAnsi" w:cstheme="minorHAnsi"/>
        </w:rPr>
        <w:t xml:space="preserve">If a </w:t>
      </w:r>
      <w:r w:rsidR="001D2CAE" w:rsidRPr="00C33EB5">
        <w:rPr>
          <w:rFonts w:asciiTheme="minorHAnsi" w:hAnsiTheme="minorHAnsi" w:cstheme="minorHAnsi"/>
        </w:rPr>
        <w:t>board</w:t>
      </w:r>
      <w:r w:rsidR="005D768D" w:rsidRPr="00C33EB5">
        <w:rPr>
          <w:rFonts w:asciiTheme="minorHAnsi" w:hAnsiTheme="minorHAnsi" w:cstheme="minorHAnsi"/>
        </w:rPr>
        <w:t xml:space="preserve"> member</w:t>
      </w:r>
      <w:r w:rsidR="0063414F" w:rsidRPr="00C33EB5">
        <w:rPr>
          <w:rFonts w:asciiTheme="minorHAnsi" w:hAnsiTheme="minorHAnsi" w:cstheme="minorHAnsi"/>
        </w:rPr>
        <w:t xml:space="preserve"> is personally offended by the remarks of another </w:t>
      </w:r>
      <w:r w:rsidR="001D2CAE" w:rsidRPr="00C33EB5">
        <w:rPr>
          <w:rFonts w:asciiTheme="minorHAnsi" w:hAnsiTheme="minorHAnsi" w:cstheme="minorHAnsi"/>
        </w:rPr>
        <w:t>board</w:t>
      </w:r>
      <w:r w:rsidR="005D768D" w:rsidRPr="00C33EB5">
        <w:rPr>
          <w:rFonts w:asciiTheme="minorHAnsi" w:hAnsiTheme="minorHAnsi" w:cstheme="minorHAnsi"/>
        </w:rPr>
        <w:t xml:space="preserve"> member</w:t>
      </w:r>
      <w:r w:rsidR="0063414F" w:rsidRPr="00C33EB5">
        <w:rPr>
          <w:rFonts w:asciiTheme="minorHAnsi" w:hAnsiTheme="minorHAnsi" w:cstheme="minorHAnsi"/>
        </w:rPr>
        <w:t xml:space="preserve">, the offended </w:t>
      </w:r>
      <w:r w:rsidR="005D768D" w:rsidRPr="00C33EB5">
        <w:rPr>
          <w:rFonts w:asciiTheme="minorHAnsi" w:hAnsiTheme="minorHAnsi" w:cstheme="minorHAnsi"/>
        </w:rPr>
        <w:t>member</w:t>
      </w:r>
      <w:r w:rsidR="0063414F" w:rsidRPr="00C33EB5">
        <w:rPr>
          <w:rFonts w:asciiTheme="minorHAnsi" w:hAnsiTheme="minorHAnsi" w:cstheme="minorHAnsi"/>
        </w:rPr>
        <w:t xml:space="preserve"> should make notes of the actual words used and call for a "point of personal privilege" that challenges the other </w:t>
      </w:r>
      <w:r w:rsidR="005D768D" w:rsidRPr="00C33EB5">
        <w:rPr>
          <w:rFonts w:asciiTheme="minorHAnsi" w:hAnsiTheme="minorHAnsi" w:cstheme="minorHAnsi"/>
        </w:rPr>
        <w:t>member</w:t>
      </w:r>
      <w:r w:rsidR="0063414F" w:rsidRPr="00C33EB5">
        <w:rPr>
          <w:rFonts w:asciiTheme="minorHAnsi" w:hAnsiTheme="minorHAnsi" w:cstheme="minorHAnsi"/>
        </w:rPr>
        <w:t xml:space="preserve"> to justify or apolog</w:t>
      </w:r>
      <w:r w:rsidR="00666B9B" w:rsidRPr="00C33EB5">
        <w:rPr>
          <w:rFonts w:asciiTheme="minorHAnsi" w:hAnsiTheme="minorHAnsi" w:cstheme="minorHAnsi"/>
        </w:rPr>
        <w:t>ize for the language used. The c</w:t>
      </w:r>
      <w:r w:rsidR="0063414F" w:rsidRPr="00C33EB5">
        <w:rPr>
          <w:rFonts w:asciiTheme="minorHAnsi" w:hAnsiTheme="minorHAnsi" w:cstheme="minorHAnsi"/>
        </w:rPr>
        <w:t>hair will maintain control of this discussion.</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0C0901" w:rsidP="003655D2">
      <w:pPr>
        <w:pStyle w:val="ListParagraph"/>
        <w:widowControl w:val="0"/>
        <w:numPr>
          <w:ilvl w:val="0"/>
          <w:numId w:val="19"/>
        </w:numPr>
        <w:autoSpaceDE w:val="0"/>
        <w:autoSpaceDN w:val="0"/>
        <w:adjustRightInd w:val="0"/>
        <w:jc w:val="both"/>
        <w:rPr>
          <w:rFonts w:asciiTheme="minorHAnsi" w:hAnsiTheme="minorHAnsi" w:cstheme="minorHAnsi"/>
        </w:rPr>
      </w:pPr>
      <w:r w:rsidRPr="00C33EB5">
        <w:rPr>
          <w:rFonts w:asciiTheme="minorHAnsi" w:hAnsiTheme="minorHAnsi" w:cstheme="minorHAnsi"/>
          <w:b/>
        </w:rPr>
        <w:t>Demonstrate Effective Problem-Solving Approaches</w:t>
      </w:r>
      <w:r w:rsidR="00F87CC8" w:rsidRPr="00C33EB5">
        <w:rPr>
          <w:rFonts w:asciiTheme="minorHAnsi" w:hAnsiTheme="minorHAnsi" w:cstheme="minorHAnsi"/>
          <w:b/>
        </w:rPr>
        <w:t>:</w:t>
      </w:r>
      <w:r w:rsidR="00F87CC8" w:rsidRPr="00C33EB5">
        <w:rPr>
          <w:rFonts w:asciiTheme="minorHAnsi" w:hAnsiTheme="minorHAnsi" w:cstheme="minorHAnsi"/>
        </w:rPr>
        <w:t xml:space="preserve"> </w:t>
      </w:r>
      <w:r w:rsidR="001D2CAE" w:rsidRPr="00C33EB5">
        <w:rPr>
          <w:rFonts w:asciiTheme="minorHAnsi" w:hAnsiTheme="minorHAnsi" w:cstheme="minorHAnsi"/>
        </w:rPr>
        <w:t>Board</w:t>
      </w:r>
      <w:r w:rsidR="0063414F" w:rsidRPr="00C33EB5">
        <w:rPr>
          <w:rFonts w:asciiTheme="minorHAnsi" w:hAnsiTheme="minorHAnsi" w:cstheme="minorHAnsi"/>
        </w:rPr>
        <w:t xml:space="preserve"> members have a public stage to show how individuals with disparate points of view can find common ground and seek a compromise that benefits the community as a whole. </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b/>
          <w:bCs/>
          <w:sz w:val="24"/>
          <w:szCs w:val="24"/>
        </w:rPr>
      </w:pPr>
      <w:r w:rsidRPr="00C33EB5">
        <w:rPr>
          <w:rFonts w:asciiTheme="minorHAnsi" w:eastAsia="Times New Roman" w:hAnsiTheme="minorHAnsi" w:cstheme="minorHAnsi"/>
          <w:sz w:val="24"/>
          <w:szCs w:val="24"/>
        </w:rPr>
        <w:fldChar w:fldCharType="begin"/>
      </w:r>
      <w:r w:rsidRPr="00C33EB5">
        <w:rPr>
          <w:rFonts w:asciiTheme="minorHAnsi" w:eastAsia="Times New Roman" w:hAnsiTheme="minorHAnsi" w:cstheme="minorHAnsi"/>
          <w:sz w:val="24"/>
          <w:szCs w:val="24"/>
        </w:rPr>
        <w:instrText>ADVANCE \d4</w:instrText>
      </w:r>
      <w:r w:rsidRPr="00C33EB5">
        <w:rPr>
          <w:rFonts w:asciiTheme="minorHAnsi" w:eastAsia="Times New Roman" w:hAnsiTheme="minorHAnsi" w:cstheme="minorHAnsi"/>
          <w:sz w:val="24"/>
          <w:szCs w:val="24"/>
        </w:rPr>
        <w:fldChar w:fldCharType="end"/>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b/>
          <w:bCs/>
          <w:sz w:val="24"/>
          <w:szCs w:val="24"/>
        </w:rPr>
      </w:pPr>
      <w:r w:rsidRPr="00C33EB5">
        <w:rPr>
          <w:rFonts w:asciiTheme="minorHAnsi" w:eastAsia="Times New Roman" w:hAnsiTheme="minorHAnsi" w:cstheme="minorHAnsi"/>
          <w:b/>
          <w:bCs/>
          <w:sz w:val="24"/>
          <w:szCs w:val="24"/>
        </w:rPr>
        <w:t>IN PRIVATE ENCOUNTERS</w:t>
      </w:r>
    </w:p>
    <w:p w:rsidR="0063414F" w:rsidRPr="00C33EB5" w:rsidRDefault="000C0901" w:rsidP="003655D2">
      <w:pPr>
        <w:pStyle w:val="ListParagraph"/>
        <w:widowControl w:val="0"/>
        <w:numPr>
          <w:ilvl w:val="0"/>
          <w:numId w:val="20"/>
        </w:numPr>
        <w:autoSpaceDE w:val="0"/>
        <w:autoSpaceDN w:val="0"/>
        <w:adjustRightInd w:val="0"/>
        <w:jc w:val="both"/>
        <w:rPr>
          <w:rFonts w:asciiTheme="minorHAnsi" w:hAnsiTheme="minorHAnsi" w:cstheme="minorHAnsi"/>
        </w:rPr>
      </w:pPr>
      <w:r w:rsidRPr="00C33EB5">
        <w:rPr>
          <w:rFonts w:asciiTheme="minorHAnsi" w:hAnsiTheme="minorHAnsi" w:cstheme="minorHAnsi"/>
          <w:b/>
        </w:rPr>
        <w:t>Continue Respectful Behavior in Private</w:t>
      </w:r>
      <w:r w:rsidR="00F87CC8" w:rsidRPr="00C33EB5">
        <w:rPr>
          <w:rFonts w:asciiTheme="minorHAnsi" w:hAnsiTheme="minorHAnsi" w:cstheme="minorHAnsi"/>
          <w:b/>
        </w:rPr>
        <w:t xml:space="preserve">: </w:t>
      </w:r>
      <w:r w:rsidR="0063414F" w:rsidRPr="00C33EB5">
        <w:rPr>
          <w:rFonts w:asciiTheme="minorHAnsi" w:hAnsiTheme="minorHAnsi" w:cstheme="minorHAnsi"/>
        </w:rPr>
        <w:t xml:space="preserve">The same level of respect and consideration of differing points of view that is deemed appropriate for public discussions should be </w:t>
      </w:r>
      <w:r w:rsidR="0063414F" w:rsidRPr="00C33EB5">
        <w:rPr>
          <w:rFonts w:asciiTheme="minorHAnsi" w:hAnsiTheme="minorHAnsi" w:cstheme="minorHAnsi"/>
        </w:rPr>
        <w:lastRenderedPageBreak/>
        <w:t>maintained in private conversations.</w:t>
      </w:r>
    </w:p>
    <w:p w:rsidR="00F87CC8" w:rsidRPr="00C33EB5" w:rsidRDefault="00F87CC8" w:rsidP="00963F34">
      <w:pPr>
        <w:pStyle w:val="ListParagraph"/>
        <w:widowControl w:val="0"/>
        <w:autoSpaceDE w:val="0"/>
        <w:autoSpaceDN w:val="0"/>
        <w:adjustRightInd w:val="0"/>
        <w:jc w:val="both"/>
        <w:rPr>
          <w:rFonts w:asciiTheme="minorHAnsi" w:hAnsiTheme="minorHAnsi" w:cstheme="minorHAnsi"/>
        </w:rPr>
      </w:pPr>
    </w:p>
    <w:p w:rsidR="00666B9B" w:rsidRPr="00C33EB5" w:rsidRDefault="000C0901" w:rsidP="004B4404">
      <w:pPr>
        <w:pStyle w:val="ListParagraph"/>
        <w:widowControl w:val="0"/>
        <w:numPr>
          <w:ilvl w:val="0"/>
          <w:numId w:val="20"/>
        </w:numPr>
        <w:autoSpaceDE w:val="0"/>
        <w:autoSpaceDN w:val="0"/>
        <w:adjustRightInd w:val="0"/>
        <w:jc w:val="both"/>
        <w:rPr>
          <w:rFonts w:asciiTheme="minorHAnsi" w:hAnsiTheme="minorHAnsi" w:cstheme="minorHAnsi"/>
        </w:rPr>
      </w:pPr>
      <w:r w:rsidRPr="00C33EB5">
        <w:rPr>
          <w:rFonts w:asciiTheme="minorHAnsi" w:hAnsiTheme="minorHAnsi" w:cstheme="minorHAnsi"/>
          <w:b/>
        </w:rPr>
        <w:t xml:space="preserve">Be Aware of the Insecurity </w:t>
      </w:r>
      <w:r w:rsidR="00625D0E" w:rsidRPr="00C33EB5">
        <w:rPr>
          <w:rFonts w:asciiTheme="minorHAnsi" w:hAnsiTheme="minorHAnsi" w:cstheme="minorHAnsi"/>
          <w:b/>
        </w:rPr>
        <w:t>of</w:t>
      </w:r>
      <w:r w:rsidRPr="00C33EB5">
        <w:rPr>
          <w:rFonts w:asciiTheme="minorHAnsi" w:hAnsiTheme="minorHAnsi" w:cstheme="minorHAnsi"/>
          <w:b/>
        </w:rPr>
        <w:t xml:space="preserve"> Written Notes, Voicemail Messages, And Email</w:t>
      </w:r>
      <w:r w:rsidR="00F87CC8" w:rsidRPr="00C33EB5">
        <w:rPr>
          <w:rFonts w:asciiTheme="minorHAnsi" w:hAnsiTheme="minorHAnsi" w:cstheme="minorHAnsi"/>
          <w:b/>
        </w:rPr>
        <w:t xml:space="preserve">: </w:t>
      </w:r>
      <w:r w:rsidR="0063414F" w:rsidRPr="00C33EB5">
        <w:rPr>
          <w:rFonts w:asciiTheme="minorHAnsi" w:hAnsiTheme="minorHAnsi" w:cstheme="minorHAnsi"/>
        </w:rPr>
        <w:t>Technology allows words written or said without much forethought to be distributed wide and far. Would you feel comfortable to have this note faxed to others? How would you feel if this voice mail message was played on a speaker phone in a full offi</w:t>
      </w:r>
      <w:r w:rsidR="00666B9B" w:rsidRPr="00C33EB5">
        <w:rPr>
          <w:rFonts w:asciiTheme="minorHAnsi" w:hAnsiTheme="minorHAnsi" w:cstheme="minorHAnsi"/>
        </w:rPr>
        <w:t>ce? What would happen if this e</w:t>
      </w:r>
      <w:r w:rsidR="0063414F" w:rsidRPr="00C33EB5">
        <w:rPr>
          <w:rFonts w:asciiTheme="minorHAnsi" w:hAnsiTheme="minorHAnsi" w:cstheme="minorHAnsi"/>
        </w:rPr>
        <w:t>mail message was forwarded to others? Written n</w:t>
      </w:r>
      <w:r w:rsidR="00666B9B" w:rsidRPr="00C33EB5">
        <w:rPr>
          <w:rFonts w:asciiTheme="minorHAnsi" w:hAnsiTheme="minorHAnsi" w:cstheme="minorHAnsi"/>
        </w:rPr>
        <w:t>otes, voice mail messages and e</w:t>
      </w:r>
      <w:r w:rsidR="0063414F" w:rsidRPr="00C33EB5">
        <w:rPr>
          <w:rFonts w:asciiTheme="minorHAnsi" w:hAnsiTheme="minorHAnsi" w:cstheme="minorHAnsi"/>
        </w:rPr>
        <w:t>mail should be treated as potentially "public" communication.</w:t>
      </w:r>
    </w:p>
    <w:p w:rsidR="00666B9B" w:rsidRPr="00C33EB5" w:rsidRDefault="00666B9B" w:rsidP="00666B9B">
      <w:pPr>
        <w:pStyle w:val="ListParagraph"/>
        <w:widowControl w:val="0"/>
        <w:autoSpaceDE w:val="0"/>
        <w:autoSpaceDN w:val="0"/>
        <w:adjustRightInd w:val="0"/>
        <w:jc w:val="both"/>
        <w:rPr>
          <w:rFonts w:asciiTheme="minorHAnsi" w:hAnsiTheme="minorHAnsi" w:cstheme="minorHAnsi"/>
        </w:rPr>
      </w:pPr>
    </w:p>
    <w:p w:rsidR="0063414F" w:rsidRPr="00C33EB5" w:rsidRDefault="00264EB9" w:rsidP="00963F34">
      <w:pPr>
        <w:pStyle w:val="ListParagraph"/>
        <w:widowControl w:val="0"/>
        <w:numPr>
          <w:ilvl w:val="0"/>
          <w:numId w:val="20"/>
        </w:numPr>
        <w:autoSpaceDE w:val="0"/>
        <w:autoSpaceDN w:val="0"/>
        <w:adjustRightInd w:val="0"/>
        <w:jc w:val="both"/>
        <w:rPr>
          <w:rFonts w:asciiTheme="minorHAnsi" w:hAnsiTheme="minorHAnsi" w:cstheme="minorHAnsi"/>
        </w:rPr>
      </w:pPr>
      <w:r w:rsidRPr="00C33EB5">
        <w:rPr>
          <w:rFonts w:asciiTheme="minorHAnsi" w:hAnsiTheme="minorHAnsi" w:cstheme="minorHAnsi"/>
          <w:b/>
        </w:rPr>
        <w:t>E</w:t>
      </w:r>
      <w:r w:rsidR="000C0901" w:rsidRPr="00C33EB5">
        <w:rPr>
          <w:rFonts w:asciiTheme="minorHAnsi" w:hAnsiTheme="minorHAnsi" w:cstheme="minorHAnsi"/>
          <w:b/>
        </w:rPr>
        <w:t>ven Private Conversations Can Have a Public Presence</w:t>
      </w:r>
      <w:r w:rsidR="00F87CC8" w:rsidRPr="00C33EB5">
        <w:rPr>
          <w:rFonts w:asciiTheme="minorHAnsi" w:hAnsiTheme="minorHAnsi" w:cstheme="minorHAnsi"/>
          <w:b/>
        </w:rPr>
        <w:t xml:space="preserve">: </w:t>
      </w:r>
      <w:r w:rsidR="0063414F" w:rsidRPr="00C33EB5">
        <w:rPr>
          <w:rFonts w:asciiTheme="minorHAnsi" w:hAnsiTheme="minorHAnsi" w:cstheme="minorHAnsi"/>
        </w:rPr>
        <w:t>Elected officials are always on display -- their actions, mannerisms, and language are monitored by people around them that they may not know. Lunch table conversations will be eavesdropped upon, parking lot debates will be watched, and casual comments between individuals before and after public meetings noted.</w:t>
      </w:r>
    </w:p>
    <w:p w:rsidR="00F87CC8" w:rsidRPr="00C33EB5" w:rsidRDefault="00F87CC8" w:rsidP="00963F34">
      <w:pPr>
        <w:widowControl w:val="0"/>
        <w:autoSpaceDE w:val="0"/>
        <w:autoSpaceDN w:val="0"/>
        <w:adjustRightInd w:val="0"/>
        <w:spacing w:after="0" w:line="240" w:lineRule="auto"/>
        <w:jc w:val="both"/>
        <w:rPr>
          <w:rFonts w:asciiTheme="minorHAnsi" w:eastAsia="Times New Roman" w:hAnsiTheme="minorHAnsi" w:cstheme="minorHAnsi"/>
          <w:b/>
          <w:bCs/>
          <w:sz w:val="24"/>
          <w:szCs w:val="24"/>
        </w:rPr>
      </w:pPr>
    </w:p>
    <w:p w:rsidR="0063414F" w:rsidRPr="00C33EB5" w:rsidRDefault="001D2CAE"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b/>
          <w:bCs/>
          <w:sz w:val="24"/>
          <w:szCs w:val="24"/>
        </w:rPr>
        <w:t>BOARD</w:t>
      </w:r>
      <w:r w:rsidR="00F87CC8" w:rsidRPr="00C33EB5">
        <w:rPr>
          <w:rFonts w:asciiTheme="minorHAnsi" w:eastAsia="Times New Roman" w:hAnsiTheme="minorHAnsi" w:cstheme="minorHAnsi"/>
          <w:b/>
          <w:bCs/>
          <w:sz w:val="24"/>
          <w:szCs w:val="24"/>
        </w:rPr>
        <w:t xml:space="preserve"> CONDUCT WITH </w:t>
      </w:r>
      <w:r w:rsidR="00FD33A1" w:rsidRPr="00C33EB5">
        <w:rPr>
          <w:rFonts w:asciiTheme="minorHAnsi" w:eastAsia="Times New Roman" w:hAnsiTheme="minorHAnsi" w:cstheme="minorHAnsi"/>
          <w:b/>
          <w:bCs/>
          <w:sz w:val="24"/>
          <w:szCs w:val="24"/>
        </w:rPr>
        <w:t>CITY</w:t>
      </w:r>
      <w:r w:rsidR="00F87CC8" w:rsidRPr="00C33EB5">
        <w:rPr>
          <w:rFonts w:asciiTheme="minorHAnsi" w:eastAsia="Times New Roman" w:hAnsiTheme="minorHAnsi" w:cstheme="minorHAnsi"/>
          <w:b/>
          <w:bCs/>
          <w:sz w:val="24"/>
          <w:szCs w:val="24"/>
        </w:rPr>
        <w:t xml:space="preserve"> STAFF</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 xml:space="preserve">Governance of a </w:t>
      </w:r>
      <w:r w:rsidR="00666B9B"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ity</w:t>
      </w:r>
      <w:r w:rsidRPr="00C33EB5">
        <w:rPr>
          <w:rFonts w:asciiTheme="minorHAnsi" w:eastAsia="Times New Roman" w:hAnsiTheme="minorHAnsi" w:cstheme="minorHAnsi"/>
          <w:sz w:val="24"/>
          <w:szCs w:val="24"/>
        </w:rPr>
        <w:t xml:space="preserve"> relies on the cooperative efforts of elected officials, who set policy, and </w:t>
      </w:r>
      <w:r w:rsidR="00666B9B"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ity</w:t>
      </w:r>
      <w:r w:rsidRPr="00C33EB5">
        <w:rPr>
          <w:rFonts w:asciiTheme="minorHAnsi" w:eastAsia="Times New Roman" w:hAnsiTheme="minorHAnsi" w:cstheme="minorHAnsi"/>
          <w:sz w:val="24"/>
          <w:szCs w:val="24"/>
        </w:rPr>
        <w:t xml:space="preserve"> staff, who implement and administer the </w:t>
      </w:r>
      <w:r w:rsidR="001D2CAE" w:rsidRPr="00C33EB5">
        <w:rPr>
          <w:rFonts w:asciiTheme="minorHAnsi" w:eastAsia="Times New Roman" w:hAnsiTheme="minorHAnsi" w:cstheme="minorHAnsi"/>
          <w:sz w:val="24"/>
          <w:szCs w:val="24"/>
        </w:rPr>
        <w:t>board</w:t>
      </w:r>
      <w:r w:rsidRPr="00C33EB5">
        <w:rPr>
          <w:rFonts w:asciiTheme="minorHAnsi" w:eastAsia="Times New Roman" w:hAnsiTheme="minorHAnsi" w:cstheme="minorHAnsi"/>
          <w:sz w:val="24"/>
          <w:szCs w:val="24"/>
        </w:rPr>
        <w:t xml:space="preserve">’s policies.  Therefore, every effort should be made to be cooperative and show mutual respect for the contributions made by each individual for the good of the community. </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b/>
          <w:bCs/>
          <w:sz w:val="24"/>
          <w:szCs w:val="24"/>
        </w:rPr>
      </w:pPr>
      <w:r w:rsidRPr="00C33EB5">
        <w:rPr>
          <w:rFonts w:asciiTheme="minorHAnsi" w:eastAsia="Times New Roman" w:hAnsiTheme="minorHAnsi" w:cstheme="minorHAnsi"/>
          <w:sz w:val="24"/>
          <w:szCs w:val="24"/>
        </w:rPr>
        <w:fldChar w:fldCharType="begin"/>
      </w:r>
      <w:r w:rsidRPr="00C33EB5">
        <w:rPr>
          <w:rFonts w:asciiTheme="minorHAnsi" w:eastAsia="Times New Roman" w:hAnsiTheme="minorHAnsi" w:cstheme="minorHAnsi"/>
          <w:sz w:val="24"/>
          <w:szCs w:val="24"/>
        </w:rPr>
        <w:instrText>ADVANCE \d4</w:instrText>
      </w:r>
      <w:r w:rsidRPr="00C33EB5">
        <w:rPr>
          <w:rFonts w:asciiTheme="minorHAnsi" w:eastAsia="Times New Roman" w:hAnsiTheme="minorHAnsi" w:cstheme="minorHAnsi"/>
          <w:sz w:val="24"/>
          <w:szCs w:val="24"/>
        </w:rPr>
        <w:fldChar w:fldCharType="end"/>
      </w:r>
    </w:p>
    <w:p w:rsidR="0063414F" w:rsidRPr="00C33EB5" w:rsidRDefault="000C0901" w:rsidP="003655D2">
      <w:pPr>
        <w:pStyle w:val="ListParagraph"/>
        <w:widowControl w:val="0"/>
        <w:numPr>
          <w:ilvl w:val="0"/>
          <w:numId w:val="21"/>
        </w:numPr>
        <w:autoSpaceDE w:val="0"/>
        <w:autoSpaceDN w:val="0"/>
        <w:adjustRightInd w:val="0"/>
        <w:jc w:val="both"/>
        <w:rPr>
          <w:rFonts w:asciiTheme="minorHAnsi" w:hAnsiTheme="minorHAnsi" w:cstheme="minorHAnsi"/>
          <w:b/>
        </w:rPr>
      </w:pPr>
      <w:r w:rsidRPr="00C33EB5">
        <w:rPr>
          <w:rFonts w:asciiTheme="minorHAnsi" w:hAnsiTheme="minorHAnsi" w:cstheme="minorHAnsi"/>
          <w:b/>
        </w:rPr>
        <w:t>Treat All Staff as Professionals</w:t>
      </w:r>
      <w:r w:rsidR="00F87CC8" w:rsidRPr="00C33EB5">
        <w:rPr>
          <w:rFonts w:asciiTheme="minorHAnsi" w:hAnsiTheme="minorHAnsi" w:cstheme="minorHAnsi"/>
          <w:b/>
        </w:rPr>
        <w:t xml:space="preserve">: </w:t>
      </w:r>
      <w:r w:rsidR="0063414F" w:rsidRPr="00C33EB5">
        <w:rPr>
          <w:rFonts w:asciiTheme="minorHAnsi" w:hAnsiTheme="minorHAnsi" w:cstheme="minorHAnsi"/>
        </w:rPr>
        <w:t>Clear, honest communication that res</w:t>
      </w:r>
      <w:r w:rsidR="00666B9B" w:rsidRPr="00C33EB5">
        <w:rPr>
          <w:rFonts w:asciiTheme="minorHAnsi" w:hAnsiTheme="minorHAnsi" w:cstheme="minorHAnsi"/>
        </w:rPr>
        <w:t>pects the abilities, experience</w:t>
      </w:r>
      <w:r w:rsidR="0063414F" w:rsidRPr="00C33EB5">
        <w:rPr>
          <w:rFonts w:asciiTheme="minorHAnsi" w:hAnsiTheme="minorHAnsi" w:cstheme="minorHAnsi"/>
        </w:rPr>
        <w:t xml:space="preserve"> and dignity of each individual is expected. Poor behavior toward staff is not acceptable.</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0C0901" w:rsidP="003655D2">
      <w:pPr>
        <w:pStyle w:val="ListParagraph"/>
        <w:widowControl w:val="0"/>
        <w:numPr>
          <w:ilvl w:val="0"/>
          <w:numId w:val="21"/>
        </w:numPr>
        <w:autoSpaceDE w:val="0"/>
        <w:autoSpaceDN w:val="0"/>
        <w:adjustRightInd w:val="0"/>
        <w:jc w:val="both"/>
        <w:rPr>
          <w:rFonts w:asciiTheme="minorHAnsi" w:hAnsiTheme="minorHAnsi" w:cstheme="minorHAnsi"/>
          <w:b/>
        </w:rPr>
      </w:pPr>
      <w:r w:rsidRPr="00C33EB5">
        <w:rPr>
          <w:rFonts w:asciiTheme="minorHAnsi" w:hAnsiTheme="minorHAnsi" w:cstheme="minorHAnsi"/>
          <w:b/>
        </w:rPr>
        <w:t xml:space="preserve">Limit Contact to Specific </w:t>
      </w:r>
      <w:r w:rsidR="00FD33A1" w:rsidRPr="00C33EB5">
        <w:rPr>
          <w:rFonts w:asciiTheme="minorHAnsi" w:hAnsiTheme="minorHAnsi" w:cstheme="minorHAnsi"/>
          <w:b/>
        </w:rPr>
        <w:t>City</w:t>
      </w:r>
      <w:r w:rsidRPr="00C33EB5">
        <w:rPr>
          <w:rFonts w:asciiTheme="minorHAnsi" w:hAnsiTheme="minorHAnsi" w:cstheme="minorHAnsi"/>
          <w:b/>
        </w:rPr>
        <w:t xml:space="preserve"> Staff</w:t>
      </w:r>
      <w:r w:rsidR="00F87CC8" w:rsidRPr="00C33EB5">
        <w:rPr>
          <w:rFonts w:asciiTheme="minorHAnsi" w:hAnsiTheme="minorHAnsi" w:cstheme="minorHAnsi"/>
          <w:b/>
        </w:rPr>
        <w:t xml:space="preserve">: </w:t>
      </w:r>
      <w:r w:rsidR="0063414F" w:rsidRPr="00C33EB5">
        <w:rPr>
          <w:rFonts w:asciiTheme="minorHAnsi" w:hAnsiTheme="minorHAnsi" w:cstheme="minorHAnsi"/>
        </w:rPr>
        <w:t xml:space="preserve">Questions of </w:t>
      </w:r>
      <w:r w:rsidR="00666B9B" w:rsidRPr="00C33EB5">
        <w:rPr>
          <w:rFonts w:asciiTheme="minorHAnsi" w:hAnsiTheme="minorHAnsi" w:cstheme="minorHAnsi"/>
        </w:rPr>
        <w:t>c</w:t>
      </w:r>
      <w:r w:rsidR="00FD33A1" w:rsidRPr="00C33EB5">
        <w:rPr>
          <w:rFonts w:asciiTheme="minorHAnsi" w:hAnsiTheme="minorHAnsi" w:cstheme="minorHAnsi"/>
        </w:rPr>
        <w:t>ity</w:t>
      </w:r>
      <w:r w:rsidR="0063414F" w:rsidRPr="00C33EB5">
        <w:rPr>
          <w:rFonts w:asciiTheme="minorHAnsi" w:hAnsiTheme="minorHAnsi" w:cstheme="minorHAnsi"/>
        </w:rPr>
        <w:t xml:space="preserve"> staff and/or requests for additional background information should be directed </w:t>
      </w:r>
      <w:r w:rsidR="007C076A" w:rsidRPr="00C33EB5">
        <w:rPr>
          <w:rFonts w:asciiTheme="minorHAnsi" w:hAnsiTheme="minorHAnsi" w:cstheme="minorHAnsi"/>
        </w:rPr>
        <w:t>through the appropriate channels and management</w:t>
      </w:r>
      <w:r w:rsidR="0063414F" w:rsidRPr="00C33EB5">
        <w:rPr>
          <w:rFonts w:asciiTheme="minorHAnsi" w:hAnsiTheme="minorHAnsi" w:cstheme="minorHAnsi"/>
        </w:rPr>
        <w:t xml:space="preserve">. </w:t>
      </w:r>
      <w:r w:rsidR="007C076A" w:rsidRPr="00C33EB5">
        <w:rPr>
          <w:rFonts w:asciiTheme="minorHAnsi" w:hAnsiTheme="minorHAnsi" w:cstheme="minorHAnsi"/>
        </w:rPr>
        <w:t xml:space="preserve"> </w:t>
      </w:r>
      <w:r w:rsidR="0063414F" w:rsidRPr="00C33EB5">
        <w:rPr>
          <w:rFonts w:asciiTheme="minorHAnsi" w:hAnsiTheme="minorHAnsi" w:cstheme="minorHAnsi"/>
        </w:rPr>
        <w:t xml:space="preserve">Requests for follow-up or directions to staff should be made only through the </w:t>
      </w:r>
      <w:r w:rsidR="007C076A" w:rsidRPr="00C33EB5">
        <w:rPr>
          <w:rFonts w:asciiTheme="minorHAnsi" w:hAnsiTheme="minorHAnsi" w:cstheme="minorHAnsi"/>
        </w:rPr>
        <w:t>proper channels</w:t>
      </w:r>
      <w:r w:rsidR="0063414F" w:rsidRPr="00C33EB5">
        <w:rPr>
          <w:rFonts w:asciiTheme="minorHAnsi" w:hAnsiTheme="minorHAnsi" w:cstheme="minorHAnsi"/>
        </w:rPr>
        <w:t xml:space="preserve">. When in doubt about what staff contact is appropriate, </w:t>
      </w:r>
      <w:r w:rsidR="00666B9B" w:rsidRPr="00C33EB5">
        <w:rPr>
          <w:rFonts w:asciiTheme="minorHAnsi" w:hAnsiTheme="minorHAnsi" w:cstheme="minorHAnsi"/>
        </w:rPr>
        <w:t>c</w:t>
      </w:r>
      <w:r w:rsidR="00FD33A1" w:rsidRPr="00C33EB5">
        <w:rPr>
          <w:rFonts w:asciiTheme="minorHAnsi" w:hAnsiTheme="minorHAnsi" w:cstheme="minorHAnsi"/>
        </w:rPr>
        <w:t>ouncil</w:t>
      </w:r>
      <w:r w:rsidR="0063414F" w:rsidRPr="00C33EB5">
        <w:rPr>
          <w:rFonts w:asciiTheme="minorHAnsi" w:hAnsiTheme="minorHAnsi" w:cstheme="minorHAnsi"/>
        </w:rPr>
        <w:t xml:space="preserve"> members should </w:t>
      </w:r>
      <w:r w:rsidR="007C076A" w:rsidRPr="00C33EB5">
        <w:rPr>
          <w:rFonts w:asciiTheme="minorHAnsi" w:hAnsiTheme="minorHAnsi" w:cstheme="minorHAnsi"/>
        </w:rPr>
        <w:t xml:space="preserve">confer with management </w:t>
      </w:r>
      <w:r w:rsidR="0063414F" w:rsidRPr="00C33EB5">
        <w:rPr>
          <w:rFonts w:asciiTheme="minorHAnsi" w:hAnsiTheme="minorHAnsi" w:cstheme="minorHAnsi"/>
        </w:rPr>
        <w:t>for direction</w:t>
      </w:r>
      <w:r w:rsidR="007C076A" w:rsidRPr="00C33EB5">
        <w:rPr>
          <w:rFonts w:asciiTheme="minorHAnsi" w:hAnsiTheme="minorHAnsi" w:cstheme="minorHAnsi"/>
        </w:rPr>
        <w:t xml:space="preserve"> and be sure that the contact is appropriate in the form of government applicable</w:t>
      </w:r>
      <w:r w:rsidR="0063414F" w:rsidRPr="00C33EB5">
        <w:rPr>
          <w:rFonts w:asciiTheme="minorHAnsi" w:hAnsiTheme="minorHAnsi" w:cstheme="minorHAnsi"/>
        </w:rPr>
        <w:t xml:space="preserve">. Materials supplied to a </w:t>
      </w:r>
      <w:r w:rsidR="007C076A" w:rsidRPr="00C33EB5">
        <w:rPr>
          <w:rFonts w:asciiTheme="minorHAnsi" w:hAnsiTheme="minorHAnsi" w:cstheme="minorHAnsi"/>
        </w:rPr>
        <w:t>board</w:t>
      </w:r>
      <w:r w:rsidR="005D768D" w:rsidRPr="00C33EB5">
        <w:rPr>
          <w:rFonts w:asciiTheme="minorHAnsi" w:hAnsiTheme="minorHAnsi" w:cstheme="minorHAnsi"/>
        </w:rPr>
        <w:t xml:space="preserve"> member</w:t>
      </w:r>
      <w:r w:rsidR="0063414F" w:rsidRPr="00C33EB5">
        <w:rPr>
          <w:rFonts w:asciiTheme="minorHAnsi" w:hAnsiTheme="minorHAnsi" w:cstheme="minorHAnsi"/>
        </w:rPr>
        <w:t xml:space="preserve"> in response to a request will be made available to all members of the </w:t>
      </w:r>
      <w:r w:rsidR="007C076A" w:rsidRPr="00C33EB5">
        <w:rPr>
          <w:rFonts w:asciiTheme="minorHAnsi" w:hAnsiTheme="minorHAnsi" w:cstheme="minorHAnsi"/>
        </w:rPr>
        <w:t>board</w:t>
      </w:r>
      <w:r w:rsidR="0063414F" w:rsidRPr="00C33EB5">
        <w:rPr>
          <w:rFonts w:asciiTheme="minorHAnsi" w:hAnsiTheme="minorHAnsi" w:cstheme="minorHAnsi"/>
        </w:rPr>
        <w:t xml:space="preserve"> so that all have equal access to information.</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0C0901" w:rsidP="003655D2">
      <w:pPr>
        <w:pStyle w:val="ListParagraph"/>
        <w:widowControl w:val="0"/>
        <w:numPr>
          <w:ilvl w:val="0"/>
          <w:numId w:val="21"/>
        </w:numPr>
        <w:autoSpaceDE w:val="0"/>
        <w:autoSpaceDN w:val="0"/>
        <w:adjustRightInd w:val="0"/>
        <w:jc w:val="both"/>
        <w:rPr>
          <w:rFonts w:asciiTheme="minorHAnsi" w:hAnsiTheme="minorHAnsi" w:cstheme="minorHAnsi"/>
          <w:b/>
        </w:rPr>
      </w:pPr>
      <w:r w:rsidRPr="00C33EB5">
        <w:rPr>
          <w:rFonts w:asciiTheme="minorHAnsi" w:hAnsiTheme="minorHAnsi" w:cstheme="minorHAnsi"/>
          <w:b/>
        </w:rPr>
        <w:t>Never Publicly Criticize an Individual Employee</w:t>
      </w:r>
      <w:r w:rsidR="00F87CC8" w:rsidRPr="00C33EB5">
        <w:rPr>
          <w:rFonts w:asciiTheme="minorHAnsi" w:hAnsiTheme="minorHAnsi" w:cstheme="minorHAnsi"/>
          <w:b/>
        </w:rPr>
        <w:t xml:space="preserve">: </w:t>
      </w:r>
      <w:r w:rsidR="007C076A" w:rsidRPr="00C33EB5">
        <w:rPr>
          <w:rFonts w:asciiTheme="minorHAnsi" w:hAnsiTheme="minorHAnsi" w:cstheme="minorHAnsi"/>
        </w:rPr>
        <w:t>Board members</w:t>
      </w:r>
      <w:r w:rsidR="0063414F" w:rsidRPr="00C33EB5">
        <w:rPr>
          <w:rFonts w:asciiTheme="minorHAnsi" w:hAnsiTheme="minorHAnsi" w:cstheme="minorHAnsi"/>
        </w:rPr>
        <w:t xml:space="preserve"> should never express concerns about the performance of a </w:t>
      </w:r>
      <w:r w:rsidR="00666B9B" w:rsidRPr="00C33EB5">
        <w:rPr>
          <w:rFonts w:asciiTheme="minorHAnsi" w:hAnsiTheme="minorHAnsi" w:cstheme="minorHAnsi"/>
        </w:rPr>
        <w:t>c</w:t>
      </w:r>
      <w:r w:rsidR="00FD33A1" w:rsidRPr="00C33EB5">
        <w:rPr>
          <w:rFonts w:asciiTheme="minorHAnsi" w:hAnsiTheme="minorHAnsi" w:cstheme="minorHAnsi"/>
        </w:rPr>
        <w:t>ity</w:t>
      </w:r>
      <w:r w:rsidR="0063414F" w:rsidRPr="00C33EB5">
        <w:rPr>
          <w:rFonts w:asciiTheme="minorHAnsi" w:hAnsiTheme="minorHAnsi" w:cstheme="minorHAnsi"/>
        </w:rPr>
        <w:t xml:space="preserve"> employee in public, to the employee </w:t>
      </w:r>
      <w:r w:rsidR="00666B9B" w:rsidRPr="00C33EB5">
        <w:rPr>
          <w:rFonts w:asciiTheme="minorHAnsi" w:hAnsiTheme="minorHAnsi" w:cstheme="minorHAnsi"/>
        </w:rPr>
        <w:t>directly, or to the employee’s department h</w:t>
      </w:r>
      <w:r w:rsidR="0063414F" w:rsidRPr="00C33EB5">
        <w:rPr>
          <w:rFonts w:asciiTheme="minorHAnsi" w:hAnsiTheme="minorHAnsi" w:cstheme="minorHAnsi"/>
        </w:rPr>
        <w:t>ead. Comments about staff performance should only be made t</w:t>
      </w:r>
      <w:r w:rsidR="007C076A" w:rsidRPr="00C33EB5">
        <w:rPr>
          <w:rFonts w:asciiTheme="minorHAnsi" w:hAnsiTheme="minorHAnsi" w:cstheme="minorHAnsi"/>
        </w:rPr>
        <w:t xml:space="preserve">hrough management </w:t>
      </w:r>
      <w:r w:rsidR="0063414F" w:rsidRPr="00C33EB5">
        <w:rPr>
          <w:rFonts w:asciiTheme="minorHAnsi" w:hAnsiTheme="minorHAnsi" w:cstheme="minorHAnsi"/>
        </w:rPr>
        <w:t>through private correspondence or conversation.</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63414F" w:rsidP="003655D2">
      <w:pPr>
        <w:pStyle w:val="ListParagraph"/>
        <w:widowControl w:val="0"/>
        <w:numPr>
          <w:ilvl w:val="1"/>
          <w:numId w:val="21"/>
        </w:numPr>
        <w:autoSpaceDE w:val="0"/>
        <w:autoSpaceDN w:val="0"/>
        <w:adjustRightInd w:val="0"/>
        <w:jc w:val="both"/>
        <w:rPr>
          <w:rFonts w:asciiTheme="minorHAnsi" w:hAnsiTheme="minorHAnsi" w:cstheme="minorHAnsi"/>
        </w:rPr>
      </w:pPr>
      <w:r w:rsidRPr="00C33EB5">
        <w:rPr>
          <w:rFonts w:asciiTheme="minorHAnsi" w:hAnsiTheme="minorHAnsi" w:cstheme="minorHAnsi"/>
        </w:rPr>
        <w:lastRenderedPageBreak/>
        <w:t xml:space="preserve">Do not get involved in daily administrative functions, except those involving committees established by the </w:t>
      </w:r>
      <w:r w:rsidR="007C076A" w:rsidRPr="00C33EB5">
        <w:rPr>
          <w:rFonts w:asciiTheme="minorHAnsi" w:hAnsiTheme="minorHAnsi" w:cstheme="minorHAnsi"/>
        </w:rPr>
        <w:t>board</w:t>
      </w:r>
      <w:r w:rsidRPr="00C33EB5">
        <w:rPr>
          <w:rFonts w:asciiTheme="minorHAnsi" w:hAnsiTheme="minorHAnsi" w:cstheme="minorHAnsi"/>
        </w:rPr>
        <w:t xml:space="preserve"> and those involving </w:t>
      </w:r>
      <w:r w:rsidR="00FD33A1" w:rsidRPr="00C33EB5">
        <w:rPr>
          <w:rFonts w:asciiTheme="minorHAnsi" w:hAnsiTheme="minorHAnsi" w:cstheme="minorHAnsi"/>
        </w:rPr>
        <w:t>council</w:t>
      </w:r>
      <w:r w:rsidRPr="00C33EB5">
        <w:rPr>
          <w:rFonts w:asciiTheme="minorHAnsi" w:hAnsiTheme="minorHAnsi" w:cstheme="minorHAnsi"/>
        </w:rPr>
        <w:t xml:space="preserve"> agenda items in which </w:t>
      </w:r>
      <w:r w:rsidR="007C076A" w:rsidRPr="00C33EB5">
        <w:rPr>
          <w:rFonts w:asciiTheme="minorHAnsi" w:hAnsiTheme="minorHAnsi" w:cstheme="minorHAnsi"/>
        </w:rPr>
        <w:t>management</w:t>
      </w:r>
      <w:r w:rsidRPr="00C33EB5">
        <w:rPr>
          <w:rFonts w:asciiTheme="minorHAnsi" w:hAnsiTheme="minorHAnsi" w:cstheme="minorHAnsi"/>
        </w:rPr>
        <w:t xml:space="preserve"> is presenting the item to </w:t>
      </w:r>
      <w:r w:rsidR="007C076A" w:rsidRPr="00C33EB5">
        <w:rPr>
          <w:rFonts w:asciiTheme="minorHAnsi" w:hAnsiTheme="minorHAnsi" w:cstheme="minorHAnsi"/>
        </w:rPr>
        <w:t>the board</w:t>
      </w:r>
      <w:r w:rsidRPr="00C33EB5">
        <w:rPr>
          <w:rFonts w:asciiTheme="minorHAnsi" w:hAnsiTheme="minorHAnsi" w:cstheme="minorHAnsi"/>
        </w:rPr>
        <w:t xml:space="preserve"> for consideration. </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7C076A" w:rsidP="003655D2">
      <w:pPr>
        <w:pStyle w:val="ListParagraph"/>
        <w:widowControl w:val="0"/>
        <w:numPr>
          <w:ilvl w:val="1"/>
          <w:numId w:val="21"/>
        </w:numPr>
        <w:autoSpaceDE w:val="0"/>
        <w:autoSpaceDN w:val="0"/>
        <w:adjustRightInd w:val="0"/>
        <w:jc w:val="both"/>
        <w:rPr>
          <w:rFonts w:asciiTheme="minorHAnsi" w:hAnsiTheme="minorHAnsi" w:cstheme="minorHAnsi"/>
        </w:rPr>
      </w:pPr>
      <w:r w:rsidRPr="00C33EB5">
        <w:rPr>
          <w:rFonts w:asciiTheme="minorHAnsi" w:hAnsiTheme="minorHAnsi" w:cstheme="minorHAnsi"/>
        </w:rPr>
        <w:t>Board</w:t>
      </w:r>
      <w:r w:rsidR="0063414F" w:rsidRPr="00C33EB5">
        <w:rPr>
          <w:rFonts w:asciiTheme="minorHAnsi" w:hAnsiTheme="minorHAnsi" w:cstheme="minorHAnsi"/>
        </w:rPr>
        <w:t xml:space="preserve"> members must not attempt to influence </w:t>
      </w:r>
      <w:r w:rsidR="00CB3473" w:rsidRPr="00C33EB5">
        <w:rPr>
          <w:rFonts w:asciiTheme="minorHAnsi" w:hAnsiTheme="minorHAnsi" w:cstheme="minorHAnsi"/>
        </w:rPr>
        <w:t>c</w:t>
      </w:r>
      <w:r w:rsidR="00FD33A1" w:rsidRPr="00C33EB5">
        <w:rPr>
          <w:rFonts w:asciiTheme="minorHAnsi" w:hAnsiTheme="minorHAnsi" w:cstheme="minorHAnsi"/>
        </w:rPr>
        <w:t>ity</w:t>
      </w:r>
      <w:r w:rsidR="0063414F" w:rsidRPr="00C33EB5">
        <w:rPr>
          <w:rFonts w:asciiTheme="minorHAnsi" w:hAnsiTheme="minorHAnsi" w:cstheme="minorHAnsi"/>
        </w:rPr>
        <w:t xml:space="preserve"> staff on the making of appointments, awarding of contracts, selecting of consultants, processing of development applications, or granting of </w:t>
      </w:r>
      <w:r w:rsidR="00CB3473" w:rsidRPr="00C33EB5">
        <w:rPr>
          <w:rFonts w:asciiTheme="minorHAnsi" w:hAnsiTheme="minorHAnsi" w:cstheme="minorHAnsi"/>
        </w:rPr>
        <w:t>c</w:t>
      </w:r>
      <w:r w:rsidR="00FD33A1" w:rsidRPr="00C33EB5">
        <w:rPr>
          <w:rFonts w:asciiTheme="minorHAnsi" w:hAnsiTheme="minorHAnsi" w:cstheme="minorHAnsi"/>
        </w:rPr>
        <w:t>ity</w:t>
      </w:r>
      <w:r w:rsidR="0063414F" w:rsidRPr="00C33EB5">
        <w:rPr>
          <w:rFonts w:asciiTheme="minorHAnsi" w:hAnsiTheme="minorHAnsi" w:cstheme="minorHAnsi"/>
        </w:rPr>
        <w:t xml:space="preserve"> licenses and permits, except to the extent those items involve </w:t>
      </w:r>
      <w:r w:rsidRPr="00C33EB5">
        <w:rPr>
          <w:rFonts w:asciiTheme="minorHAnsi" w:hAnsiTheme="minorHAnsi" w:cstheme="minorHAnsi"/>
        </w:rPr>
        <w:t>board</w:t>
      </w:r>
      <w:r w:rsidR="0063414F" w:rsidRPr="00C33EB5">
        <w:rPr>
          <w:rFonts w:asciiTheme="minorHAnsi" w:hAnsiTheme="minorHAnsi" w:cstheme="minorHAnsi"/>
        </w:rPr>
        <w:t xml:space="preserve"> agenda items or items presented to </w:t>
      </w:r>
      <w:r w:rsidRPr="00C33EB5">
        <w:rPr>
          <w:rFonts w:asciiTheme="minorHAnsi" w:hAnsiTheme="minorHAnsi" w:cstheme="minorHAnsi"/>
        </w:rPr>
        <w:t>board</w:t>
      </w:r>
      <w:r w:rsidR="0063414F" w:rsidRPr="00C33EB5">
        <w:rPr>
          <w:rFonts w:asciiTheme="minorHAnsi" w:hAnsiTheme="minorHAnsi" w:cstheme="minorHAnsi"/>
        </w:rPr>
        <w:t xml:space="preserve"> committees.</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F87CC8" w:rsidRPr="00C33EB5" w:rsidRDefault="000C0901" w:rsidP="003655D2">
      <w:pPr>
        <w:pStyle w:val="ListParagraph"/>
        <w:widowControl w:val="0"/>
        <w:numPr>
          <w:ilvl w:val="0"/>
          <w:numId w:val="21"/>
        </w:numPr>
        <w:autoSpaceDE w:val="0"/>
        <w:autoSpaceDN w:val="0"/>
        <w:adjustRightInd w:val="0"/>
        <w:jc w:val="both"/>
        <w:rPr>
          <w:rFonts w:asciiTheme="minorHAnsi" w:hAnsiTheme="minorHAnsi" w:cstheme="minorHAnsi"/>
          <w:b/>
        </w:rPr>
      </w:pPr>
      <w:r w:rsidRPr="00C33EB5">
        <w:rPr>
          <w:rFonts w:asciiTheme="minorHAnsi" w:hAnsiTheme="minorHAnsi" w:cstheme="minorHAnsi"/>
          <w:b/>
        </w:rPr>
        <w:t xml:space="preserve">Check with </w:t>
      </w:r>
      <w:r w:rsidR="00FD33A1" w:rsidRPr="00C33EB5">
        <w:rPr>
          <w:rFonts w:asciiTheme="minorHAnsi" w:hAnsiTheme="minorHAnsi" w:cstheme="minorHAnsi"/>
          <w:b/>
        </w:rPr>
        <w:t>City</w:t>
      </w:r>
      <w:r w:rsidRPr="00C33EB5">
        <w:rPr>
          <w:rFonts w:asciiTheme="minorHAnsi" w:hAnsiTheme="minorHAnsi" w:cstheme="minorHAnsi"/>
          <w:b/>
        </w:rPr>
        <w:t xml:space="preserve"> Staff on Correspondence Before Taking Action</w:t>
      </w:r>
      <w:r w:rsidR="00F87CC8" w:rsidRPr="00C33EB5">
        <w:rPr>
          <w:rFonts w:asciiTheme="minorHAnsi" w:hAnsiTheme="minorHAnsi" w:cstheme="minorHAnsi"/>
          <w:b/>
        </w:rPr>
        <w:t xml:space="preserve">: </w:t>
      </w:r>
      <w:r w:rsidR="0063414F" w:rsidRPr="00C33EB5">
        <w:rPr>
          <w:rFonts w:asciiTheme="minorHAnsi" w:hAnsiTheme="minorHAnsi" w:cstheme="minorHAnsi"/>
        </w:rPr>
        <w:t xml:space="preserve">Before sending correspondence, </w:t>
      </w:r>
      <w:r w:rsidR="007C076A" w:rsidRPr="00C33EB5">
        <w:rPr>
          <w:rFonts w:asciiTheme="minorHAnsi" w:hAnsiTheme="minorHAnsi" w:cstheme="minorHAnsi"/>
        </w:rPr>
        <w:t>board</w:t>
      </w:r>
      <w:r w:rsidR="0063414F" w:rsidRPr="00C33EB5">
        <w:rPr>
          <w:rFonts w:asciiTheme="minorHAnsi" w:hAnsiTheme="minorHAnsi" w:cstheme="minorHAnsi"/>
        </w:rPr>
        <w:t xml:space="preserve"> members should check with </w:t>
      </w:r>
      <w:r w:rsidR="00CB3473" w:rsidRPr="00C33EB5">
        <w:rPr>
          <w:rFonts w:asciiTheme="minorHAnsi" w:hAnsiTheme="minorHAnsi" w:cstheme="minorHAnsi"/>
        </w:rPr>
        <w:t>c</w:t>
      </w:r>
      <w:r w:rsidR="00FD33A1" w:rsidRPr="00C33EB5">
        <w:rPr>
          <w:rFonts w:asciiTheme="minorHAnsi" w:hAnsiTheme="minorHAnsi" w:cstheme="minorHAnsi"/>
        </w:rPr>
        <w:t>ity</w:t>
      </w:r>
      <w:r w:rsidR="0063414F" w:rsidRPr="00C33EB5">
        <w:rPr>
          <w:rFonts w:asciiTheme="minorHAnsi" w:hAnsiTheme="minorHAnsi" w:cstheme="minorHAnsi"/>
        </w:rPr>
        <w:t xml:space="preserve"> staff to see if an official </w:t>
      </w:r>
      <w:r w:rsidR="00CB3473" w:rsidRPr="00C33EB5">
        <w:rPr>
          <w:rFonts w:asciiTheme="minorHAnsi" w:hAnsiTheme="minorHAnsi" w:cstheme="minorHAnsi"/>
        </w:rPr>
        <w:t>c</w:t>
      </w:r>
      <w:r w:rsidR="00FD33A1" w:rsidRPr="00C33EB5">
        <w:rPr>
          <w:rFonts w:asciiTheme="minorHAnsi" w:hAnsiTheme="minorHAnsi" w:cstheme="minorHAnsi"/>
        </w:rPr>
        <w:t>ity</w:t>
      </w:r>
      <w:r w:rsidR="0063414F" w:rsidRPr="00C33EB5">
        <w:rPr>
          <w:rFonts w:asciiTheme="minorHAnsi" w:hAnsiTheme="minorHAnsi" w:cstheme="minorHAnsi"/>
        </w:rPr>
        <w:t xml:space="preserve"> response has already been sent or is in progress.</w:t>
      </w:r>
    </w:p>
    <w:p w:rsidR="00F87CC8" w:rsidRPr="00C33EB5" w:rsidRDefault="00F87CC8" w:rsidP="00963F34">
      <w:pPr>
        <w:pStyle w:val="ListParagraph"/>
        <w:widowControl w:val="0"/>
        <w:autoSpaceDE w:val="0"/>
        <w:autoSpaceDN w:val="0"/>
        <w:adjustRightInd w:val="0"/>
        <w:jc w:val="both"/>
        <w:rPr>
          <w:rFonts w:asciiTheme="minorHAnsi" w:hAnsiTheme="minorHAnsi" w:cstheme="minorHAnsi"/>
          <w:b/>
        </w:rPr>
      </w:pPr>
    </w:p>
    <w:p w:rsidR="00F87CC8" w:rsidRPr="00C33EB5" w:rsidRDefault="000C0901" w:rsidP="003655D2">
      <w:pPr>
        <w:pStyle w:val="ListParagraph"/>
        <w:widowControl w:val="0"/>
        <w:numPr>
          <w:ilvl w:val="0"/>
          <w:numId w:val="21"/>
        </w:numPr>
        <w:autoSpaceDE w:val="0"/>
        <w:autoSpaceDN w:val="0"/>
        <w:adjustRightInd w:val="0"/>
        <w:jc w:val="both"/>
        <w:rPr>
          <w:rFonts w:asciiTheme="minorHAnsi" w:hAnsiTheme="minorHAnsi" w:cstheme="minorHAnsi"/>
        </w:rPr>
      </w:pPr>
      <w:r w:rsidRPr="00C33EB5">
        <w:rPr>
          <w:rFonts w:asciiTheme="minorHAnsi" w:hAnsiTheme="minorHAnsi" w:cstheme="minorHAnsi"/>
          <w:b/>
        </w:rPr>
        <w:t>Limit Request for Staff Support</w:t>
      </w:r>
      <w:r w:rsidR="00F87CC8" w:rsidRPr="00C33EB5">
        <w:rPr>
          <w:rFonts w:asciiTheme="minorHAnsi" w:hAnsiTheme="minorHAnsi" w:cstheme="minorHAnsi"/>
          <w:b/>
        </w:rPr>
        <w:t xml:space="preserve">: </w:t>
      </w:r>
      <w:r w:rsidR="00F87CC8" w:rsidRPr="00C33EB5">
        <w:rPr>
          <w:rFonts w:asciiTheme="minorHAnsi" w:hAnsiTheme="minorHAnsi" w:cstheme="minorHAnsi"/>
        </w:rPr>
        <w:t xml:space="preserve">Routine secretarial support will be provided to all </w:t>
      </w:r>
      <w:r w:rsidR="00CB3473" w:rsidRPr="00C33EB5">
        <w:rPr>
          <w:rFonts w:asciiTheme="minorHAnsi" w:hAnsiTheme="minorHAnsi" w:cstheme="minorHAnsi"/>
        </w:rPr>
        <w:t>c</w:t>
      </w:r>
      <w:r w:rsidR="00FD33A1" w:rsidRPr="00C33EB5">
        <w:rPr>
          <w:rFonts w:asciiTheme="minorHAnsi" w:hAnsiTheme="minorHAnsi" w:cstheme="minorHAnsi"/>
        </w:rPr>
        <w:t>ouncil</w:t>
      </w:r>
      <w:r w:rsidR="00F87CC8" w:rsidRPr="00C33EB5">
        <w:rPr>
          <w:rFonts w:asciiTheme="minorHAnsi" w:hAnsiTheme="minorHAnsi" w:cstheme="minorHAnsi"/>
        </w:rPr>
        <w:t xml:space="preserve"> members. All mail for </w:t>
      </w:r>
      <w:r w:rsidR="007C076A" w:rsidRPr="00C33EB5">
        <w:rPr>
          <w:rFonts w:asciiTheme="minorHAnsi" w:hAnsiTheme="minorHAnsi" w:cstheme="minorHAnsi"/>
        </w:rPr>
        <w:t>board</w:t>
      </w:r>
      <w:r w:rsidR="00F87CC8" w:rsidRPr="00C33EB5">
        <w:rPr>
          <w:rFonts w:asciiTheme="minorHAnsi" w:hAnsiTheme="minorHAnsi" w:cstheme="minorHAnsi"/>
        </w:rPr>
        <w:t xml:space="preserve"> members is opened by </w:t>
      </w:r>
      <w:r w:rsidR="007C076A" w:rsidRPr="00C33EB5">
        <w:rPr>
          <w:rFonts w:asciiTheme="minorHAnsi" w:hAnsiTheme="minorHAnsi" w:cstheme="minorHAnsi"/>
        </w:rPr>
        <w:t>management</w:t>
      </w:r>
      <w:r w:rsidR="00F87CC8" w:rsidRPr="00C33EB5">
        <w:rPr>
          <w:rFonts w:asciiTheme="minorHAnsi" w:hAnsiTheme="minorHAnsi" w:cstheme="minorHAnsi"/>
        </w:rPr>
        <w:t xml:space="preserve">, unless other arrangements are requested by a </w:t>
      </w:r>
      <w:r w:rsidR="007C076A" w:rsidRPr="00C33EB5">
        <w:rPr>
          <w:rFonts w:asciiTheme="minorHAnsi" w:hAnsiTheme="minorHAnsi" w:cstheme="minorHAnsi"/>
        </w:rPr>
        <w:t>board</w:t>
      </w:r>
      <w:r w:rsidR="005D768D" w:rsidRPr="00C33EB5">
        <w:rPr>
          <w:rFonts w:asciiTheme="minorHAnsi" w:hAnsiTheme="minorHAnsi" w:cstheme="minorHAnsi"/>
        </w:rPr>
        <w:t xml:space="preserve"> member</w:t>
      </w:r>
      <w:r w:rsidR="00CB3473" w:rsidRPr="00C33EB5">
        <w:rPr>
          <w:rFonts w:asciiTheme="minorHAnsi" w:hAnsiTheme="minorHAnsi" w:cstheme="minorHAnsi"/>
        </w:rPr>
        <w:t xml:space="preserve">. </w:t>
      </w:r>
      <w:r w:rsidR="00F87CC8" w:rsidRPr="00C33EB5">
        <w:rPr>
          <w:rFonts w:asciiTheme="minorHAnsi" w:hAnsiTheme="minorHAnsi" w:cstheme="minorHAnsi"/>
        </w:rPr>
        <w:t>Requests for additional staff support, even in high priority or emergency situations, should be made t</w:t>
      </w:r>
      <w:r w:rsidR="007C076A" w:rsidRPr="00C33EB5">
        <w:rPr>
          <w:rFonts w:asciiTheme="minorHAnsi" w:hAnsiTheme="minorHAnsi" w:cstheme="minorHAnsi"/>
        </w:rPr>
        <w:t>hrough management</w:t>
      </w:r>
      <w:r w:rsidR="00CB3473" w:rsidRPr="00C33EB5">
        <w:rPr>
          <w:rFonts w:asciiTheme="minorHAnsi" w:hAnsiTheme="minorHAnsi" w:cstheme="minorHAnsi"/>
        </w:rPr>
        <w:t>,</w:t>
      </w:r>
      <w:r w:rsidR="00F87CC8" w:rsidRPr="00C33EB5">
        <w:rPr>
          <w:rFonts w:asciiTheme="minorHAnsi" w:hAnsiTheme="minorHAnsi" w:cstheme="minorHAnsi"/>
        </w:rPr>
        <w:t xml:space="preserve"> who is responsible for allocating </w:t>
      </w:r>
      <w:r w:rsidR="00CB3473" w:rsidRPr="00C33EB5">
        <w:rPr>
          <w:rFonts w:asciiTheme="minorHAnsi" w:hAnsiTheme="minorHAnsi" w:cstheme="minorHAnsi"/>
        </w:rPr>
        <w:t>c</w:t>
      </w:r>
      <w:r w:rsidR="00FD33A1" w:rsidRPr="00C33EB5">
        <w:rPr>
          <w:rFonts w:asciiTheme="minorHAnsi" w:hAnsiTheme="minorHAnsi" w:cstheme="minorHAnsi"/>
        </w:rPr>
        <w:t>ity</w:t>
      </w:r>
      <w:r w:rsidR="00F87CC8" w:rsidRPr="00C33EB5">
        <w:rPr>
          <w:rFonts w:asciiTheme="minorHAnsi" w:hAnsiTheme="minorHAnsi" w:cstheme="minorHAnsi"/>
        </w:rPr>
        <w:t xml:space="preserve"> resources in order to maintain a professional, well-run </w:t>
      </w:r>
      <w:r w:rsidR="00CB3473" w:rsidRPr="00C33EB5">
        <w:rPr>
          <w:rFonts w:asciiTheme="minorHAnsi" w:hAnsiTheme="minorHAnsi" w:cstheme="minorHAnsi"/>
        </w:rPr>
        <w:t>c</w:t>
      </w:r>
      <w:r w:rsidR="00FD33A1" w:rsidRPr="00C33EB5">
        <w:rPr>
          <w:rFonts w:asciiTheme="minorHAnsi" w:hAnsiTheme="minorHAnsi" w:cstheme="minorHAnsi"/>
        </w:rPr>
        <w:t>ity</w:t>
      </w:r>
      <w:r w:rsidR="00F87CC8" w:rsidRPr="00C33EB5">
        <w:rPr>
          <w:rFonts w:asciiTheme="minorHAnsi" w:hAnsiTheme="minorHAnsi" w:cstheme="minorHAnsi"/>
        </w:rPr>
        <w:t xml:space="preserve"> government.  </w:t>
      </w:r>
    </w:p>
    <w:p w:rsidR="00C67A7B" w:rsidRPr="00C33EB5" w:rsidRDefault="00C67A7B" w:rsidP="00C67A7B">
      <w:pPr>
        <w:pStyle w:val="ListParagraph"/>
        <w:widowControl w:val="0"/>
        <w:autoSpaceDE w:val="0"/>
        <w:autoSpaceDN w:val="0"/>
        <w:adjustRightInd w:val="0"/>
        <w:jc w:val="both"/>
        <w:rPr>
          <w:rFonts w:asciiTheme="minorHAnsi" w:hAnsiTheme="minorHAnsi" w:cstheme="minorHAnsi"/>
        </w:rPr>
      </w:pPr>
    </w:p>
    <w:p w:rsidR="007C076A" w:rsidRPr="00C33EB5" w:rsidRDefault="007C076A" w:rsidP="00C67A7B">
      <w:pPr>
        <w:pStyle w:val="ListParagraph"/>
        <w:widowControl w:val="0"/>
        <w:autoSpaceDE w:val="0"/>
        <w:autoSpaceDN w:val="0"/>
        <w:adjustRightInd w:val="0"/>
        <w:jc w:val="both"/>
        <w:rPr>
          <w:rFonts w:asciiTheme="minorHAnsi" w:hAnsiTheme="minorHAnsi" w:cstheme="minorHAnsi"/>
          <w:b/>
        </w:rPr>
      </w:pP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FD33A1"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b/>
          <w:bCs/>
          <w:sz w:val="24"/>
          <w:szCs w:val="24"/>
        </w:rPr>
        <w:t>COUNCIL</w:t>
      </w:r>
      <w:r w:rsidR="0009326C" w:rsidRPr="00C33EB5">
        <w:rPr>
          <w:rFonts w:asciiTheme="minorHAnsi" w:eastAsia="Times New Roman" w:hAnsiTheme="minorHAnsi" w:cstheme="minorHAnsi"/>
          <w:b/>
          <w:bCs/>
          <w:sz w:val="24"/>
          <w:szCs w:val="24"/>
        </w:rPr>
        <w:t xml:space="preserve"> ACCESS AND USE OF PUBLIC FACILITIES AND EQUIPMENT</w:t>
      </w:r>
    </w:p>
    <w:p w:rsidR="0063414F" w:rsidRPr="00C33EB5" w:rsidRDefault="00F85060"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 xml:space="preserve">The </w:t>
      </w:r>
      <w:r w:rsidR="007C076A" w:rsidRPr="00C33EB5">
        <w:rPr>
          <w:rFonts w:asciiTheme="minorHAnsi" w:eastAsia="Times New Roman" w:hAnsiTheme="minorHAnsi" w:cstheme="minorHAnsi"/>
          <w:sz w:val="24"/>
          <w:szCs w:val="24"/>
        </w:rPr>
        <w:t>board</w:t>
      </w:r>
      <w:r w:rsidR="0063414F" w:rsidRPr="00C33EB5">
        <w:rPr>
          <w:rFonts w:asciiTheme="minorHAnsi" w:eastAsia="Times New Roman" w:hAnsiTheme="minorHAnsi" w:cstheme="minorHAnsi"/>
          <w:sz w:val="24"/>
          <w:szCs w:val="24"/>
        </w:rPr>
        <w:t xml:space="preserve"> acknowledges that the powers bestowed on </w:t>
      </w:r>
      <w:r w:rsidR="00FD33A1" w:rsidRPr="00C33EB5">
        <w:rPr>
          <w:rFonts w:asciiTheme="minorHAnsi" w:eastAsia="Times New Roman" w:hAnsiTheme="minorHAnsi" w:cstheme="minorHAnsi"/>
          <w:sz w:val="24"/>
          <w:szCs w:val="24"/>
        </w:rPr>
        <w:t>council</w:t>
      </w:r>
      <w:r w:rsidR="0063414F" w:rsidRPr="00C33EB5">
        <w:rPr>
          <w:rFonts w:asciiTheme="minorHAnsi" w:eastAsia="Times New Roman" w:hAnsiTheme="minorHAnsi" w:cstheme="minorHAnsi"/>
          <w:sz w:val="24"/>
          <w:szCs w:val="24"/>
        </w:rPr>
        <w:t xml:space="preserve"> by state law are granted to the </w:t>
      </w:r>
      <w:r w:rsidR="007C076A" w:rsidRPr="00C33EB5">
        <w:rPr>
          <w:rFonts w:asciiTheme="minorHAnsi" w:eastAsia="Times New Roman" w:hAnsiTheme="minorHAnsi" w:cstheme="minorHAnsi"/>
          <w:sz w:val="24"/>
          <w:szCs w:val="24"/>
        </w:rPr>
        <w:t>board</w:t>
      </w:r>
      <w:r w:rsidR="0063414F" w:rsidRPr="00C33EB5">
        <w:rPr>
          <w:rFonts w:asciiTheme="minorHAnsi" w:eastAsia="Times New Roman" w:hAnsiTheme="minorHAnsi" w:cstheme="minorHAnsi"/>
          <w:sz w:val="24"/>
          <w:szCs w:val="24"/>
        </w:rPr>
        <w:t xml:space="preserve"> as a whole, and not to individual </w:t>
      </w:r>
      <w:r w:rsidR="007C076A" w:rsidRPr="00C33EB5">
        <w:rPr>
          <w:rFonts w:asciiTheme="minorHAnsi" w:eastAsia="Times New Roman" w:hAnsiTheme="minorHAnsi" w:cstheme="minorHAnsi"/>
          <w:sz w:val="24"/>
          <w:szCs w:val="24"/>
        </w:rPr>
        <w:t>board</w:t>
      </w:r>
      <w:r w:rsidR="0063414F" w:rsidRPr="00C33EB5">
        <w:rPr>
          <w:rFonts w:asciiTheme="minorHAnsi" w:eastAsia="Times New Roman" w:hAnsiTheme="minorHAnsi" w:cstheme="minorHAnsi"/>
          <w:sz w:val="24"/>
          <w:szCs w:val="24"/>
        </w:rPr>
        <w:t xml:space="preserve"> members.  As such, the powers granted to </w:t>
      </w:r>
      <w:r w:rsidR="00FD33A1" w:rsidRPr="00C33EB5">
        <w:rPr>
          <w:rFonts w:asciiTheme="minorHAnsi" w:eastAsia="Times New Roman" w:hAnsiTheme="minorHAnsi" w:cstheme="minorHAnsi"/>
          <w:sz w:val="24"/>
          <w:szCs w:val="24"/>
        </w:rPr>
        <w:t>council</w:t>
      </w:r>
      <w:r w:rsidR="0063414F" w:rsidRPr="00C33EB5">
        <w:rPr>
          <w:rFonts w:asciiTheme="minorHAnsi" w:eastAsia="Times New Roman" w:hAnsiTheme="minorHAnsi" w:cstheme="minorHAnsi"/>
          <w:sz w:val="24"/>
          <w:szCs w:val="24"/>
        </w:rPr>
        <w:t xml:space="preserve"> are only exercised in public meetings in compliance with the Oklahoma Open Meeting Act.</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 xml:space="preserve">Individual </w:t>
      </w:r>
      <w:r w:rsidR="007C076A" w:rsidRPr="00C33EB5">
        <w:rPr>
          <w:rFonts w:asciiTheme="minorHAnsi" w:eastAsia="Times New Roman" w:hAnsiTheme="minorHAnsi" w:cstheme="minorHAnsi"/>
          <w:sz w:val="24"/>
          <w:szCs w:val="24"/>
        </w:rPr>
        <w:t>board</w:t>
      </w:r>
      <w:r w:rsidR="000C5A32" w:rsidRPr="00C33EB5">
        <w:rPr>
          <w:rFonts w:asciiTheme="minorHAnsi" w:eastAsia="Times New Roman" w:hAnsiTheme="minorHAnsi" w:cstheme="minorHAnsi"/>
          <w:sz w:val="24"/>
          <w:szCs w:val="24"/>
        </w:rPr>
        <w:t xml:space="preserve"> members, </w:t>
      </w:r>
      <w:r w:rsidR="007C076A" w:rsidRPr="00C33EB5">
        <w:rPr>
          <w:rFonts w:asciiTheme="minorHAnsi" w:eastAsia="Times New Roman" w:hAnsiTheme="minorHAnsi" w:cstheme="minorHAnsi"/>
          <w:sz w:val="24"/>
          <w:szCs w:val="24"/>
        </w:rPr>
        <w:t>(</w:t>
      </w:r>
      <w:r w:rsidR="000C5A32" w:rsidRPr="00C33EB5">
        <w:rPr>
          <w:rFonts w:asciiTheme="minorHAnsi" w:eastAsia="Times New Roman" w:hAnsiTheme="minorHAnsi" w:cstheme="minorHAnsi"/>
          <w:sz w:val="24"/>
          <w:szCs w:val="24"/>
        </w:rPr>
        <w:t>including the m</w:t>
      </w:r>
      <w:r w:rsidRPr="00C33EB5">
        <w:rPr>
          <w:rFonts w:asciiTheme="minorHAnsi" w:eastAsia="Times New Roman" w:hAnsiTheme="minorHAnsi" w:cstheme="minorHAnsi"/>
          <w:sz w:val="24"/>
          <w:szCs w:val="24"/>
        </w:rPr>
        <w:t>ayor</w:t>
      </w:r>
      <w:r w:rsidR="007C076A" w:rsidRPr="00C33EB5">
        <w:rPr>
          <w:rFonts w:asciiTheme="minorHAnsi" w:eastAsia="Times New Roman" w:hAnsiTheme="minorHAnsi" w:cstheme="minorHAnsi"/>
          <w:sz w:val="24"/>
          <w:szCs w:val="24"/>
        </w:rPr>
        <w:t xml:space="preserve"> in some forms of government)</w:t>
      </w:r>
      <w:r w:rsidRPr="00C33EB5">
        <w:rPr>
          <w:rFonts w:asciiTheme="minorHAnsi" w:eastAsia="Times New Roman" w:hAnsiTheme="minorHAnsi" w:cstheme="minorHAnsi"/>
          <w:sz w:val="24"/>
          <w:szCs w:val="24"/>
        </w:rPr>
        <w:t xml:space="preserve">, do not have any greater access to public facilities, work sites, or </w:t>
      </w:r>
      <w:r w:rsidR="00FD33A1" w:rsidRPr="00C33EB5">
        <w:rPr>
          <w:rFonts w:asciiTheme="minorHAnsi" w:eastAsia="Times New Roman" w:hAnsiTheme="minorHAnsi" w:cstheme="minorHAnsi"/>
          <w:sz w:val="24"/>
          <w:szCs w:val="24"/>
        </w:rPr>
        <w:t>city</w:t>
      </w:r>
      <w:r w:rsidRPr="00C33EB5">
        <w:rPr>
          <w:rFonts w:asciiTheme="minorHAnsi" w:eastAsia="Times New Roman" w:hAnsiTheme="minorHAnsi" w:cstheme="minorHAnsi"/>
          <w:sz w:val="24"/>
          <w:szCs w:val="24"/>
        </w:rPr>
        <w:t xml:space="preserve"> owned property and equipment than the public at large.  Neither the </w:t>
      </w:r>
      <w:r w:rsidR="007C076A" w:rsidRPr="00C33EB5">
        <w:rPr>
          <w:rFonts w:asciiTheme="minorHAnsi" w:eastAsia="Times New Roman" w:hAnsiTheme="minorHAnsi" w:cstheme="minorHAnsi"/>
          <w:sz w:val="24"/>
          <w:szCs w:val="24"/>
        </w:rPr>
        <w:t>board</w:t>
      </w:r>
      <w:r w:rsidR="000C5A32" w:rsidRPr="00C33EB5">
        <w:rPr>
          <w:rFonts w:asciiTheme="minorHAnsi" w:eastAsia="Times New Roman" w:hAnsiTheme="minorHAnsi" w:cstheme="minorHAnsi"/>
          <w:sz w:val="24"/>
          <w:szCs w:val="24"/>
        </w:rPr>
        <w:t xml:space="preserve"> nor m</w:t>
      </w:r>
      <w:r w:rsidRPr="00C33EB5">
        <w:rPr>
          <w:rFonts w:asciiTheme="minorHAnsi" w:eastAsia="Times New Roman" w:hAnsiTheme="minorHAnsi" w:cstheme="minorHAnsi"/>
          <w:sz w:val="24"/>
          <w:szCs w:val="24"/>
        </w:rPr>
        <w:t xml:space="preserve">ayor </w:t>
      </w:r>
      <w:r w:rsidR="007C076A" w:rsidRPr="00C33EB5">
        <w:rPr>
          <w:rFonts w:asciiTheme="minorHAnsi" w:eastAsia="Times New Roman" w:hAnsiTheme="minorHAnsi" w:cstheme="minorHAnsi"/>
          <w:sz w:val="24"/>
          <w:szCs w:val="24"/>
        </w:rPr>
        <w:t xml:space="preserve">(depending on form of government) </w:t>
      </w:r>
      <w:r w:rsidRPr="00C33EB5">
        <w:rPr>
          <w:rFonts w:asciiTheme="minorHAnsi" w:eastAsia="Times New Roman" w:hAnsiTheme="minorHAnsi" w:cstheme="minorHAnsi"/>
          <w:sz w:val="24"/>
          <w:szCs w:val="24"/>
        </w:rPr>
        <w:t xml:space="preserve">are provided offices at </w:t>
      </w:r>
      <w:r w:rsidR="00FD33A1" w:rsidRPr="00C33EB5">
        <w:rPr>
          <w:rFonts w:asciiTheme="minorHAnsi" w:eastAsia="Times New Roman" w:hAnsiTheme="minorHAnsi" w:cstheme="minorHAnsi"/>
          <w:sz w:val="24"/>
          <w:szCs w:val="24"/>
        </w:rPr>
        <w:t>city</w:t>
      </w:r>
      <w:r w:rsidRPr="00C33EB5">
        <w:rPr>
          <w:rFonts w:asciiTheme="minorHAnsi" w:eastAsia="Times New Roman" w:hAnsiTheme="minorHAnsi" w:cstheme="minorHAnsi"/>
          <w:sz w:val="24"/>
          <w:szCs w:val="24"/>
        </w:rPr>
        <w:t xml:space="preserve"> hall or any other </w:t>
      </w:r>
      <w:r w:rsidR="00FD33A1" w:rsidRPr="00C33EB5">
        <w:rPr>
          <w:rFonts w:asciiTheme="minorHAnsi" w:eastAsia="Times New Roman" w:hAnsiTheme="minorHAnsi" w:cstheme="minorHAnsi"/>
          <w:sz w:val="24"/>
          <w:szCs w:val="24"/>
        </w:rPr>
        <w:t>city</w:t>
      </w:r>
      <w:r w:rsidRPr="00C33EB5">
        <w:rPr>
          <w:rFonts w:asciiTheme="minorHAnsi" w:eastAsia="Times New Roman" w:hAnsiTheme="minorHAnsi" w:cstheme="minorHAnsi"/>
          <w:sz w:val="24"/>
          <w:szCs w:val="24"/>
        </w:rPr>
        <w:t xml:space="preserve"> facility, and should direct any request for assistance with official duties (clerical, mailing, travel arrangements, etc.) through </w:t>
      </w:r>
      <w:r w:rsidR="007C076A" w:rsidRPr="00C33EB5">
        <w:rPr>
          <w:rFonts w:asciiTheme="minorHAnsi" w:eastAsia="Times New Roman" w:hAnsiTheme="minorHAnsi" w:cstheme="minorHAnsi"/>
          <w:sz w:val="24"/>
          <w:szCs w:val="24"/>
        </w:rPr>
        <w:t xml:space="preserve">management.  </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 xml:space="preserve">The use of any </w:t>
      </w:r>
      <w:r w:rsidR="00FD33A1" w:rsidRPr="00C33EB5">
        <w:rPr>
          <w:rFonts w:asciiTheme="minorHAnsi" w:eastAsia="Times New Roman" w:hAnsiTheme="minorHAnsi" w:cstheme="minorHAnsi"/>
          <w:sz w:val="24"/>
          <w:szCs w:val="24"/>
        </w:rPr>
        <w:t>city</w:t>
      </w:r>
      <w:r w:rsidRPr="00C33EB5">
        <w:rPr>
          <w:rFonts w:asciiTheme="minorHAnsi" w:eastAsia="Times New Roman" w:hAnsiTheme="minorHAnsi" w:cstheme="minorHAnsi"/>
          <w:sz w:val="24"/>
          <w:szCs w:val="24"/>
        </w:rPr>
        <w:t xml:space="preserve"> equipment, even if authorized and provided through the </w:t>
      </w:r>
      <w:r w:rsidR="007C076A" w:rsidRPr="00C33EB5">
        <w:rPr>
          <w:rFonts w:asciiTheme="minorHAnsi" w:eastAsia="Times New Roman" w:hAnsiTheme="minorHAnsi" w:cstheme="minorHAnsi"/>
          <w:sz w:val="24"/>
          <w:szCs w:val="24"/>
        </w:rPr>
        <w:t>proper channels</w:t>
      </w:r>
      <w:r w:rsidRPr="00C33EB5">
        <w:rPr>
          <w:rFonts w:asciiTheme="minorHAnsi" w:eastAsia="Times New Roman" w:hAnsiTheme="minorHAnsi" w:cstheme="minorHAnsi"/>
          <w:sz w:val="24"/>
          <w:szCs w:val="24"/>
        </w:rPr>
        <w:t xml:space="preserve">, shall be in accordance with the policies of the </w:t>
      </w:r>
      <w:r w:rsidR="000C5A32"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ity</w:t>
      </w:r>
      <w:r w:rsidRPr="00C33EB5">
        <w:rPr>
          <w:rFonts w:asciiTheme="minorHAnsi" w:eastAsia="Times New Roman" w:hAnsiTheme="minorHAnsi" w:cstheme="minorHAnsi"/>
          <w:sz w:val="24"/>
          <w:szCs w:val="24"/>
        </w:rPr>
        <w:t>, and not for personal use.</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7C076A"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If t</w:t>
      </w:r>
      <w:r w:rsidR="00F85060" w:rsidRPr="00C33EB5">
        <w:rPr>
          <w:rFonts w:asciiTheme="minorHAnsi" w:eastAsia="Times New Roman" w:hAnsiTheme="minorHAnsi" w:cstheme="minorHAnsi"/>
          <w:sz w:val="24"/>
          <w:szCs w:val="24"/>
        </w:rPr>
        <w:t xml:space="preserve">he </w:t>
      </w:r>
      <w:r w:rsidRPr="00C33EB5">
        <w:rPr>
          <w:rFonts w:asciiTheme="minorHAnsi" w:eastAsia="Times New Roman" w:hAnsiTheme="minorHAnsi" w:cstheme="minorHAnsi"/>
          <w:sz w:val="24"/>
          <w:szCs w:val="24"/>
        </w:rPr>
        <w:t>board</w:t>
      </w:r>
      <w:r w:rsidR="0063414F" w:rsidRPr="00C33EB5">
        <w:rPr>
          <w:rFonts w:asciiTheme="minorHAnsi" w:eastAsia="Times New Roman" w:hAnsiTheme="minorHAnsi" w:cstheme="minorHAnsi"/>
          <w:sz w:val="24"/>
          <w:szCs w:val="24"/>
        </w:rPr>
        <w:t xml:space="preserve"> members are provided </w:t>
      </w:r>
      <w:r w:rsidR="00FD33A1" w:rsidRPr="00C33EB5">
        <w:rPr>
          <w:rFonts w:asciiTheme="minorHAnsi" w:eastAsia="Times New Roman" w:hAnsiTheme="minorHAnsi" w:cstheme="minorHAnsi"/>
          <w:sz w:val="24"/>
          <w:szCs w:val="24"/>
        </w:rPr>
        <w:t>city</w:t>
      </w:r>
      <w:r w:rsidR="0063414F" w:rsidRPr="00C33EB5">
        <w:rPr>
          <w:rFonts w:asciiTheme="minorHAnsi" w:eastAsia="Times New Roman" w:hAnsiTheme="minorHAnsi" w:cstheme="minorHAnsi"/>
          <w:sz w:val="24"/>
          <w:szCs w:val="24"/>
        </w:rPr>
        <w:t xml:space="preserve"> em</w:t>
      </w:r>
      <w:r w:rsidR="0009326C" w:rsidRPr="00C33EB5">
        <w:rPr>
          <w:rFonts w:asciiTheme="minorHAnsi" w:eastAsia="Times New Roman" w:hAnsiTheme="minorHAnsi" w:cstheme="minorHAnsi"/>
          <w:sz w:val="24"/>
          <w:szCs w:val="24"/>
        </w:rPr>
        <w:t xml:space="preserve">ail accounts for </w:t>
      </w:r>
      <w:r w:rsidR="00FD33A1" w:rsidRPr="00C33EB5">
        <w:rPr>
          <w:rFonts w:asciiTheme="minorHAnsi" w:eastAsia="Times New Roman" w:hAnsiTheme="minorHAnsi" w:cstheme="minorHAnsi"/>
          <w:sz w:val="24"/>
          <w:szCs w:val="24"/>
        </w:rPr>
        <w:t>city</w:t>
      </w:r>
      <w:r w:rsidR="0009326C" w:rsidRPr="00C33EB5">
        <w:rPr>
          <w:rFonts w:asciiTheme="minorHAnsi" w:eastAsia="Times New Roman" w:hAnsiTheme="minorHAnsi" w:cstheme="minorHAnsi"/>
          <w:sz w:val="24"/>
          <w:szCs w:val="24"/>
        </w:rPr>
        <w:t xml:space="preserve"> business</w:t>
      </w:r>
      <w:r w:rsidRPr="00C33EB5">
        <w:rPr>
          <w:rFonts w:asciiTheme="minorHAnsi" w:eastAsia="Times New Roman" w:hAnsiTheme="minorHAnsi" w:cstheme="minorHAnsi"/>
          <w:sz w:val="24"/>
          <w:szCs w:val="24"/>
        </w:rPr>
        <w:t>, i</w:t>
      </w:r>
      <w:r w:rsidR="0063414F" w:rsidRPr="00C33EB5">
        <w:rPr>
          <w:rFonts w:asciiTheme="minorHAnsi" w:eastAsia="Times New Roman" w:hAnsiTheme="minorHAnsi" w:cstheme="minorHAnsi"/>
          <w:sz w:val="24"/>
          <w:szCs w:val="24"/>
        </w:rPr>
        <w:t xml:space="preserve">n order to comply with legal requirements for the preservation of public records and to ensure that there is compliance </w:t>
      </w:r>
      <w:r w:rsidR="0063414F" w:rsidRPr="00C33EB5">
        <w:rPr>
          <w:rFonts w:asciiTheme="minorHAnsi" w:eastAsia="Times New Roman" w:hAnsiTheme="minorHAnsi" w:cstheme="minorHAnsi"/>
          <w:sz w:val="24"/>
          <w:szCs w:val="24"/>
        </w:rPr>
        <w:lastRenderedPageBreak/>
        <w:t xml:space="preserve">with the </w:t>
      </w:r>
      <w:r w:rsidR="000C5A32"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ity</w:t>
      </w:r>
      <w:r w:rsidR="0063414F" w:rsidRPr="00C33EB5">
        <w:rPr>
          <w:rFonts w:asciiTheme="minorHAnsi" w:eastAsia="Times New Roman" w:hAnsiTheme="minorHAnsi" w:cstheme="minorHAnsi"/>
          <w:sz w:val="24"/>
          <w:szCs w:val="24"/>
        </w:rPr>
        <w:t xml:space="preserve">’s computer usage policies, all </w:t>
      </w:r>
      <w:r w:rsidR="00FD33A1" w:rsidRPr="00C33EB5">
        <w:rPr>
          <w:rFonts w:asciiTheme="minorHAnsi" w:eastAsia="Times New Roman" w:hAnsiTheme="minorHAnsi" w:cstheme="minorHAnsi"/>
          <w:sz w:val="24"/>
          <w:szCs w:val="24"/>
        </w:rPr>
        <w:t>council</w:t>
      </w:r>
      <w:r w:rsidR="0063414F" w:rsidRPr="00C33EB5">
        <w:rPr>
          <w:rFonts w:asciiTheme="minorHAnsi" w:eastAsia="Times New Roman" w:hAnsiTheme="minorHAnsi" w:cstheme="minorHAnsi"/>
          <w:sz w:val="24"/>
          <w:szCs w:val="24"/>
        </w:rPr>
        <w:t xml:space="preserve"> members should conduct </w:t>
      </w:r>
      <w:r w:rsidR="00FD33A1" w:rsidRPr="00C33EB5">
        <w:rPr>
          <w:rFonts w:asciiTheme="minorHAnsi" w:eastAsia="Times New Roman" w:hAnsiTheme="minorHAnsi" w:cstheme="minorHAnsi"/>
          <w:sz w:val="24"/>
          <w:szCs w:val="24"/>
        </w:rPr>
        <w:t>city</w:t>
      </w:r>
      <w:r w:rsidR="0063414F" w:rsidRPr="00C33EB5">
        <w:rPr>
          <w:rFonts w:asciiTheme="minorHAnsi" w:eastAsia="Times New Roman" w:hAnsiTheme="minorHAnsi" w:cstheme="minorHAnsi"/>
          <w:sz w:val="24"/>
          <w:szCs w:val="24"/>
        </w:rPr>
        <w:t xml:space="preserve"> business through the </w:t>
      </w:r>
      <w:r w:rsidR="00FD33A1" w:rsidRPr="00C33EB5">
        <w:rPr>
          <w:rFonts w:asciiTheme="minorHAnsi" w:eastAsia="Times New Roman" w:hAnsiTheme="minorHAnsi" w:cstheme="minorHAnsi"/>
          <w:sz w:val="24"/>
          <w:szCs w:val="24"/>
        </w:rPr>
        <w:t>city</w:t>
      </w:r>
      <w:r w:rsidR="0063414F" w:rsidRPr="00C33EB5">
        <w:rPr>
          <w:rFonts w:asciiTheme="minorHAnsi" w:eastAsia="Times New Roman" w:hAnsiTheme="minorHAnsi" w:cstheme="minorHAnsi"/>
          <w:sz w:val="24"/>
          <w:szCs w:val="24"/>
        </w:rPr>
        <w:t xml:space="preserve"> email account only, with the failure to do so subject not only to the sanctions outlined herein, but also the risk of other individual legal liability for violation of the Oklahoma Open Records Act.</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F2556C"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u w:val="single"/>
        </w:rPr>
      </w:pPr>
      <w:r w:rsidRPr="00C33EB5">
        <w:rPr>
          <w:rFonts w:asciiTheme="minorHAnsi" w:eastAsia="Times New Roman" w:hAnsiTheme="minorHAnsi" w:cstheme="minorHAnsi"/>
          <w:b/>
          <w:bCs/>
          <w:sz w:val="24"/>
          <w:szCs w:val="24"/>
        </w:rPr>
        <w:t>BOARD</w:t>
      </w:r>
      <w:r w:rsidR="0009326C" w:rsidRPr="00C33EB5">
        <w:rPr>
          <w:rFonts w:asciiTheme="minorHAnsi" w:eastAsia="Times New Roman" w:hAnsiTheme="minorHAnsi" w:cstheme="minorHAnsi"/>
          <w:b/>
          <w:bCs/>
          <w:sz w:val="24"/>
          <w:szCs w:val="24"/>
        </w:rPr>
        <w:t xml:space="preserve"> CONDUCT WITH THE PUBLIC</w:t>
      </w:r>
      <w:r w:rsidR="0009326C" w:rsidRPr="00C33EB5">
        <w:rPr>
          <w:rFonts w:asciiTheme="minorHAnsi" w:eastAsia="Times New Roman" w:hAnsiTheme="minorHAnsi" w:cstheme="minorHAnsi"/>
          <w:sz w:val="24"/>
          <w:szCs w:val="24"/>
        </w:rPr>
        <w:t xml:space="preserve">: </w:t>
      </w:r>
      <w:r w:rsidR="0063414F" w:rsidRPr="00C33EB5">
        <w:rPr>
          <w:rFonts w:asciiTheme="minorHAnsi" w:eastAsia="Times New Roman" w:hAnsiTheme="minorHAnsi" w:cstheme="minorHAnsi"/>
          <w:b/>
          <w:bCs/>
          <w:sz w:val="24"/>
          <w:szCs w:val="24"/>
        </w:rPr>
        <w:t>IN PUBLIC MEETINGS</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 xml:space="preserve">Making the public feel welcome is an important part of the democratic process. No signs of partiality, prejudice or disrespect should be evident on the part of individual </w:t>
      </w:r>
      <w:r w:rsidR="000C5A32"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ouncil</w:t>
      </w:r>
      <w:r w:rsidRPr="00C33EB5">
        <w:rPr>
          <w:rFonts w:asciiTheme="minorHAnsi" w:eastAsia="Times New Roman" w:hAnsiTheme="minorHAnsi" w:cstheme="minorHAnsi"/>
          <w:sz w:val="24"/>
          <w:szCs w:val="24"/>
        </w:rPr>
        <w:t xml:space="preserve"> members toward an individual participating in a public forum. Every effort should be made to be fair and impartial in listening to public testimony.</w:t>
      </w:r>
      <w:r w:rsidRPr="00C33EB5">
        <w:rPr>
          <w:rFonts w:asciiTheme="minorHAnsi" w:eastAsia="Times New Roman" w:hAnsiTheme="minorHAnsi" w:cstheme="minorHAnsi"/>
          <w:sz w:val="24"/>
          <w:szCs w:val="24"/>
        </w:rPr>
        <w:fldChar w:fldCharType="begin"/>
      </w:r>
      <w:r w:rsidRPr="00C33EB5">
        <w:rPr>
          <w:rFonts w:asciiTheme="minorHAnsi" w:eastAsia="Times New Roman" w:hAnsiTheme="minorHAnsi" w:cstheme="minorHAnsi"/>
          <w:sz w:val="24"/>
          <w:szCs w:val="24"/>
        </w:rPr>
        <w:instrText>ADVANCE \d4</w:instrText>
      </w:r>
      <w:r w:rsidRPr="00C33EB5">
        <w:rPr>
          <w:rFonts w:asciiTheme="minorHAnsi" w:eastAsia="Times New Roman" w:hAnsiTheme="minorHAnsi" w:cstheme="minorHAnsi"/>
          <w:sz w:val="24"/>
          <w:szCs w:val="24"/>
        </w:rPr>
        <w:fldChar w:fldCharType="end"/>
      </w:r>
    </w:p>
    <w:p w:rsidR="00F34D06" w:rsidRPr="00C33EB5" w:rsidRDefault="00F34D06"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0C0901" w:rsidP="003655D2">
      <w:pPr>
        <w:pStyle w:val="ListParagraph"/>
        <w:widowControl w:val="0"/>
        <w:numPr>
          <w:ilvl w:val="0"/>
          <w:numId w:val="22"/>
        </w:numPr>
        <w:autoSpaceDE w:val="0"/>
        <w:autoSpaceDN w:val="0"/>
        <w:adjustRightInd w:val="0"/>
        <w:jc w:val="both"/>
        <w:rPr>
          <w:rFonts w:asciiTheme="minorHAnsi" w:hAnsiTheme="minorHAnsi" w:cstheme="minorHAnsi"/>
          <w:b/>
        </w:rPr>
      </w:pPr>
      <w:r w:rsidRPr="00C33EB5">
        <w:rPr>
          <w:rFonts w:asciiTheme="minorHAnsi" w:hAnsiTheme="minorHAnsi" w:cstheme="minorHAnsi"/>
          <w:b/>
        </w:rPr>
        <w:t>Be Welcoming to Speakers and Treat Them with Care and Gentleness</w:t>
      </w:r>
      <w:r w:rsidR="0009326C" w:rsidRPr="00C33EB5">
        <w:rPr>
          <w:rFonts w:asciiTheme="minorHAnsi" w:hAnsiTheme="minorHAnsi" w:cstheme="minorHAnsi"/>
          <w:b/>
        </w:rPr>
        <w:t xml:space="preserve">: </w:t>
      </w:r>
      <w:r w:rsidR="0063414F" w:rsidRPr="00C33EB5">
        <w:rPr>
          <w:rFonts w:asciiTheme="minorHAnsi" w:hAnsiTheme="minorHAnsi" w:cstheme="minorHAnsi"/>
        </w:rPr>
        <w:t xml:space="preserve">The way that </w:t>
      </w:r>
      <w:r w:rsidR="000C5A32" w:rsidRPr="00C33EB5">
        <w:rPr>
          <w:rFonts w:asciiTheme="minorHAnsi" w:hAnsiTheme="minorHAnsi" w:cstheme="minorHAnsi"/>
        </w:rPr>
        <w:t xml:space="preserve">the </w:t>
      </w:r>
      <w:r w:rsidR="00F2556C" w:rsidRPr="00C33EB5">
        <w:rPr>
          <w:rFonts w:asciiTheme="minorHAnsi" w:hAnsiTheme="minorHAnsi" w:cstheme="minorHAnsi"/>
        </w:rPr>
        <w:t>board</w:t>
      </w:r>
      <w:r w:rsidR="0063414F" w:rsidRPr="00C33EB5">
        <w:rPr>
          <w:rFonts w:asciiTheme="minorHAnsi" w:hAnsiTheme="minorHAnsi" w:cstheme="minorHAnsi"/>
        </w:rPr>
        <w:t xml:space="preserve"> treats people during public hearings can do</w:t>
      </w:r>
      <w:r w:rsidR="000C5A32" w:rsidRPr="00C33EB5">
        <w:rPr>
          <w:rFonts w:asciiTheme="minorHAnsi" w:hAnsiTheme="minorHAnsi" w:cstheme="minorHAnsi"/>
        </w:rPr>
        <w:t xml:space="preserve"> a lot to make them relax or </w:t>
      </w:r>
      <w:r w:rsidR="0063414F" w:rsidRPr="00C33EB5">
        <w:rPr>
          <w:rFonts w:asciiTheme="minorHAnsi" w:hAnsiTheme="minorHAnsi" w:cstheme="minorHAnsi"/>
        </w:rPr>
        <w:t>push their emotions to a higher level of intensity."</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0C0901" w:rsidP="003655D2">
      <w:pPr>
        <w:pStyle w:val="ListParagraph"/>
        <w:widowControl w:val="0"/>
        <w:numPr>
          <w:ilvl w:val="0"/>
          <w:numId w:val="22"/>
        </w:numPr>
        <w:autoSpaceDE w:val="0"/>
        <w:autoSpaceDN w:val="0"/>
        <w:adjustRightInd w:val="0"/>
        <w:jc w:val="both"/>
        <w:rPr>
          <w:rFonts w:asciiTheme="minorHAnsi" w:hAnsiTheme="minorHAnsi" w:cstheme="minorHAnsi"/>
          <w:b/>
        </w:rPr>
      </w:pPr>
      <w:r w:rsidRPr="00C33EB5">
        <w:rPr>
          <w:rFonts w:asciiTheme="minorHAnsi" w:hAnsiTheme="minorHAnsi" w:cstheme="minorHAnsi"/>
          <w:b/>
        </w:rPr>
        <w:t>Actively Listen</w:t>
      </w:r>
      <w:r w:rsidR="0009326C" w:rsidRPr="00C33EB5">
        <w:rPr>
          <w:rFonts w:asciiTheme="minorHAnsi" w:hAnsiTheme="minorHAnsi" w:cstheme="minorHAnsi"/>
          <w:b/>
        </w:rPr>
        <w:t xml:space="preserve">: </w:t>
      </w:r>
      <w:r w:rsidR="0063414F" w:rsidRPr="00C33EB5">
        <w:rPr>
          <w:rFonts w:asciiTheme="minorHAnsi" w:hAnsiTheme="minorHAnsi" w:cstheme="minorHAnsi"/>
        </w:rPr>
        <w:t xml:space="preserve">It is disconcerting to speakers to have </w:t>
      </w:r>
      <w:r w:rsidR="00F2556C" w:rsidRPr="00C33EB5">
        <w:rPr>
          <w:rFonts w:asciiTheme="minorHAnsi" w:hAnsiTheme="minorHAnsi" w:cstheme="minorHAnsi"/>
        </w:rPr>
        <w:t>board</w:t>
      </w:r>
      <w:r w:rsidR="0063414F" w:rsidRPr="00C33EB5">
        <w:rPr>
          <w:rFonts w:asciiTheme="minorHAnsi" w:hAnsiTheme="minorHAnsi" w:cstheme="minorHAnsi"/>
        </w:rPr>
        <w:t xml:space="preserve"> members not look at them when they are speaking. It is fine to look down at documents or to make notes, but reading for a long period of time gazing around the room gives the appearance of disinterest. Be aware of facial expressions, especially those that could be interpreted as "smirking," disbelief, anger or boredom.  If speakers become flustered or defensive by </w:t>
      </w:r>
      <w:r w:rsidR="00F2556C" w:rsidRPr="00C33EB5">
        <w:rPr>
          <w:rFonts w:asciiTheme="minorHAnsi" w:hAnsiTheme="minorHAnsi" w:cstheme="minorHAnsi"/>
        </w:rPr>
        <w:t>board</w:t>
      </w:r>
      <w:r w:rsidR="0063414F" w:rsidRPr="00C33EB5">
        <w:rPr>
          <w:rFonts w:asciiTheme="minorHAnsi" w:hAnsiTheme="minorHAnsi" w:cstheme="minorHAnsi"/>
        </w:rPr>
        <w:t xml:space="preserve"> questions, i</w:t>
      </w:r>
      <w:r w:rsidR="000C5A32" w:rsidRPr="00C33EB5">
        <w:rPr>
          <w:rFonts w:asciiTheme="minorHAnsi" w:hAnsiTheme="minorHAnsi" w:cstheme="minorHAnsi"/>
        </w:rPr>
        <w:t>t is the responsibility of the c</w:t>
      </w:r>
      <w:r w:rsidR="0063414F" w:rsidRPr="00C33EB5">
        <w:rPr>
          <w:rFonts w:asciiTheme="minorHAnsi" w:hAnsiTheme="minorHAnsi" w:cstheme="minorHAnsi"/>
        </w:rPr>
        <w:t xml:space="preserve">hair to calm and focus the speaker and to maintain the order and decorum of the meeting.  Questions by </w:t>
      </w:r>
      <w:r w:rsidR="00F2556C" w:rsidRPr="00C33EB5">
        <w:rPr>
          <w:rFonts w:asciiTheme="minorHAnsi" w:hAnsiTheme="minorHAnsi" w:cstheme="minorHAnsi"/>
        </w:rPr>
        <w:t>board</w:t>
      </w:r>
      <w:r w:rsidR="0063414F" w:rsidRPr="00C33EB5">
        <w:rPr>
          <w:rFonts w:asciiTheme="minorHAnsi" w:hAnsiTheme="minorHAnsi" w:cstheme="minorHAnsi"/>
        </w:rPr>
        <w:t xml:space="preserve"> members to members of the public testifying should seek to clarify or expand information. It is never appropriate to belligerently challenge or belittle the speaker. </w:t>
      </w:r>
      <w:r w:rsidR="00F2556C" w:rsidRPr="00C33EB5">
        <w:rPr>
          <w:rFonts w:asciiTheme="minorHAnsi" w:hAnsiTheme="minorHAnsi" w:cstheme="minorHAnsi"/>
        </w:rPr>
        <w:t>Board</w:t>
      </w:r>
      <w:r w:rsidR="0063414F" w:rsidRPr="00C33EB5">
        <w:rPr>
          <w:rFonts w:asciiTheme="minorHAnsi" w:hAnsiTheme="minorHAnsi" w:cstheme="minorHAnsi"/>
        </w:rPr>
        <w:t xml:space="preserve"> members’ personal opinions or inclinations about upcoming votes should not be revealed until after the public hearing is closed.</w:t>
      </w:r>
    </w:p>
    <w:p w:rsidR="000C0901" w:rsidRPr="00C33EB5" w:rsidRDefault="000C0901" w:rsidP="000C0901">
      <w:pPr>
        <w:pStyle w:val="ListParagraph"/>
        <w:widowControl w:val="0"/>
        <w:autoSpaceDE w:val="0"/>
        <w:autoSpaceDN w:val="0"/>
        <w:adjustRightInd w:val="0"/>
        <w:jc w:val="both"/>
        <w:rPr>
          <w:rFonts w:asciiTheme="minorHAnsi" w:hAnsiTheme="minorHAnsi" w:cstheme="minorHAnsi"/>
          <w:b/>
        </w:rPr>
      </w:pPr>
    </w:p>
    <w:p w:rsidR="0063414F" w:rsidRPr="00C33EB5" w:rsidRDefault="000C0901" w:rsidP="000C0901">
      <w:pPr>
        <w:pStyle w:val="ListParagraph"/>
        <w:widowControl w:val="0"/>
        <w:numPr>
          <w:ilvl w:val="0"/>
          <w:numId w:val="22"/>
        </w:numPr>
        <w:autoSpaceDE w:val="0"/>
        <w:autoSpaceDN w:val="0"/>
        <w:adjustRightInd w:val="0"/>
        <w:jc w:val="both"/>
        <w:rPr>
          <w:rFonts w:asciiTheme="minorHAnsi" w:hAnsiTheme="minorHAnsi" w:cstheme="minorHAnsi"/>
          <w:b/>
        </w:rPr>
      </w:pPr>
      <w:r w:rsidRPr="00C33EB5">
        <w:rPr>
          <w:rFonts w:asciiTheme="minorHAnsi" w:hAnsiTheme="minorHAnsi" w:cstheme="minorHAnsi"/>
          <w:b/>
        </w:rPr>
        <w:t>No Personal Attacks of Any Kind, Under Any Circumstance</w:t>
      </w:r>
      <w:r w:rsidR="0009326C" w:rsidRPr="00C33EB5">
        <w:rPr>
          <w:rFonts w:asciiTheme="minorHAnsi" w:hAnsiTheme="minorHAnsi" w:cstheme="minorHAnsi"/>
          <w:b/>
        </w:rPr>
        <w:t xml:space="preserve">: </w:t>
      </w:r>
      <w:r w:rsidR="00F2556C" w:rsidRPr="00C33EB5">
        <w:rPr>
          <w:rFonts w:asciiTheme="minorHAnsi" w:hAnsiTheme="minorHAnsi" w:cstheme="minorHAnsi"/>
        </w:rPr>
        <w:t>B</w:t>
      </w:r>
      <w:r w:rsidR="00FD33A1" w:rsidRPr="00C33EB5">
        <w:rPr>
          <w:rFonts w:asciiTheme="minorHAnsi" w:hAnsiTheme="minorHAnsi" w:cstheme="minorHAnsi"/>
        </w:rPr>
        <w:t>o</w:t>
      </w:r>
      <w:r w:rsidR="00F2556C" w:rsidRPr="00C33EB5">
        <w:rPr>
          <w:rFonts w:asciiTheme="minorHAnsi" w:hAnsiTheme="minorHAnsi" w:cstheme="minorHAnsi"/>
        </w:rPr>
        <w:t>ard</w:t>
      </w:r>
      <w:r w:rsidR="0063414F" w:rsidRPr="00C33EB5">
        <w:rPr>
          <w:rFonts w:asciiTheme="minorHAnsi" w:hAnsiTheme="minorHAnsi" w:cstheme="minorHAnsi"/>
        </w:rPr>
        <w:t xml:space="preserve"> members should be aware that their body language and tone of voice, as well as, the words they use, can appear to be intimidating or aggressive.</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0C0901" w:rsidP="003655D2">
      <w:pPr>
        <w:pStyle w:val="ListParagraph"/>
        <w:widowControl w:val="0"/>
        <w:numPr>
          <w:ilvl w:val="0"/>
          <w:numId w:val="22"/>
        </w:numPr>
        <w:autoSpaceDE w:val="0"/>
        <w:autoSpaceDN w:val="0"/>
        <w:adjustRightInd w:val="0"/>
        <w:jc w:val="both"/>
        <w:rPr>
          <w:rFonts w:asciiTheme="minorHAnsi" w:hAnsiTheme="minorHAnsi" w:cstheme="minorHAnsi"/>
          <w:b/>
        </w:rPr>
      </w:pPr>
      <w:r w:rsidRPr="00C33EB5">
        <w:rPr>
          <w:rFonts w:asciiTheme="minorHAnsi" w:hAnsiTheme="minorHAnsi" w:cstheme="minorHAnsi"/>
          <w:b/>
        </w:rPr>
        <w:t>Follow Parliamentary Procedure in Conducting Public Meetings</w:t>
      </w:r>
      <w:r w:rsidR="0009326C" w:rsidRPr="00C33EB5">
        <w:rPr>
          <w:rFonts w:asciiTheme="minorHAnsi" w:hAnsiTheme="minorHAnsi" w:cstheme="minorHAnsi"/>
          <w:b/>
        </w:rPr>
        <w:t xml:space="preserve">: </w:t>
      </w:r>
      <w:r w:rsidR="0063414F" w:rsidRPr="00C33EB5">
        <w:rPr>
          <w:rFonts w:asciiTheme="minorHAnsi" w:hAnsiTheme="minorHAnsi" w:cstheme="minorHAnsi"/>
        </w:rPr>
        <w:t>Final rulings on parliamentary proce</w:t>
      </w:r>
      <w:r w:rsidR="000C5A32" w:rsidRPr="00C33EB5">
        <w:rPr>
          <w:rFonts w:asciiTheme="minorHAnsi" w:hAnsiTheme="minorHAnsi" w:cstheme="minorHAnsi"/>
        </w:rPr>
        <w:t>dure are made by the c</w:t>
      </w:r>
      <w:r w:rsidR="0063414F" w:rsidRPr="00C33EB5">
        <w:rPr>
          <w:rFonts w:asciiTheme="minorHAnsi" w:hAnsiTheme="minorHAnsi" w:cstheme="minorHAnsi"/>
        </w:rPr>
        <w:t>hair</w:t>
      </w:r>
      <w:r w:rsidR="00F2556C" w:rsidRPr="00C33EB5">
        <w:rPr>
          <w:rFonts w:asciiTheme="minorHAnsi" w:hAnsiTheme="minorHAnsi" w:cstheme="minorHAnsi"/>
        </w:rPr>
        <w:t xml:space="preserve"> of the meeting</w:t>
      </w:r>
      <w:r w:rsidR="0063414F" w:rsidRPr="00C33EB5">
        <w:rPr>
          <w:rFonts w:asciiTheme="minorHAnsi" w:hAnsiTheme="minorHAnsi" w:cstheme="minorHAnsi"/>
        </w:rPr>
        <w:t>.</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FD33A1" w:rsidP="00963F34">
      <w:pPr>
        <w:widowControl w:val="0"/>
        <w:autoSpaceDE w:val="0"/>
        <w:autoSpaceDN w:val="0"/>
        <w:adjustRightInd w:val="0"/>
        <w:spacing w:after="0" w:line="240" w:lineRule="auto"/>
        <w:jc w:val="both"/>
        <w:rPr>
          <w:rFonts w:asciiTheme="minorHAnsi" w:eastAsia="Times New Roman" w:hAnsiTheme="minorHAnsi" w:cstheme="minorHAnsi"/>
          <w:b/>
          <w:bCs/>
          <w:sz w:val="24"/>
          <w:szCs w:val="24"/>
        </w:rPr>
      </w:pPr>
      <w:r w:rsidRPr="00C33EB5">
        <w:rPr>
          <w:rFonts w:asciiTheme="minorHAnsi" w:eastAsia="Times New Roman" w:hAnsiTheme="minorHAnsi" w:cstheme="minorHAnsi"/>
          <w:b/>
          <w:bCs/>
          <w:sz w:val="24"/>
          <w:szCs w:val="24"/>
        </w:rPr>
        <w:t>COUNCIL</w:t>
      </w:r>
      <w:r w:rsidR="0009326C" w:rsidRPr="00C33EB5">
        <w:rPr>
          <w:rFonts w:asciiTheme="minorHAnsi" w:eastAsia="Times New Roman" w:hAnsiTheme="minorHAnsi" w:cstheme="minorHAnsi"/>
          <w:b/>
          <w:bCs/>
          <w:sz w:val="24"/>
          <w:szCs w:val="24"/>
        </w:rPr>
        <w:t xml:space="preserve"> CONDUCT WITH THE PUBLIC: </w:t>
      </w:r>
      <w:r w:rsidR="0063414F" w:rsidRPr="00C33EB5">
        <w:rPr>
          <w:rFonts w:asciiTheme="minorHAnsi" w:eastAsia="Times New Roman" w:hAnsiTheme="minorHAnsi" w:cstheme="minorHAnsi"/>
          <w:b/>
          <w:bCs/>
          <w:sz w:val="24"/>
          <w:szCs w:val="24"/>
        </w:rPr>
        <w:t>IN UNOFFICIAL SETTINGS</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0C0901" w:rsidP="003655D2">
      <w:pPr>
        <w:pStyle w:val="ListParagraph"/>
        <w:widowControl w:val="0"/>
        <w:numPr>
          <w:ilvl w:val="0"/>
          <w:numId w:val="23"/>
        </w:numPr>
        <w:autoSpaceDE w:val="0"/>
        <w:autoSpaceDN w:val="0"/>
        <w:adjustRightInd w:val="0"/>
        <w:jc w:val="both"/>
        <w:rPr>
          <w:rFonts w:asciiTheme="minorHAnsi" w:hAnsiTheme="minorHAnsi" w:cstheme="minorHAnsi"/>
          <w:b/>
        </w:rPr>
      </w:pPr>
      <w:r w:rsidRPr="00C33EB5">
        <w:rPr>
          <w:rFonts w:asciiTheme="minorHAnsi" w:hAnsiTheme="minorHAnsi" w:cstheme="minorHAnsi"/>
          <w:b/>
        </w:rPr>
        <w:t xml:space="preserve">Make No Promises on Behalf of the </w:t>
      </w:r>
      <w:r w:rsidR="00F2556C" w:rsidRPr="00C33EB5">
        <w:rPr>
          <w:rFonts w:asciiTheme="minorHAnsi" w:hAnsiTheme="minorHAnsi" w:cstheme="minorHAnsi"/>
          <w:b/>
        </w:rPr>
        <w:t>Board</w:t>
      </w:r>
      <w:r w:rsidR="0009326C" w:rsidRPr="00C33EB5">
        <w:rPr>
          <w:rFonts w:asciiTheme="minorHAnsi" w:hAnsiTheme="minorHAnsi" w:cstheme="minorHAnsi"/>
          <w:b/>
        </w:rPr>
        <w:t xml:space="preserve">: </w:t>
      </w:r>
      <w:r w:rsidR="00F2556C" w:rsidRPr="00C33EB5">
        <w:rPr>
          <w:rFonts w:asciiTheme="minorHAnsi" w:hAnsiTheme="minorHAnsi" w:cstheme="minorHAnsi"/>
        </w:rPr>
        <w:t>B</w:t>
      </w:r>
      <w:r w:rsidR="00FD33A1" w:rsidRPr="00C33EB5">
        <w:rPr>
          <w:rFonts w:asciiTheme="minorHAnsi" w:hAnsiTheme="minorHAnsi" w:cstheme="minorHAnsi"/>
        </w:rPr>
        <w:t>o</w:t>
      </w:r>
      <w:r w:rsidR="00F2556C" w:rsidRPr="00C33EB5">
        <w:rPr>
          <w:rFonts w:asciiTheme="minorHAnsi" w:hAnsiTheme="minorHAnsi" w:cstheme="minorHAnsi"/>
        </w:rPr>
        <w:t>ard</w:t>
      </w:r>
      <w:r w:rsidR="0063414F" w:rsidRPr="00C33EB5">
        <w:rPr>
          <w:rFonts w:asciiTheme="minorHAnsi" w:hAnsiTheme="minorHAnsi" w:cstheme="minorHAnsi"/>
        </w:rPr>
        <w:t xml:space="preserve"> members will frequently be asked to explain a </w:t>
      </w:r>
      <w:r w:rsidR="000C5A32" w:rsidRPr="00C33EB5">
        <w:rPr>
          <w:rFonts w:asciiTheme="minorHAnsi" w:hAnsiTheme="minorHAnsi" w:cstheme="minorHAnsi"/>
        </w:rPr>
        <w:t>c</w:t>
      </w:r>
      <w:r w:rsidR="00FD33A1" w:rsidRPr="00C33EB5">
        <w:rPr>
          <w:rFonts w:asciiTheme="minorHAnsi" w:hAnsiTheme="minorHAnsi" w:cstheme="minorHAnsi"/>
        </w:rPr>
        <w:t>ouncil</w:t>
      </w:r>
      <w:r w:rsidR="0063414F" w:rsidRPr="00C33EB5">
        <w:rPr>
          <w:rFonts w:asciiTheme="minorHAnsi" w:hAnsiTheme="minorHAnsi" w:cstheme="minorHAnsi"/>
        </w:rPr>
        <w:t xml:space="preserve"> action or to give their opinion about an issue as they meet and talk with constituents in the community. It is appropriate to give a brief overview of </w:t>
      </w:r>
      <w:r w:rsidR="000C5A32" w:rsidRPr="00C33EB5">
        <w:rPr>
          <w:rFonts w:asciiTheme="minorHAnsi" w:hAnsiTheme="minorHAnsi" w:cstheme="minorHAnsi"/>
        </w:rPr>
        <w:t>c</w:t>
      </w:r>
      <w:r w:rsidR="00FD33A1" w:rsidRPr="00C33EB5">
        <w:rPr>
          <w:rFonts w:asciiTheme="minorHAnsi" w:hAnsiTheme="minorHAnsi" w:cstheme="minorHAnsi"/>
        </w:rPr>
        <w:t>ity</w:t>
      </w:r>
      <w:r w:rsidR="0063414F" w:rsidRPr="00C33EB5">
        <w:rPr>
          <w:rFonts w:asciiTheme="minorHAnsi" w:hAnsiTheme="minorHAnsi" w:cstheme="minorHAnsi"/>
        </w:rPr>
        <w:t xml:space="preserve"> policy and </w:t>
      </w:r>
      <w:r w:rsidR="0063414F" w:rsidRPr="00C33EB5">
        <w:rPr>
          <w:rFonts w:asciiTheme="minorHAnsi" w:hAnsiTheme="minorHAnsi" w:cstheme="minorHAnsi"/>
        </w:rPr>
        <w:lastRenderedPageBreak/>
        <w:t xml:space="preserve">to refer to </w:t>
      </w:r>
      <w:r w:rsidR="000C5A32" w:rsidRPr="00C33EB5">
        <w:rPr>
          <w:rFonts w:asciiTheme="minorHAnsi" w:hAnsiTheme="minorHAnsi" w:cstheme="minorHAnsi"/>
        </w:rPr>
        <w:t>c</w:t>
      </w:r>
      <w:r w:rsidR="00FD33A1" w:rsidRPr="00C33EB5">
        <w:rPr>
          <w:rFonts w:asciiTheme="minorHAnsi" w:hAnsiTheme="minorHAnsi" w:cstheme="minorHAnsi"/>
        </w:rPr>
        <w:t>ity</w:t>
      </w:r>
      <w:r w:rsidR="0063414F" w:rsidRPr="00C33EB5">
        <w:rPr>
          <w:rFonts w:asciiTheme="minorHAnsi" w:hAnsiTheme="minorHAnsi" w:cstheme="minorHAnsi"/>
        </w:rPr>
        <w:t xml:space="preserve"> staff for further information. It is inappropriate to overtly or implicitly promise </w:t>
      </w:r>
      <w:r w:rsidR="000C5A32" w:rsidRPr="00C33EB5">
        <w:rPr>
          <w:rFonts w:asciiTheme="minorHAnsi" w:hAnsiTheme="minorHAnsi" w:cstheme="minorHAnsi"/>
        </w:rPr>
        <w:t>c</w:t>
      </w:r>
      <w:r w:rsidR="00FD33A1" w:rsidRPr="00C33EB5">
        <w:rPr>
          <w:rFonts w:asciiTheme="minorHAnsi" w:hAnsiTheme="minorHAnsi" w:cstheme="minorHAnsi"/>
        </w:rPr>
        <w:t>ouncil</w:t>
      </w:r>
      <w:r w:rsidR="0063414F" w:rsidRPr="00C33EB5">
        <w:rPr>
          <w:rFonts w:asciiTheme="minorHAnsi" w:hAnsiTheme="minorHAnsi" w:cstheme="minorHAnsi"/>
        </w:rPr>
        <w:t xml:space="preserve"> action, or to promise </w:t>
      </w:r>
      <w:r w:rsidR="000C5A32" w:rsidRPr="00C33EB5">
        <w:rPr>
          <w:rFonts w:asciiTheme="minorHAnsi" w:hAnsiTheme="minorHAnsi" w:cstheme="minorHAnsi"/>
        </w:rPr>
        <w:t>c</w:t>
      </w:r>
      <w:r w:rsidR="00FD33A1" w:rsidRPr="00C33EB5">
        <w:rPr>
          <w:rFonts w:asciiTheme="minorHAnsi" w:hAnsiTheme="minorHAnsi" w:cstheme="minorHAnsi"/>
        </w:rPr>
        <w:t>ity</w:t>
      </w:r>
      <w:r w:rsidR="0063414F" w:rsidRPr="00C33EB5">
        <w:rPr>
          <w:rFonts w:asciiTheme="minorHAnsi" w:hAnsiTheme="minorHAnsi" w:cstheme="minorHAnsi"/>
        </w:rPr>
        <w:t xml:space="preserve"> staff will do something specific (repair a street, solve a drainage problem, install street signs, etc.).</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DD1A03" w:rsidP="003655D2">
      <w:pPr>
        <w:pStyle w:val="ListParagraph"/>
        <w:widowControl w:val="0"/>
        <w:numPr>
          <w:ilvl w:val="0"/>
          <w:numId w:val="23"/>
        </w:numPr>
        <w:autoSpaceDE w:val="0"/>
        <w:autoSpaceDN w:val="0"/>
        <w:adjustRightInd w:val="0"/>
        <w:jc w:val="both"/>
        <w:rPr>
          <w:rFonts w:asciiTheme="minorHAnsi" w:hAnsiTheme="minorHAnsi" w:cstheme="minorHAnsi"/>
          <w:b/>
        </w:rPr>
      </w:pPr>
      <w:r w:rsidRPr="00C33EB5">
        <w:rPr>
          <w:rFonts w:asciiTheme="minorHAnsi" w:hAnsiTheme="minorHAnsi" w:cstheme="minorHAnsi"/>
          <w:b/>
        </w:rPr>
        <w:t xml:space="preserve">Make No Personal Comments About Other </w:t>
      </w:r>
      <w:r w:rsidR="00F2556C" w:rsidRPr="00C33EB5">
        <w:rPr>
          <w:rFonts w:asciiTheme="minorHAnsi" w:hAnsiTheme="minorHAnsi" w:cstheme="minorHAnsi"/>
          <w:b/>
        </w:rPr>
        <w:t>Board</w:t>
      </w:r>
      <w:r w:rsidRPr="00C33EB5">
        <w:rPr>
          <w:rFonts w:asciiTheme="minorHAnsi" w:hAnsiTheme="minorHAnsi" w:cstheme="minorHAnsi"/>
          <w:b/>
        </w:rPr>
        <w:t xml:space="preserve"> Members</w:t>
      </w:r>
      <w:r w:rsidR="0009326C" w:rsidRPr="00C33EB5">
        <w:rPr>
          <w:rFonts w:asciiTheme="minorHAnsi" w:hAnsiTheme="minorHAnsi" w:cstheme="minorHAnsi"/>
          <w:b/>
        </w:rPr>
        <w:t xml:space="preserve">: </w:t>
      </w:r>
      <w:r w:rsidR="0063414F" w:rsidRPr="00C33EB5">
        <w:rPr>
          <w:rFonts w:asciiTheme="minorHAnsi" w:hAnsiTheme="minorHAnsi" w:cstheme="minorHAnsi"/>
        </w:rPr>
        <w:t xml:space="preserve">It is acceptable to publicly disagree about an issue, but it is unacceptable to make derogatory comments about other </w:t>
      </w:r>
      <w:r w:rsidR="000C5A32" w:rsidRPr="00C33EB5">
        <w:rPr>
          <w:rFonts w:asciiTheme="minorHAnsi" w:hAnsiTheme="minorHAnsi" w:cstheme="minorHAnsi"/>
        </w:rPr>
        <w:t>c</w:t>
      </w:r>
      <w:r w:rsidR="00FD33A1" w:rsidRPr="00C33EB5">
        <w:rPr>
          <w:rFonts w:asciiTheme="minorHAnsi" w:hAnsiTheme="minorHAnsi" w:cstheme="minorHAnsi"/>
        </w:rPr>
        <w:t>ouncil</w:t>
      </w:r>
      <w:r w:rsidR="0063414F" w:rsidRPr="00C33EB5">
        <w:rPr>
          <w:rFonts w:asciiTheme="minorHAnsi" w:hAnsiTheme="minorHAnsi" w:cstheme="minorHAnsi"/>
        </w:rPr>
        <w:t xml:space="preserve"> members, their opinions and actions.</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b/>
          <w:sz w:val="24"/>
          <w:szCs w:val="24"/>
        </w:rPr>
      </w:pPr>
    </w:p>
    <w:p w:rsidR="0063414F" w:rsidRPr="00C33EB5" w:rsidRDefault="00DD1A03" w:rsidP="003655D2">
      <w:pPr>
        <w:pStyle w:val="ListParagraph"/>
        <w:widowControl w:val="0"/>
        <w:numPr>
          <w:ilvl w:val="0"/>
          <w:numId w:val="23"/>
        </w:numPr>
        <w:autoSpaceDE w:val="0"/>
        <w:autoSpaceDN w:val="0"/>
        <w:adjustRightInd w:val="0"/>
        <w:jc w:val="both"/>
        <w:rPr>
          <w:rFonts w:asciiTheme="minorHAnsi" w:hAnsiTheme="minorHAnsi" w:cstheme="minorHAnsi"/>
          <w:b/>
        </w:rPr>
      </w:pPr>
      <w:r w:rsidRPr="00C33EB5">
        <w:rPr>
          <w:rFonts w:asciiTheme="minorHAnsi" w:hAnsiTheme="minorHAnsi" w:cstheme="minorHAnsi"/>
          <w:b/>
        </w:rPr>
        <w:t>Remember That This Is a Small Town at Heart</w:t>
      </w:r>
      <w:r w:rsidR="0009326C" w:rsidRPr="00C33EB5">
        <w:rPr>
          <w:rFonts w:asciiTheme="minorHAnsi" w:hAnsiTheme="minorHAnsi" w:cstheme="minorHAnsi"/>
          <w:b/>
        </w:rPr>
        <w:t xml:space="preserve">: </w:t>
      </w:r>
      <w:r w:rsidR="00F2556C" w:rsidRPr="00C33EB5">
        <w:rPr>
          <w:rFonts w:asciiTheme="minorHAnsi" w:hAnsiTheme="minorHAnsi" w:cstheme="minorHAnsi"/>
        </w:rPr>
        <w:t>B</w:t>
      </w:r>
      <w:r w:rsidR="00FD33A1" w:rsidRPr="00C33EB5">
        <w:rPr>
          <w:rFonts w:asciiTheme="minorHAnsi" w:hAnsiTheme="minorHAnsi" w:cstheme="minorHAnsi"/>
        </w:rPr>
        <w:t>o</w:t>
      </w:r>
      <w:r w:rsidR="00F2556C" w:rsidRPr="00C33EB5">
        <w:rPr>
          <w:rFonts w:asciiTheme="minorHAnsi" w:hAnsiTheme="minorHAnsi" w:cstheme="minorHAnsi"/>
        </w:rPr>
        <w:t>ard</w:t>
      </w:r>
      <w:r w:rsidR="0063414F" w:rsidRPr="00C33EB5">
        <w:rPr>
          <w:rFonts w:asciiTheme="minorHAnsi" w:hAnsiTheme="minorHAnsi" w:cstheme="minorHAnsi"/>
        </w:rPr>
        <w:t xml:space="preserve"> members are constantly being observed by the community every day that they serve in office. Their behaviors and comments serve as models for proper deportment in the </w:t>
      </w:r>
      <w:r w:rsidR="000C5A32" w:rsidRPr="00C33EB5">
        <w:rPr>
          <w:rFonts w:asciiTheme="minorHAnsi" w:hAnsiTheme="minorHAnsi" w:cstheme="minorHAnsi"/>
        </w:rPr>
        <w:t>c</w:t>
      </w:r>
      <w:r w:rsidR="00FD33A1" w:rsidRPr="00C33EB5">
        <w:rPr>
          <w:rFonts w:asciiTheme="minorHAnsi" w:hAnsiTheme="minorHAnsi" w:cstheme="minorHAnsi"/>
        </w:rPr>
        <w:t>ity</w:t>
      </w:r>
      <w:r w:rsidR="0063414F" w:rsidRPr="00C33EB5">
        <w:rPr>
          <w:rFonts w:asciiTheme="minorHAnsi" w:hAnsiTheme="minorHAnsi" w:cstheme="minorHAnsi"/>
        </w:rPr>
        <w:t xml:space="preserve">. Honesty and respect for the dignity of each individual should be reflected in every word and action taken by </w:t>
      </w:r>
      <w:r w:rsidR="000C5A32" w:rsidRPr="00C33EB5">
        <w:rPr>
          <w:rFonts w:asciiTheme="minorHAnsi" w:hAnsiTheme="minorHAnsi" w:cstheme="minorHAnsi"/>
        </w:rPr>
        <w:t>c</w:t>
      </w:r>
      <w:r w:rsidR="00FD33A1" w:rsidRPr="00C33EB5">
        <w:rPr>
          <w:rFonts w:asciiTheme="minorHAnsi" w:hAnsiTheme="minorHAnsi" w:cstheme="minorHAnsi"/>
        </w:rPr>
        <w:t>ouncil</w:t>
      </w:r>
      <w:r w:rsidR="0063414F" w:rsidRPr="00C33EB5">
        <w:rPr>
          <w:rFonts w:asciiTheme="minorHAnsi" w:hAnsiTheme="minorHAnsi" w:cstheme="minorHAnsi"/>
        </w:rPr>
        <w:t xml:space="preserve"> members, 24 hours a day, seven days a week. It is a serious and continuous responsibility</w:t>
      </w:r>
      <w:r w:rsidR="0063414F" w:rsidRPr="00C33EB5">
        <w:rPr>
          <w:rFonts w:asciiTheme="minorHAnsi" w:hAnsiTheme="minorHAnsi" w:cstheme="minorHAnsi"/>
          <w:u w:val="single"/>
        </w:rPr>
        <w:t>.</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u w:val="single"/>
        </w:rPr>
      </w:pPr>
      <w:r w:rsidRPr="00C33EB5">
        <w:rPr>
          <w:rFonts w:asciiTheme="minorHAnsi" w:eastAsia="Times New Roman" w:hAnsiTheme="minorHAnsi" w:cstheme="minorHAnsi"/>
          <w:sz w:val="24"/>
          <w:szCs w:val="24"/>
          <w:u w:val="single"/>
        </w:rPr>
        <w:fldChar w:fldCharType="begin"/>
      </w:r>
      <w:r w:rsidRPr="00C33EB5">
        <w:rPr>
          <w:rFonts w:asciiTheme="minorHAnsi" w:eastAsia="Times New Roman" w:hAnsiTheme="minorHAnsi" w:cstheme="minorHAnsi"/>
          <w:sz w:val="24"/>
          <w:szCs w:val="24"/>
          <w:u w:val="single"/>
        </w:rPr>
        <w:instrText>ADVANCE \d4</w:instrText>
      </w:r>
      <w:r w:rsidRPr="00C33EB5">
        <w:rPr>
          <w:rFonts w:asciiTheme="minorHAnsi" w:eastAsia="Times New Roman" w:hAnsiTheme="minorHAnsi" w:cstheme="minorHAnsi"/>
          <w:sz w:val="24"/>
          <w:szCs w:val="24"/>
          <w:u w:val="single"/>
        </w:rPr>
        <w:fldChar w:fldCharType="end"/>
      </w:r>
    </w:p>
    <w:p w:rsidR="0063414F" w:rsidRPr="00C33EB5" w:rsidRDefault="00F2556C" w:rsidP="00963F34">
      <w:pPr>
        <w:widowControl w:val="0"/>
        <w:autoSpaceDE w:val="0"/>
        <w:autoSpaceDN w:val="0"/>
        <w:adjustRightInd w:val="0"/>
        <w:spacing w:after="0" w:line="240" w:lineRule="auto"/>
        <w:jc w:val="both"/>
        <w:rPr>
          <w:rFonts w:asciiTheme="minorHAnsi" w:eastAsia="Times New Roman" w:hAnsiTheme="minorHAnsi" w:cstheme="minorHAnsi"/>
          <w:b/>
          <w:bCs/>
          <w:sz w:val="24"/>
          <w:szCs w:val="24"/>
        </w:rPr>
      </w:pPr>
      <w:r w:rsidRPr="00C33EB5">
        <w:rPr>
          <w:rFonts w:asciiTheme="minorHAnsi" w:eastAsia="Times New Roman" w:hAnsiTheme="minorHAnsi" w:cstheme="minorHAnsi"/>
          <w:b/>
          <w:bCs/>
          <w:sz w:val="24"/>
          <w:szCs w:val="24"/>
        </w:rPr>
        <w:t>BOARD MEMBER</w:t>
      </w:r>
      <w:r w:rsidR="0009326C" w:rsidRPr="00C33EB5">
        <w:rPr>
          <w:rFonts w:asciiTheme="minorHAnsi" w:eastAsia="Times New Roman" w:hAnsiTheme="minorHAnsi" w:cstheme="minorHAnsi"/>
          <w:b/>
          <w:bCs/>
          <w:sz w:val="24"/>
          <w:szCs w:val="24"/>
        </w:rPr>
        <w:t xml:space="preserve"> CONDUCT WITH OTHER PUBLIC AGENCIES</w:t>
      </w:r>
    </w:p>
    <w:p w:rsidR="007B0ACB" w:rsidRPr="00C33EB5" w:rsidRDefault="007B0ACB" w:rsidP="00963F34">
      <w:pPr>
        <w:widowControl w:val="0"/>
        <w:autoSpaceDE w:val="0"/>
        <w:autoSpaceDN w:val="0"/>
        <w:adjustRightInd w:val="0"/>
        <w:spacing w:after="0" w:line="240" w:lineRule="auto"/>
        <w:jc w:val="both"/>
        <w:rPr>
          <w:rFonts w:asciiTheme="minorHAnsi" w:eastAsia="Times New Roman" w:hAnsiTheme="minorHAnsi" w:cstheme="minorHAnsi"/>
          <w:b/>
          <w:bCs/>
          <w:sz w:val="24"/>
          <w:szCs w:val="24"/>
        </w:rPr>
      </w:pPr>
    </w:p>
    <w:p w:rsidR="007B0ACB" w:rsidRPr="00C33EB5" w:rsidRDefault="00DD1A03" w:rsidP="007B0ACB">
      <w:pPr>
        <w:pStyle w:val="ListParagraph"/>
        <w:widowControl w:val="0"/>
        <w:numPr>
          <w:ilvl w:val="0"/>
          <w:numId w:val="36"/>
        </w:numPr>
        <w:autoSpaceDE w:val="0"/>
        <w:autoSpaceDN w:val="0"/>
        <w:adjustRightInd w:val="0"/>
        <w:jc w:val="both"/>
        <w:rPr>
          <w:rFonts w:asciiTheme="minorHAnsi" w:hAnsiTheme="minorHAnsi" w:cstheme="minorHAnsi"/>
          <w:b/>
          <w:bCs/>
        </w:rPr>
      </w:pPr>
      <w:r w:rsidRPr="00C33EB5">
        <w:rPr>
          <w:rFonts w:asciiTheme="minorHAnsi" w:hAnsiTheme="minorHAnsi" w:cstheme="minorHAnsi"/>
          <w:b/>
          <w:bCs/>
        </w:rPr>
        <w:t xml:space="preserve">Be Clear About Representing the </w:t>
      </w:r>
      <w:r w:rsidR="00FD33A1" w:rsidRPr="00C33EB5">
        <w:rPr>
          <w:rFonts w:asciiTheme="minorHAnsi" w:hAnsiTheme="minorHAnsi" w:cstheme="minorHAnsi"/>
          <w:b/>
          <w:bCs/>
        </w:rPr>
        <w:t>City</w:t>
      </w:r>
      <w:r w:rsidRPr="00C33EB5">
        <w:rPr>
          <w:rFonts w:asciiTheme="minorHAnsi" w:hAnsiTheme="minorHAnsi" w:cstheme="minorHAnsi"/>
          <w:b/>
          <w:bCs/>
        </w:rPr>
        <w:t xml:space="preserve"> or Personal Interests</w:t>
      </w:r>
      <w:r w:rsidR="007B0ACB" w:rsidRPr="00C33EB5">
        <w:rPr>
          <w:rFonts w:asciiTheme="minorHAnsi" w:hAnsiTheme="minorHAnsi" w:cstheme="minorHAnsi"/>
          <w:b/>
          <w:bCs/>
        </w:rPr>
        <w:t xml:space="preserve">: </w:t>
      </w:r>
      <w:r w:rsidR="007B0ACB" w:rsidRPr="00C33EB5">
        <w:rPr>
          <w:rFonts w:asciiTheme="minorHAnsi" w:hAnsiTheme="minorHAnsi" w:cstheme="minorHAnsi"/>
          <w:bCs/>
        </w:rPr>
        <w:t xml:space="preserve">If a </w:t>
      </w:r>
      <w:r w:rsidR="00F2556C" w:rsidRPr="00C33EB5">
        <w:rPr>
          <w:rFonts w:asciiTheme="minorHAnsi" w:hAnsiTheme="minorHAnsi" w:cstheme="minorHAnsi"/>
          <w:bCs/>
        </w:rPr>
        <w:t>board</w:t>
      </w:r>
      <w:r w:rsidR="005D768D" w:rsidRPr="00C33EB5">
        <w:rPr>
          <w:rFonts w:asciiTheme="minorHAnsi" w:hAnsiTheme="minorHAnsi" w:cstheme="minorHAnsi"/>
          <w:bCs/>
        </w:rPr>
        <w:t xml:space="preserve"> member</w:t>
      </w:r>
      <w:r w:rsidR="007B0ACB" w:rsidRPr="00C33EB5">
        <w:rPr>
          <w:rFonts w:asciiTheme="minorHAnsi" w:hAnsiTheme="minorHAnsi" w:cstheme="minorHAnsi"/>
          <w:bCs/>
        </w:rPr>
        <w:t xml:space="preserve"> appears be</w:t>
      </w:r>
      <w:r w:rsidR="00F2556C" w:rsidRPr="00C33EB5">
        <w:rPr>
          <w:rFonts w:asciiTheme="minorHAnsi" w:hAnsiTheme="minorHAnsi" w:cstheme="minorHAnsi"/>
          <w:bCs/>
        </w:rPr>
        <w:t>f</w:t>
      </w:r>
      <w:r w:rsidR="007B0ACB" w:rsidRPr="00C33EB5">
        <w:rPr>
          <w:rFonts w:asciiTheme="minorHAnsi" w:hAnsiTheme="minorHAnsi" w:cstheme="minorHAnsi"/>
          <w:bCs/>
        </w:rPr>
        <w:t xml:space="preserve">ore another governmental agency or organization to give a statement on an issue, the </w:t>
      </w:r>
      <w:r w:rsidR="000C5A32" w:rsidRPr="00C33EB5">
        <w:rPr>
          <w:rFonts w:asciiTheme="minorHAnsi" w:hAnsiTheme="minorHAnsi" w:cstheme="minorHAnsi"/>
          <w:bCs/>
        </w:rPr>
        <w:t>c</w:t>
      </w:r>
      <w:r w:rsidR="005D768D" w:rsidRPr="00C33EB5">
        <w:rPr>
          <w:rFonts w:asciiTheme="minorHAnsi" w:hAnsiTheme="minorHAnsi" w:cstheme="minorHAnsi"/>
          <w:bCs/>
        </w:rPr>
        <w:t>ouncil member</w:t>
      </w:r>
      <w:r w:rsidR="007B0ACB" w:rsidRPr="00C33EB5">
        <w:rPr>
          <w:rFonts w:asciiTheme="minorHAnsi" w:hAnsiTheme="minorHAnsi" w:cstheme="minorHAnsi"/>
          <w:bCs/>
        </w:rPr>
        <w:t xml:space="preserve"> must clearly state:</w:t>
      </w:r>
    </w:p>
    <w:p w:rsidR="00DE6987" w:rsidRPr="00C33EB5" w:rsidRDefault="00DE6987" w:rsidP="00DE6987">
      <w:pPr>
        <w:pStyle w:val="ListParagraph"/>
        <w:widowControl w:val="0"/>
        <w:autoSpaceDE w:val="0"/>
        <w:autoSpaceDN w:val="0"/>
        <w:adjustRightInd w:val="0"/>
        <w:jc w:val="both"/>
        <w:rPr>
          <w:rFonts w:asciiTheme="minorHAnsi" w:hAnsiTheme="minorHAnsi" w:cstheme="minorHAnsi"/>
          <w:b/>
          <w:bCs/>
        </w:rPr>
      </w:pPr>
    </w:p>
    <w:p w:rsidR="007B0ACB" w:rsidRPr="00C33EB5" w:rsidRDefault="007B0ACB" w:rsidP="007B0ACB">
      <w:pPr>
        <w:pStyle w:val="ListParagraph"/>
        <w:widowControl w:val="0"/>
        <w:numPr>
          <w:ilvl w:val="1"/>
          <w:numId w:val="36"/>
        </w:numPr>
        <w:autoSpaceDE w:val="0"/>
        <w:autoSpaceDN w:val="0"/>
        <w:adjustRightInd w:val="0"/>
        <w:jc w:val="both"/>
        <w:rPr>
          <w:rFonts w:asciiTheme="minorHAnsi" w:hAnsiTheme="minorHAnsi" w:cstheme="minorHAnsi"/>
          <w:b/>
          <w:bCs/>
        </w:rPr>
      </w:pPr>
      <w:r w:rsidRPr="00C33EB5">
        <w:rPr>
          <w:rFonts w:asciiTheme="minorHAnsi" w:hAnsiTheme="minorHAnsi" w:cstheme="minorHAnsi"/>
          <w:bCs/>
        </w:rPr>
        <w:t xml:space="preserve">If his or her statement reflects personal opinion or is the official stance of the </w:t>
      </w:r>
      <w:r w:rsidR="00FD33A1" w:rsidRPr="00C33EB5">
        <w:rPr>
          <w:rFonts w:asciiTheme="minorHAnsi" w:hAnsiTheme="minorHAnsi" w:cstheme="minorHAnsi"/>
          <w:bCs/>
        </w:rPr>
        <w:t>city</w:t>
      </w:r>
      <w:r w:rsidRPr="00C33EB5">
        <w:rPr>
          <w:rFonts w:asciiTheme="minorHAnsi" w:hAnsiTheme="minorHAnsi" w:cstheme="minorHAnsi"/>
          <w:bCs/>
        </w:rPr>
        <w:t>;</w:t>
      </w:r>
    </w:p>
    <w:p w:rsidR="00DE6987" w:rsidRPr="00C33EB5" w:rsidRDefault="00DE6987" w:rsidP="00DE6987">
      <w:pPr>
        <w:pStyle w:val="ListParagraph"/>
        <w:widowControl w:val="0"/>
        <w:autoSpaceDE w:val="0"/>
        <w:autoSpaceDN w:val="0"/>
        <w:adjustRightInd w:val="0"/>
        <w:ind w:left="1440"/>
        <w:jc w:val="both"/>
        <w:rPr>
          <w:rFonts w:asciiTheme="minorHAnsi" w:hAnsiTheme="minorHAnsi" w:cstheme="minorHAnsi"/>
          <w:b/>
          <w:bCs/>
        </w:rPr>
      </w:pPr>
    </w:p>
    <w:p w:rsidR="000C5A32" w:rsidRPr="00C33EB5" w:rsidRDefault="007B0ACB" w:rsidP="000C5A32">
      <w:pPr>
        <w:pStyle w:val="ListParagraph"/>
        <w:widowControl w:val="0"/>
        <w:numPr>
          <w:ilvl w:val="1"/>
          <w:numId w:val="36"/>
        </w:numPr>
        <w:autoSpaceDE w:val="0"/>
        <w:autoSpaceDN w:val="0"/>
        <w:adjustRightInd w:val="0"/>
        <w:jc w:val="both"/>
        <w:rPr>
          <w:rFonts w:asciiTheme="minorHAnsi" w:hAnsiTheme="minorHAnsi" w:cstheme="minorHAnsi"/>
          <w:b/>
          <w:bCs/>
        </w:rPr>
      </w:pPr>
      <w:r w:rsidRPr="00C33EB5">
        <w:rPr>
          <w:rFonts w:asciiTheme="minorHAnsi" w:hAnsiTheme="minorHAnsi" w:cstheme="minorHAnsi"/>
          <w:bCs/>
        </w:rPr>
        <w:t xml:space="preserve">Whether this is the majority or minority opinion of the </w:t>
      </w:r>
      <w:r w:rsidR="00F2556C" w:rsidRPr="00C33EB5">
        <w:rPr>
          <w:rFonts w:asciiTheme="minorHAnsi" w:hAnsiTheme="minorHAnsi" w:cstheme="minorHAnsi"/>
          <w:bCs/>
        </w:rPr>
        <w:t>board</w:t>
      </w:r>
      <w:r w:rsidRPr="00C33EB5">
        <w:rPr>
          <w:rFonts w:asciiTheme="minorHAnsi" w:hAnsiTheme="minorHAnsi" w:cstheme="minorHAnsi"/>
          <w:bCs/>
        </w:rPr>
        <w:t xml:space="preserve">. If the </w:t>
      </w:r>
      <w:r w:rsidR="00F2556C" w:rsidRPr="00C33EB5">
        <w:rPr>
          <w:rFonts w:asciiTheme="minorHAnsi" w:hAnsiTheme="minorHAnsi" w:cstheme="minorHAnsi"/>
          <w:bCs/>
        </w:rPr>
        <w:t>board</w:t>
      </w:r>
      <w:r w:rsidR="005D768D" w:rsidRPr="00C33EB5">
        <w:rPr>
          <w:rFonts w:asciiTheme="minorHAnsi" w:hAnsiTheme="minorHAnsi" w:cstheme="minorHAnsi"/>
          <w:bCs/>
        </w:rPr>
        <w:t xml:space="preserve"> member</w:t>
      </w:r>
      <w:r w:rsidRPr="00C33EB5">
        <w:rPr>
          <w:rFonts w:asciiTheme="minorHAnsi" w:hAnsiTheme="minorHAnsi" w:cstheme="minorHAnsi"/>
          <w:bCs/>
        </w:rPr>
        <w:t xml:space="preserve"> is representing the </w:t>
      </w:r>
      <w:r w:rsidR="000C5A32" w:rsidRPr="00C33EB5">
        <w:rPr>
          <w:rFonts w:asciiTheme="minorHAnsi" w:hAnsiTheme="minorHAnsi" w:cstheme="minorHAnsi"/>
          <w:bCs/>
        </w:rPr>
        <w:t>c</w:t>
      </w:r>
      <w:r w:rsidR="00FD33A1" w:rsidRPr="00C33EB5">
        <w:rPr>
          <w:rFonts w:asciiTheme="minorHAnsi" w:hAnsiTheme="minorHAnsi" w:cstheme="minorHAnsi"/>
          <w:bCs/>
        </w:rPr>
        <w:t>ity</w:t>
      </w:r>
      <w:r w:rsidRPr="00C33EB5">
        <w:rPr>
          <w:rFonts w:asciiTheme="minorHAnsi" w:hAnsiTheme="minorHAnsi" w:cstheme="minorHAnsi"/>
          <w:bCs/>
        </w:rPr>
        <w:t xml:space="preserve">, the </w:t>
      </w:r>
      <w:r w:rsidR="005D768D" w:rsidRPr="00C33EB5">
        <w:rPr>
          <w:rFonts w:asciiTheme="minorHAnsi" w:hAnsiTheme="minorHAnsi" w:cstheme="minorHAnsi"/>
          <w:bCs/>
        </w:rPr>
        <w:t>member</w:t>
      </w:r>
      <w:r w:rsidRPr="00C33EB5">
        <w:rPr>
          <w:rFonts w:asciiTheme="minorHAnsi" w:hAnsiTheme="minorHAnsi" w:cstheme="minorHAnsi"/>
          <w:bCs/>
        </w:rPr>
        <w:t xml:space="preserve"> must support and advocate the official </w:t>
      </w:r>
      <w:r w:rsidR="000C5A32" w:rsidRPr="00C33EB5">
        <w:rPr>
          <w:rFonts w:asciiTheme="minorHAnsi" w:hAnsiTheme="minorHAnsi" w:cstheme="minorHAnsi"/>
          <w:bCs/>
        </w:rPr>
        <w:t>c</w:t>
      </w:r>
      <w:r w:rsidR="00FD33A1" w:rsidRPr="00C33EB5">
        <w:rPr>
          <w:rFonts w:asciiTheme="minorHAnsi" w:hAnsiTheme="minorHAnsi" w:cstheme="minorHAnsi"/>
          <w:bCs/>
        </w:rPr>
        <w:t>ity</w:t>
      </w:r>
      <w:r w:rsidR="00DE6987" w:rsidRPr="00C33EB5">
        <w:rPr>
          <w:rFonts w:asciiTheme="minorHAnsi" w:hAnsiTheme="minorHAnsi" w:cstheme="minorHAnsi"/>
          <w:bCs/>
        </w:rPr>
        <w:t xml:space="preserve"> position on an issue, not a personal viewpoint.</w:t>
      </w:r>
    </w:p>
    <w:p w:rsidR="000C5A32" w:rsidRPr="00C33EB5" w:rsidRDefault="000C5A32" w:rsidP="000C5A32">
      <w:pPr>
        <w:pStyle w:val="ListParagraph"/>
        <w:rPr>
          <w:rFonts w:asciiTheme="minorHAnsi" w:hAnsiTheme="minorHAnsi" w:cstheme="minorHAnsi"/>
          <w:b/>
          <w:bCs/>
        </w:rPr>
      </w:pPr>
    </w:p>
    <w:p w:rsidR="00DE6987" w:rsidRPr="00C33EB5" w:rsidRDefault="00DE6987" w:rsidP="00DE6987">
      <w:pPr>
        <w:pStyle w:val="ListParagraph"/>
        <w:widowControl w:val="0"/>
        <w:numPr>
          <w:ilvl w:val="1"/>
          <w:numId w:val="36"/>
        </w:numPr>
        <w:autoSpaceDE w:val="0"/>
        <w:autoSpaceDN w:val="0"/>
        <w:adjustRightInd w:val="0"/>
        <w:jc w:val="both"/>
        <w:rPr>
          <w:rFonts w:asciiTheme="minorHAnsi" w:hAnsiTheme="minorHAnsi" w:cstheme="minorHAnsi"/>
          <w:b/>
          <w:bCs/>
        </w:rPr>
      </w:pPr>
      <w:r w:rsidRPr="00C33EB5">
        <w:rPr>
          <w:rFonts w:asciiTheme="minorHAnsi" w:hAnsiTheme="minorHAnsi" w:cstheme="minorHAnsi"/>
          <w:bCs/>
        </w:rPr>
        <w:t xml:space="preserve">If the </w:t>
      </w:r>
      <w:r w:rsidR="00F2556C" w:rsidRPr="00C33EB5">
        <w:rPr>
          <w:rFonts w:asciiTheme="minorHAnsi" w:hAnsiTheme="minorHAnsi" w:cstheme="minorHAnsi"/>
          <w:bCs/>
        </w:rPr>
        <w:t>board</w:t>
      </w:r>
      <w:r w:rsidR="005D768D" w:rsidRPr="00C33EB5">
        <w:rPr>
          <w:rFonts w:asciiTheme="minorHAnsi" w:hAnsiTheme="minorHAnsi" w:cstheme="minorHAnsi"/>
          <w:bCs/>
        </w:rPr>
        <w:t xml:space="preserve"> member</w:t>
      </w:r>
      <w:r w:rsidRPr="00C33EB5">
        <w:rPr>
          <w:rFonts w:asciiTheme="minorHAnsi" w:hAnsiTheme="minorHAnsi" w:cstheme="minorHAnsi"/>
          <w:bCs/>
        </w:rPr>
        <w:t xml:space="preserve"> is representing another organization whose position is different from the </w:t>
      </w:r>
      <w:r w:rsidR="000C5A32" w:rsidRPr="00C33EB5">
        <w:rPr>
          <w:rFonts w:asciiTheme="minorHAnsi" w:hAnsiTheme="minorHAnsi" w:cstheme="minorHAnsi"/>
          <w:bCs/>
        </w:rPr>
        <w:t>c</w:t>
      </w:r>
      <w:r w:rsidR="00FD33A1" w:rsidRPr="00C33EB5">
        <w:rPr>
          <w:rFonts w:asciiTheme="minorHAnsi" w:hAnsiTheme="minorHAnsi" w:cstheme="minorHAnsi"/>
          <w:bCs/>
        </w:rPr>
        <w:t>ity</w:t>
      </w:r>
      <w:r w:rsidRPr="00C33EB5">
        <w:rPr>
          <w:rFonts w:asciiTheme="minorHAnsi" w:hAnsiTheme="minorHAnsi" w:cstheme="minorHAnsi"/>
          <w:bCs/>
        </w:rPr>
        <w:t xml:space="preserve">, the </w:t>
      </w:r>
      <w:r w:rsidR="005D768D" w:rsidRPr="00C33EB5">
        <w:rPr>
          <w:rFonts w:asciiTheme="minorHAnsi" w:hAnsiTheme="minorHAnsi" w:cstheme="minorHAnsi"/>
          <w:bCs/>
        </w:rPr>
        <w:t>member</w:t>
      </w:r>
      <w:r w:rsidRPr="00C33EB5">
        <w:rPr>
          <w:rFonts w:asciiTheme="minorHAnsi" w:hAnsiTheme="minorHAnsi" w:cstheme="minorHAnsi"/>
          <w:bCs/>
        </w:rPr>
        <w:t xml:space="preserve"> should withdraw from voting on the issue if it significantly impacts or is detrimental to the </w:t>
      </w:r>
      <w:r w:rsidR="000C5A32" w:rsidRPr="00C33EB5">
        <w:rPr>
          <w:rFonts w:asciiTheme="minorHAnsi" w:hAnsiTheme="minorHAnsi" w:cstheme="minorHAnsi"/>
          <w:bCs/>
        </w:rPr>
        <w:t>c</w:t>
      </w:r>
      <w:r w:rsidR="00FD33A1" w:rsidRPr="00C33EB5">
        <w:rPr>
          <w:rFonts w:asciiTheme="minorHAnsi" w:hAnsiTheme="minorHAnsi" w:cstheme="minorHAnsi"/>
          <w:bCs/>
        </w:rPr>
        <w:t>ity</w:t>
      </w:r>
      <w:r w:rsidRPr="00C33EB5">
        <w:rPr>
          <w:rFonts w:asciiTheme="minorHAnsi" w:hAnsiTheme="minorHAnsi" w:cstheme="minorHAnsi"/>
          <w:bCs/>
        </w:rPr>
        <w:t xml:space="preserve">’s interest. </w:t>
      </w:r>
      <w:r w:rsidR="00F2556C" w:rsidRPr="00C33EB5">
        <w:rPr>
          <w:rFonts w:asciiTheme="minorHAnsi" w:hAnsiTheme="minorHAnsi" w:cstheme="minorHAnsi"/>
          <w:bCs/>
        </w:rPr>
        <w:t>Board</w:t>
      </w:r>
      <w:r w:rsidRPr="00C33EB5">
        <w:rPr>
          <w:rFonts w:asciiTheme="minorHAnsi" w:hAnsiTheme="minorHAnsi" w:cstheme="minorHAnsi"/>
          <w:bCs/>
        </w:rPr>
        <w:t xml:space="preserve"> members should be clear about which organizations</w:t>
      </w:r>
      <w:r w:rsidR="000C5A32" w:rsidRPr="00C33EB5">
        <w:rPr>
          <w:rFonts w:asciiTheme="minorHAnsi" w:hAnsiTheme="minorHAnsi" w:cstheme="minorHAnsi"/>
          <w:bCs/>
        </w:rPr>
        <w:t xml:space="preserve"> they represent and inform the m</w:t>
      </w:r>
      <w:r w:rsidRPr="00C33EB5">
        <w:rPr>
          <w:rFonts w:asciiTheme="minorHAnsi" w:hAnsiTheme="minorHAnsi" w:cstheme="minorHAnsi"/>
          <w:bCs/>
        </w:rPr>
        <w:t xml:space="preserve">ayor and </w:t>
      </w:r>
      <w:r w:rsidR="000C5A32" w:rsidRPr="00C33EB5">
        <w:rPr>
          <w:rFonts w:asciiTheme="minorHAnsi" w:hAnsiTheme="minorHAnsi" w:cstheme="minorHAnsi"/>
          <w:bCs/>
        </w:rPr>
        <w:t>c</w:t>
      </w:r>
      <w:r w:rsidR="00FD33A1" w:rsidRPr="00C33EB5">
        <w:rPr>
          <w:rFonts w:asciiTheme="minorHAnsi" w:hAnsiTheme="minorHAnsi" w:cstheme="minorHAnsi"/>
          <w:bCs/>
        </w:rPr>
        <w:t>ouncil</w:t>
      </w:r>
      <w:r w:rsidRPr="00C33EB5">
        <w:rPr>
          <w:rFonts w:asciiTheme="minorHAnsi" w:hAnsiTheme="minorHAnsi" w:cstheme="minorHAnsi"/>
          <w:bCs/>
        </w:rPr>
        <w:t xml:space="preserve"> of their involvement.</w:t>
      </w:r>
    </w:p>
    <w:p w:rsidR="000C5A32" w:rsidRPr="00C33EB5" w:rsidRDefault="000C5A32" w:rsidP="000C5A32">
      <w:pPr>
        <w:pStyle w:val="ListParagraph"/>
        <w:widowControl w:val="0"/>
        <w:autoSpaceDE w:val="0"/>
        <w:autoSpaceDN w:val="0"/>
        <w:adjustRightInd w:val="0"/>
        <w:jc w:val="both"/>
        <w:rPr>
          <w:rFonts w:asciiTheme="minorHAnsi" w:hAnsiTheme="minorHAnsi" w:cstheme="minorHAnsi"/>
          <w:b/>
        </w:rPr>
      </w:pPr>
    </w:p>
    <w:p w:rsidR="0063414F" w:rsidRPr="005312B5" w:rsidRDefault="00DD1A03" w:rsidP="00DE6987">
      <w:pPr>
        <w:pStyle w:val="ListParagraph"/>
        <w:widowControl w:val="0"/>
        <w:numPr>
          <w:ilvl w:val="0"/>
          <w:numId w:val="36"/>
        </w:numPr>
        <w:autoSpaceDE w:val="0"/>
        <w:autoSpaceDN w:val="0"/>
        <w:adjustRightInd w:val="0"/>
        <w:jc w:val="both"/>
        <w:rPr>
          <w:rFonts w:asciiTheme="minorHAnsi" w:hAnsiTheme="minorHAnsi" w:cstheme="minorHAnsi"/>
          <w:b/>
        </w:rPr>
      </w:pPr>
      <w:r w:rsidRPr="00C33EB5">
        <w:rPr>
          <w:rFonts w:asciiTheme="minorHAnsi" w:hAnsiTheme="minorHAnsi" w:cstheme="minorHAnsi"/>
          <w:b/>
        </w:rPr>
        <w:t>Correspondence Also Should Be Equally Clear About Representation</w:t>
      </w:r>
      <w:r w:rsidR="0009326C" w:rsidRPr="00C33EB5">
        <w:rPr>
          <w:rFonts w:asciiTheme="minorHAnsi" w:hAnsiTheme="minorHAnsi" w:cstheme="minorHAnsi"/>
          <w:b/>
        </w:rPr>
        <w:t xml:space="preserve">: </w:t>
      </w:r>
      <w:r w:rsidR="00FD33A1" w:rsidRPr="00C33EB5">
        <w:rPr>
          <w:rFonts w:asciiTheme="minorHAnsi" w:hAnsiTheme="minorHAnsi" w:cstheme="minorHAnsi"/>
        </w:rPr>
        <w:t>City</w:t>
      </w:r>
      <w:r w:rsidR="0063414F" w:rsidRPr="00C33EB5">
        <w:rPr>
          <w:rFonts w:asciiTheme="minorHAnsi" w:hAnsiTheme="minorHAnsi" w:cstheme="minorHAnsi"/>
        </w:rPr>
        <w:t xml:space="preserve"> letterhead may be used when the </w:t>
      </w:r>
      <w:r w:rsidR="00F2556C" w:rsidRPr="00C33EB5">
        <w:rPr>
          <w:rFonts w:asciiTheme="minorHAnsi" w:hAnsiTheme="minorHAnsi" w:cstheme="minorHAnsi"/>
        </w:rPr>
        <w:t>board</w:t>
      </w:r>
      <w:r w:rsidR="0063414F" w:rsidRPr="00C33EB5">
        <w:rPr>
          <w:rFonts w:asciiTheme="minorHAnsi" w:hAnsiTheme="minorHAnsi" w:cstheme="minorHAnsi"/>
        </w:rPr>
        <w:t xml:space="preserve"> member is representing the </w:t>
      </w:r>
      <w:r w:rsidR="000C5A32" w:rsidRPr="00C33EB5">
        <w:rPr>
          <w:rFonts w:asciiTheme="minorHAnsi" w:hAnsiTheme="minorHAnsi" w:cstheme="minorHAnsi"/>
        </w:rPr>
        <w:t>c</w:t>
      </w:r>
      <w:r w:rsidR="00FD33A1" w:rsidRPr="00C33EB5">
        <w:rPr>
          <w:rFonts w:asciiTheme="minorHAnsi" w:hAnsiTheme="minorHAnsi" w:cstheme="minorHAnsi"/>
        </w:rPr>
        <w:t>ity</w:t>
      </w:r>
      <w:r w:rsidR="0063414F" w:rsidRPr="00C33EB5">
        <w:rPr>
          <w:rFonts w:asciiTheme="minorHAnsi" w:hAnsiTheme="minorHAnsi" w:cstheme="minorHAnsi"/>
        </w:rPr>
        <w:t xml:space="preserve"> and the </w:t>
      </w:r>
      <w:r w:rsidR="000C5A32" w:rsidRPr="00C33EB5">
        <w:rPr>
          <w:rFonts w:asciiTheme="minorHAnsi" w:hAnsiTheme="minorHAnsi" w:cstheme="minorHAnsi"/>
        </w:rPr>
        <w:t>c</w:t>
      </w:r>
      <w:r w:rsidR="00FD33A1" w:rsidRPr="00C33EB5">
        <w:rPr>
          <w:rFonts w:asciiTheme="minorHAnsi" w:hAnsiTheme="minorHAnsi" w:cstheme="minorHAnsi"/>
        </w:rPr>
        <w:t>ity</w:t>
      </w:r>
      <w:r w:rsidR="0063414F" w:rsidRPr="00C33EB5">
        <w:rPr>
          <w:rFonts w:asciiTheme="minorHAnsi" w:hAnsiTheme="minorHAnsi" w:cstheme="minorHAnsi"/>
        </w:rPr>
        <w:t xml:space="preserve">’s official position. A copy of official correspondence should be given to the </w:t>
      </w:r>
      <w:r w:rsidR="000C5A32" w:rsidRPr="00C33EB5">
        <w:rPr>
          <w:rFonts w:asciiTheme="minorHAnsi" w:hAnsiTheme="minorHAnsi" w:cstheme="minorHAnsi"/>
        </w:rPr>
        <w:t>c</w:t>
      </w:r>
      <w:r w:rsidR="00FD33A1" w:rsidRPr="00C33EB5">
        <w:rPr>
          <w:rFonts w:asciiTheme="minorHAnsi" w:hAnsiTheme="minorHAnsi" w:cstheme="minorHAnsi"/>
        </w:rPr>
        <w:t>ity</w:t>
      </w:r>
      <w:r w:rsidR="000C5A32" w:rsidRPr="00C33EB5">
        <w:rPr>
          <w:rFonts w:asciiTheme="minorHAnsi" w:hAnsiTheme="minorHAnsi" w:cstheme="minorHAnsi"/>
        </w:rPr>
        <w:t xml:space="preserve"> m</w:t>
      </w:r>
      <w:r w:rsidR="0063414F" w:rsidRPr="00C33EB5">
        <w:rPr>
          <w:rFonts w:asciiTheme="minorHAnsi" w:hAnsiTheme="minorHAnsi" w:cstheme="minorHAnsi"/>
        </w:rPr>
        <w:t xml:space="preserve">anager for filing as part of the permanent public record. </w:t>
      </w:r>
    </w:p>
    <w:p w:rsidR="005312B5" w:rsidRPr="00C33EB5" w:rsidRDefault="005312B5" w:rsidP="005312B5">
      <w:pPr>
        <w:pStyle w:val="ListParagraph"/>
        <w:widowControl w:val="0"/>
        <w:autoSpaceDE w:val="0"/>
        <w:autoSpaceDN w:val="0"/>
        <w:adjustRightInd w:val="0"/>
        <w:jc w:val="both"/>
        <w:rPr>
          <w:rFonts w:asciiTheme="minorHAnsi" w:hAnsiTheme="minorHAnsi" w:cstheme="minorHAnsi"/>
          <w:b/>
        </w:rPr>
      </w:pPr>
    </w:p>
    <w:p w:rsidR="0009326C" w:rsidRPr="00C33EB5" w:rsidRDefault="0009326C" w:rsidP="00963F34">
      <w:pPr>
        <w:widowControl w:val="0"/>
        <w:autoSpaceDE w:val="0"/>
        <w:autoSpaceDN w:val="0"/>
        <w:adjustRightInd w:val="0"/>
        <w:spacing w:after="0" w:line="240" w:lineRule="auto"/>
        <w:jc w:val="both"/>
        <w:rPr>
          <w:rFonts w:asciiTheme="minorHAnsi" w:eastAsia="Times New Roman" w:hAnsiTheme="minorHAnsi" w:cstheme="minorHAnsi"/>
          <w:b/>
          <w:bCs/>
          <w:sz w:val="24"/>
          <w:szCs w:val="24"/>
        </w:rPr>
      </w:pPr>
    </w:p>
    <w:p w:rsidR="0063414F" w:rsidRPr="00C33EB5" w:rsidRDefault="00F2556C"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b/>
          <w:bCs/>
          <w:sz w:val="24"/>
          <w:szCs w:val="24"/>
        </w:rPr>
        <w:lastRenderedPageBreak/>
        <w:t>BOARD MEMBER</w:t>
      </w:r>
      <w:r w:rsidR="0009326C" w:rsidRPr="00C33EB5">
        <w:rPr>
          <w:rFonts w:asciiTheme="minorHAnsi" w:eastAsia="Times New Roman" w:hAnsiTheme="minorHAnsi" w:cstheme="minorHAnsi"/>
          <w:b/>
          <w:bCs/>
          <w:sz w:val="24"/>
          <w:szCs w:val="24"/>
        </w:rPr>
        <w:t xml:space="preserve"> CONDUCT WITH BOARDS AND COMMISSIONS</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 xml:space="preserve">The </w:t>
      </w:r>
      <w:r w:rsidR="000C5A32"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ity</w:t>
      </w:r>
      <w:r w:rsidR="000C5A32" w:rsidRPr="00C33EB5">
        <w:rPr>
          <w:rFonts w:asciiTheme="minorHAnsi" w:eastAsia="Times New Roman" w:hAnsiTheme="minorHAnsi" w:cstheme="minorHAnsi"/>
          <w:sz w:val="24"/>
          <w:szCs w:val="24"/>
        </w:rPr>
        <w:t xml:space="preserve"> has established several boards and c</w:t>
      </w:r>
      <w:r w:rsidRPr="00C33EB5">
        <w:rPr>
          <w:rFonts w:asciiTheme="minorHAnsi" w:eastAsia="Times New Roman" w:hAnsiTheme="minorHAnsi" w:cstheme="minorHAnsi"/>
          <w:sz w:val="24"/>
          <w:szCs w:val="24"/>
        </w:rPr>
        <w:t>ommissions as a means of gathering more communit</w:t>
      </w:r>
      <w:r w:rsidR="000C5A32" w:rsidRPr="00C33EB5">
        <w:rPr>
          <w:rFonts w:asciiTheme="minorHAnsi" w:eastAsia="Times New Roman" w:hAnsiTheme="minorHAnsi" w:cstheme="minorHAnsi"/>
          <w:sz w:val="24"/>
          <w:szCs w:val="24"/>
        </w:rPr>
        <w:t>y input. Citizens who serve on boards and c</w:t>
      </w:r>
      <w:r w:rsidRPr="00C33EB5">
        <w:rPr>
          <w:rFonts w:asciiTheme="minorHAnsi" w:eastAsia="Times New Roman" w:hAnsiTheme="minorHAnsi" w:cstheme="minorHAnsi"/>
          <w:sz w:val="24"/>
          <w:szCs w:val="24"/>
        </w:rPr>
        <w:t xml:space="preserve">ommissions become more involved in government and serve as advisors to the </w:t>
      </w:r>
      <w:r w:rsidR="000C5A32"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ity</w:t>
      </w:r>
      <w:r w:rsidRPr="00C33EB5">
        <w:rPr>
          <w:rFonts w:asciiTheme="minorHAnsi" w:eastAsia="Times New Roman" w:hAnsiTheme="minorHAnsi" w:cstheme="minorHAnsi"/>
          <w:sz w:val="24"/>
          <w:szCs w:val="24"/>
        </w:rPr>
        <w:t xml:space="preserve"> </w:t>
      </w:r>
      <w:r w:rsidR="000C5A32"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ouncil</w:t>
      </w:r>
      <w:r w:rsidRPr="00C33EB5">
        <w:rPr>
          <w:rFonts w:asciiTheme="minorHAnsi" w:eastAsia="Times New Roman" w:hAnsiTheme="minorHAnsi" w:cstheme="minorHAnsi"/>
          <w:sz w:val="24"/>
          <w:szCs w:val="24"/>
        </w:rPr>
        <w:t xml:space="preserve">. They are a valuable resource to the </w:t>
      </w:r>
      <w:r w:rsidR="000C5A32"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ity</w:t>
      </w:r>
      <w:r w:rsidRPr="00C33EB5">
        <w:rPr>
          <w:rFonts w:asciiTheme="minorHAnsi" w:eastAsia="Times New Roman" w:hAnsiTheme="minorHAnsi" w:cstheme="minorHAnsi"/>
          <w:sz w:val="24"/>
          <w:szCs w:val="24"/>
        </w:rPr>
        <w:t>’s leadership and should be treated with appreciation and respect.</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DD1A03" w:rsidP="003655D2">
      <w:pPr>
        <w:pStyle w:val="ListParagraph"/>
        <w:widowControl w:val="0"/>
        <w:numPr>
          <w:ilvl w:val="0"/>
          <w:numId w:val="25"/>
        </w:numPr>
        <w:autoSpaceDE w:val="0"/>
        <w:autoSpaceDN w:val="0"/>
        <w:adjustRightInd w:val="0"/>
        <w:jc w:val="both"/>
        <w:rPr>
          <w:rFonts w:asciiTheme="minorHAnsi" w:hAnsiTheme="minorHAnsi" w:cstheme="minorHAnsi"/>
          <w:b/>
        </w:rPr>
      </w:pPr>
      <w:r w:rsidRPr="00C33EB5">
        <w:rPr>
          <w:rFonts w:asciiTheme="minorHAnsi" w:hAnsiTheme="minorHAnsi" w:cstheme="minorHAnsi"/>
          <w:b/>
        </w:rPr>
        <w:t>If Attending a Board or Commission Meeting, Be Careful to Only Express Personal Opinions</w:t>
      </w:r>
      <w:r w:rsidR="0009326C" w:rsidRPr="00C33EB5">
        <w:rPr>
          <w:rFonts w:asciiTheme="minorHAnsi" w:hAnsiTheme="minorHAnsi" w:cstheme="minorHAnsi"/>
          <w:b/>
        </w:rPr>
        <w:t xml:space="preserve">: </w:t>
      </w:r>
      <w:r w:rsidR="00F2556C" w:rsidRPr="00C33EB5">
        <w:rPr>
          <w:rFonts w:asciiTheme="minorHAnsi" w:hAnsiTheme="minorHAnsi" w:cstheme="minorHAnsi"/>
        </w:rPr>
        <w:t xml:space="preserve">Board </w:t>
      </w:r>
      <w:r w:rsidR="000C5A32" w:rsidRPr="00C33EB5">
        <w:rPr>
          <w:rFonts w:asciiTheme="minorHAnsi" w:hAnsiTheme="minorHAnsi" w:cstheme="minorHAnsi"/>
        </w:rPr>
        <w:t>members may attend any board or c</w:t>
      </w:r>
      <w:r w:rsidR="0063414F" w:rsidRPr="00C33EB5">
        <w:rPr>
          <w:rFonts w:asciiTheme="minorHAnsi" w:hAnsiTheme="minorHAnsi" w:cstheme="minorHAnsi"/>
        </w:rPr>
        <w:t xml:space="preserve">ommission meeting, which are always open to any member of the public. However, they should be sensitive to the way their participation -- especially if it is on behalf of an individual, business or developer -- could be viewed as unfairly affecting the process. Any public comments by a </w:t>
      </w:r>
      <w:r w:rsidR="00F2556C" w:rsidRPr="00C33EB5">
        <w:rPr>
          <w:rFonts w:asciiTheme="minorHAnsi" w:hAnsiTheme="minorHAnsi" w:cstheme="minorHAnsi"/>
        </w:rPr>
        <w:t>board</w:t>
      </w:r>
      <w:r w:rsidR="005D768D" w:rsidRPr="00C33EB5">
        <w:rPr>
          <w:rFonts w:asciiTheme="minorHAnsi" w:hAnsiTheme="minorHAnsi" w:cstheme="minorHAnsi"/>
        </w:rPr>
        <w:t xml:space="preserve"> member</w:t>
      </w:r>
      <w:r w:rsidR="000C5A32" w:rsidRPr="00C33EB5">
        <w:rPr>
          <w:rFonts w:asciiTheme="minorHAnsi" w:hAnsiTheme="minorHAnsi" w:cstheme="minorHAnsi"/>
        </w:rPr>
        <w:t xml:space="preserve"> at a board or c</w:t>
      </w:r>
      <w:r w:rsidR="0063414F" w:rsidRPr="00C33EB5">
        <w:rPr>
          <w:rFonts w:asciiTheme="minorHAnsi" w:hAnsiTheme="minorHAnsi" w:cstheme="minorHAnsi"/>
        </w:rPr>
        <w:t xml:space="preserve">ommission meeting should be clearly made as individual opinion and not a representation of the feelings of the entire </w:t>
      </w:r>
      <w:r w:rsidR="000C5A32" w:rsidRPr="00C33EB5">
        <w:rPr>
          <w:rFonts w:asciiTheme="minorHAnsi" w:hAnsiTheme="minorHAnsi" w:cstheme="minorHAnsi"/>
        </w:rPr>
        <w:t>c</w:t>
      </w:r>
      <w:r w:rsidR="00FD33A1" w:rsidRPr="00C33EB5">
        <w:rPr>
          <w:rFonts w:asciiTheme="minorHAnsi" w:hAnsiTheme="minorHAnsi" w:cstheme="minorHAnsi"/>
        </w:rPr>
        <w:t>ity</w:t>
      </w:r>
      <w:r w:rsidR="0063414F" w:rsidRPr="00C33EB5">
        <w:rPr>
          <w:rFonts w:asciiTheme="minorHAnsi" w:hAnsiTheme="minorHAnsi" w:cstheme="minorHAnsi"/>
        </w:rPr>
        <w:t xml:space="preserve"> </w:t>
      </w:r>
      <w:r w:rsidR="000C5A32" w:rsidRPr="00C33EB5">
        <w:rPr>
          <w:rFonts w:asciiTheme="minorHAnsi" w:hAnsiTheme="minorHAnsi" w:cstheme="minorHAnsi"/>
        </w:rPr>
        <w:t>c</w:t>
      </w:r>
      <w:r w:rsidR="00FD33A1" w:rsidRPr="00C33EB5">
        <w:rPr>
          <w:rFonts w:asciiTheme="minorHAnsi" w:hAnsiTheme="minorHAnsi" w:cstheme="minorHAnsi"/>
        </w:rPr>
        <w:t>ouncil</w:t>
      </w:r>
      <w:r w:rsidR="0063414F" w:rsidRPr="00C33EB5">
        <w:rPr>
          <w:rFonts w:asciiTheme="minorHAnsi" w:hAnsiTheme="minorHAnsi" w:cstheme="minorHAnsi"/>
        </w:rPr>
        <w:t xml:space="preserve">. </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DD1A03" w:rsidP="003655D2">
      <w:pPr>
        <w:pStyle w:val="ListParagraph"/>
        <w:widowControl w:val="0"/>
        <w:numPr>
          <w:ilvl w:val="0"/>
          <w:numId w:val="25"/>
        </w:numPr>
        <w:autoSpaceDE w:val="0"/>
        <w:autoSpaceDN w:val="0"/>
        <w:adjustRightInd w:val="0"/>
        <w:jc w:val="both"/>
        <w:rPr>
          <w:rFonts w:asciiTheme="minorHAnsi" w:hAnsiTheme="minorHAnsi" w:cstheme="minorHAnsi"/>
          <w:b/>
          <w:bCs/>
        </w:rPr>
      </w:pPr>
      <w:r w:rsidRPr="00C33EB5">
        <w:rPr>
          <w:rFonts w:asciiTheme="minorHAnsi" w:hAnsiTheme="minorHAnsi" w:cstheme="minorHAnsi"/>
          <w:b/>
        </w:rPr>
        <w:t>Limit Contact with Board and Commission Members to Questions of Clarification</w:t>
      </w:r>
      <w:r w:rsidR="0009326C" w:rsidRPr="00C33EB5">
        <w:rPr>
          <w:rFonts w:asciiTheme="minorHAnsi" w:hAnsiTheme="minorHAnsi" w:cstheme="minorHAnsi"/>
          <w:b/>
        </w:rPr>
        <w:t>:</w:t>
      </w:r>
      <w:r w:rsidR="0009326C" w:rsidRPr="00C33EB5">
        <w:rPr>
          <w:rFonts w:asciiTheme="minorHAnsi" w:hAnsiTheme="minorHAnsi" w:cstheme="minorHAnsi"/>
          <w:b/>
          <w:bCs/>
        </w:rPr>
        <w:t xml:space="preserve"> </w:t>
      </w:r>
      <w:r w:rsidR="0063414F" w:rsidRPr="00C33EB5">
        <w:rPr>
          <w:rFonts w:asciiTheme="minorHAnsi" w:hAnsiTheme="minorHAnsi" w:cstheme="minorHAnsi"/>
        </w:rPr>
        <w:t xml:space="preserve">It is inappropriate for a </w:t>
      </w:r>
      <w:r w:rsidR="000C5A32" w:rsidRPr="00C33EB5">
        <w:rPr>
          <w:rFonts w:asciiTheme="minorHAnsi" w:hAnsiTheme="minorHAnsi" w:cstheme="minorHAnsi"/>
        </w:rPr>
        <w:t>c</w:t>
      </w:r>
      <w:r w:rsidR="005D768D" w:rsidRPr="00C33EB5">
        <w:rPr>
          <w:rFonts w:asciiTheme="minorHAnsi" w:hAnsiTheme="minorHAnsi" w:cstheme="minorHAnsi"/>
        </w:rPr>
        <w:t>ouncil member</w:t>
      </w:r>
      <w:r w:rsidR="000C5A32" w:rsidRPr="00C33EB5">
        <w:rPr>
          <w:rFonts w:asciiTheme="minorHAnsi" w:hAnsiTheme="minorHAnsi" w:cstheme="minorHAnsi"/>
        </w:rPr>
        <w:t xml:space="preserve"> to contact a board or c</w:t>
      </w:r>
      <w:r w:rsidR="0063414F" w:rsidRPr="00C33EB5">
        <w:rPr>
          <w:rFonts w:asciiTheme="minorHAnsi" w:hAnsiTheme="minorHAnsi" w:cstheme="minorHAnsi"/>
        </w:rPr>
        <w:t xml:space="preserve">ommission member to lobby on behalf of an individual, business, or developer. It is acceptable for </w:t>
      </w:r>
      <w:r w:rsidR="000C5A32" w:rsidRPr="00C33EB5">
        <w:rPr>
          <w:rFonts w:asciiTheme="minorHAnsi" w:hAnsiTheme="minorHAnsi" w:cstheme="minorHAnsi"/>
        </w:rPr>
        <w:t>c</w:t>
      </w:r>
      <w:r w:rsidR="00FD33A1" w:rsidRPr="00C33EB5">
        <w:rPr>
          <w:rFonts w:asciiTheme="minorHAnsi" w:hAnsiTheme="minorHAnsi" w:cstheme="minorHAnsi"/>
        </w:rPr>
        <w:t>ouncil</w:t>
      </w:r>
      <w:r w:rsidR="000C5A32" w:rsidRPr="00C33EB5">
        <w:rPr>
          <w:rFonts w:asciiTheme="minorHAnsi" w:hAnsiTheme="minorHAnsi" w:cstheme="minorHAnsi"/>
        </w:rPr>
        <w:t xml:space="preserve"> members to contact board or c</w:t>
      </w:r>
      <w:r w:rsidR="0063414F" w:rsidRPr="00C33EB5">
        <w:rPr>
          <w:rFonts w:asciiTheme="minorHAnsi" w:hAnsiTheme="minorHAnsi" w:cstheme="minorHAnsi"/>
        </w:rPr>
        <w:t>ommission members in order to c</w:t>
      </w:r>
      <w:r w:rsidR="000C5A32" w:rsidRPr="00C33EB5">
        <w:rPr>
          <w:rFonts w:asciiTheme="minorHAnsi" w:hAnsiTheme="minorHAnsi" w:cstheme="minorHAnsi"/>
        </w:rPr>
        <w:t>larify a position taken by the b</w:t>
      </w:r>
      <w:r w:rsidR="0063414F" w:rsidRPr="00C33EB5">
        <w:rPr>
          <w:rFonts w:asciiTheme="minorHAnsi" w:hAnsiTheme="minorHAnsi" w:cstheme="minorHAnsi"/>
        </w:rPr>
        <w:t>o</w:t>
      </w:r>
      <w:r w:rsidR="000C5A32" w:rsidRPr="00C33EB5">
        <w:rPr>
          <w:rFonts w:asciiTheme="minorHAnsi" w:hAnsiTheme="minorHAnsi" w:cstheme="minorHAnsi"/>
        </w:rPr>
        <w:t>ard or c</w:t>
      </w:r>
      <w:r w:rsidR="0063414F" w:rsidRPr="00C33EB5">
        <w:rPr>
          <w:rFonts w:asciiTheme="minorHAnsi" w:hAnsiTheme="minorHAnsi" w:cstheme="minorHAnsi"/>
        </w:rPr>
        <w:t>ommission.</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A17CDB" w:rsidP="003655D2">
      <w:pPr>
        <w:pStyle w:val="ListParagraph"/>
        <w:widowControl w:val="0"/>
        <w:numPr>
          <w:ilvl w:val="0"/>
          <w:numId w:val="25"/>
        </w:numPr>
        <w:autoSpaceDE w:val="0"/>
        <w:autoSpaceDN w:val="0"/>
        <w:adjustRightInd w:val="0"/>
        <w:jc w:val="both"/>
        <w:rPr>
          <w:rFonts w:asciiTheme="minorHAnsi" w:hAnsiTheme="minorHAnsi" w:cstheme="minorHAnsi"/>
          <w:b/>
          <w:bCs/>
        </w:rPr>
      </w:pPr>
      <w:r w:rsidRPr="00C33EB5">
        <w:rPr>
          <w:rFonts w:asciiTheme="minorHAnsi" w:hAnsiTheme="minorHAnsi" w:cstheme="minorHAnsi"/>
          <w:b/>
        </w:rPr>
        <w:t>Remember That Boards and Commissions Serve the Community</w:t>
      </w:r>
      <w:r w:rsidR="0009326C" w:rsidRPr="00C33EB5">
        <w:rPr>
          <w:rFonts w:asciiTheme="minorHAnsi" w:hAnsiTheme="minorHAnsi" w:cstheme="minorHAnsi"/>
          <w:b/>
        </w:rPr>
        <w:t>:</w:t>
      </w:r>
      <w:r w:rsidR="0009326C" w:rsidRPr="00C33EB5">
        <w:rPr>
          <w:rFonts w:asciiTheme="minorHAnsi" w:hAnsiTheme="minorHAnsi" w:cstheme="minorHAnsi"/>
          <w:b/>
          <w:bCs/>
        </w:rPr>
        <w:t xml:space="preserve"> </w:t>
      </w:r>
      <w:r w:rsidR="0063414F" w:rsidRPr="00C33EB5">
        <w:rPr>
          <w:rFonts w:asciiTheme="minorHAnsi" w:hAnsiTheme="minorHAnsi" w:cstheme="minorHAnsi"/>
        </w:rPr>
        <w:t xml:space="preserve">The </w:t>
      </w:r>
      <w:r w:rsidR="002B1D05" w:rsidRPr="00C33EB5">
        <w:rPr>
          <w:rFonts w:asciiTheme="minorHAnsi" w:hAnsiTheme="minorHAnsi" w:cstheme="minorHAnsi"/>
        </w:rPr>
        <w:t>c</w:t>
      </w:r>
      <w:r w:rsidR="00FD33A1" w:rsidRPr="00C33EB5">
        <w:rPr>
          <w:rFonts w:asciiTheme="minorHAnsi" w:hAnsiTheme="minorHAnsi" w:cstheme="minorHAnsi"/>
        </w:rPr>
        <w:t>ity</w:t>
      </w:r>
      <w:r w:rsidR="0063414F" w:rsidRPr="00C33EB5">
        <w:rPr>
          <w:rFonts w:asciiTheme="minorHAnsi" w:hAnsiTheme="minorHAnsi" w:cstheme="minorHAnsi"/>
        </w:rPr>
        <w:t xml:space="preserve"> </w:t>
      </w:r>
      <w:r w:rsidR="002B1D05" w:rsidRPr="00C33EB5">
        <w:rPr>
          <w:rFonts w:asciiTheme="minorHAnsi" w:hAnsiTheme="minorHAnsi" w:cstheme="minorHAnsi"/>
        </w:rPr>
        <w:t>c</w:t>
      </w:r>
      <w:r w:rsidR="00FD33A1" w:rsidRPr="00C33EB5">
        <w:rPr>
          <w:rFonts w:asciiTheme="minorHAnsi" w:hAnsiTheme="minorHAnsi" w:cstheme="minorHAnsi"/>
        </w:rPr>
        <w:t>ouncil</w:t>
      </w:r>
      <w:r w:rsidR="0063414F" w:rsidRPr="00C33EB5">
        <w:rPr>
          <w:rFonts w:asciiTheme="minorHAnsi" w:hAnsiTheme="minorHAnsi" w:cstheme="minorHAnsi"/>
        </w:rPr>
        <w:t xml:space="preserve"> ap</w:t>
      </w:r>
      <w:r w:rsidR="002B1D05" w:rsidRPr="00C33EB5">
        <w:rPr>
          <w:rFonts w:asciiTheme="minorHAnsi" w:hAnsiTheme="minorHAnsi" w:cstheme="minorHAnsi"/>
        </w:rPr>
        <w:t>points individuals to serve on boards and c</w:t>
      </w:r>
      <w:r w:rsidR="0063414F" w:rsidRPr="00C33EB5">
        <w:rPr>
          <w:rFonts w:asciiTheme="minorHAnsi" w:hAnsiTheme="minorHAnsi" w:cstheme="minorHAnsi"/>
        </w:rPr>
        <w:t xml:space="preserve">ommissions, </w:t>
      </w:r>
      <w:r w:rsidR="00625D0E" w:rsidRPr="00C33EB5">
        <w:rPr>
          <w:rFonts w:asciiTheme="minorHAnsi" w:hAnsiTheme="minorHAnsi" w:cstheme="minorHAnsi"/>
        </w:rPr>
        <w:t>and it</w:t>
      </w:r>
      <w:r w:rsidR="002B1D05" w:rsidRPr="00C33EB5">
        <w:rPr>
          <w:rFonts w:asciiTheme="minorHAnsi" w:hAnsiTheme="minorHAnsi" w:cstheme="minorHAnsi"/>
        </w:rPr>
        <w:t xml:space="preserve"> is the responsibility of boards and c</w:t>
      </w:r>
      <w:r w:rsidR="0063414F" w:rsidRPr="00C33EB5">
        <w:rPr>
          <w:rFonts w:asciiTheme="minorHAnsi" w:hAnsiTheme="minorHAnsi" w:cstheme="minorHAnsi"/>
        </w:rPr>
        <w:t xml:space="preserve">ommissions to follow policy established by the </w:t>
      </w:r>
      <w:r w:rsidR="002B1D05" w:rsidRPr="00C33EB5">
        <w:rPr>
          <w:rFonts w:asciiTheme="minorHAnsi" w:hAnsiTheme="minorHAnsi" w:cstheme="minorHAnsi"/>
        </w:rPr>
        <w:t>c</w:t>
      </w:r>
      <w:r w:rsidR="00FD33A1" w:rsidRPr="00C33EB5">
        <w:rPr>
          <w:rFonts w:asciiTheme="minorHAnsi" w:hAnsiTheme="minorHAnsi" w:cstheme="minorHAnsi"/>
        </w:rPr>
        <w:t>ouncil</w:t>
      </w:r>
      <w:r w:rsidR="0063414F" w:rsidRPr="00C33EB5">
        <w:rPr>
          <w:rFonts w:asciiTheme="minorHAnsi" w:hAnsiTheme="minorHAnsi" w:cstheme="minorHAnsi"/>
        </w:rPr>
        <w:t>. But</w:t>
      </w:r>
      <w:r w:rsidR="002B1D05" w:rsidRPr="00C33EB5">
        <w:rPr>
          <w:rFonts w:asciiTheme="minorHAnsi" w:hAnsiTheme="minorHAnsi" w:cstheme="minorHAnsi"/>
        </w:rPr>
        <w:t xml:space="preserve"> board and c</w:t>
      </w:r>
      <w:r w:rsidR="0063414F" w:rsidRPr="00C33EB5">
        <w:rPr>
          <w:rFonts w:asciiTheme="minorHAnsi" w:hAnsiTheme="minorHAnsi" w:cstheme="minorHAnsi"/>
        </w:rPr>
        <w:t xml:space="preserve">ommission members do not report to individual </w:t>
      </w:r>
      <w:r w:rsidR="002B1D05" w:rsidRPr="00C33EB5">
        <w:rPr>
          <w:rFonts w:asciiTheme="minorHAnsi" w:hAnsiTheme="minorHAnsi" w:cstheme="minorHAnsi"/>
        </w:rPr>
        <w:t>c</w:t>
      </w:r>
      <w:r w:rsidR="00FD33A1" w:rsidRPr="00C33EB5">
        <w:rPr>
          <w:rFonts w:asciiTheme="minorHAnsi" w:hAnsiTheme="minorHAnsi" w:cstheme="minorHAnsi"/>
        </w:rPr>
        <w:t>ouncil</w:t>
      </w:r>
      <w:r w:rsidR="0063414F" w:rsidRPr="00C33EB5">
        <w:rPr>
          <w:rFonts w:asciiTheme="minorHAnsi" w:hAnsiTheme="minorHAnsi" w:cstheme="minorHAnsi"/>
        </w:rPr>
        <w:t xml:space="preserve"> members, nor should </w:t>
      </w:r>
      <w:r w:rsidR="002B1D05" w:rsidRPr="00C33EB5">
        <w:rPr>
          <w:rFonts w:asciiTheme="minorHAnsi" w:hAnsiTheme="minorHAnsi" w:cstheme="minorHAnsi"/>
        </w:rPr>
        <w:t>c</w:t>
      </w:r>
      <w:r w:rsidR="00FD33A1" w:rsidRPr="00C33EB5">
        <w:rPr>
          <w:rFonts w:asciiTheme="minorHAnsi" w:hAnsiTheme="minorHAnsi" w:cstheme="minorHAnsi"/>
        </w:rPr>
        <w:t>ouncil</w:t>
      </w:r>
      <w:r w:rsidR="0063414F" w:rsidRPr="00C33EB5">
        <w:rPr>
          <w:rFonts w:asciiTheme="minorHAnsi" w:hAnsiTheme="minorHAnsi" w:cstheme="minorHAnsi"/>
        </w:rPr>
        <w:t xml:space="preserve"> members feel they have </w:t>
      </w:r>
      <w:r w:rsidR="002B1D05" w:rsidRPr="00C33EB5">
        <w:rPr>
          <w:rFonts w:asciiTheme="minorHAnsi" w:hAnsiTheme="minorHAnsi" w:cstheme="minorHAnsi"/>
        </w:rPr>
        <w:t>the power or right to threaten board and c</w:t>
      </w:r>
      <w:r w:rsidR="0063414F" w:rsidRPr="00C33EB5">
        <w:rPr>
          <w:rFonts w:asciiTheme="minorHAnsi" w:hAnsiTheme="minorHAnsi" w:cstheme="minorHAnsi"/>
        </w:rPr>
        <w:t>ommission members with removal if they disagree about an issue.  Appointment and reappointment to</w:t>
      </w:r>
      <w:r w:rsidR="002B1D05" w:rsidRPr="00C33EB5">
        <w:rPr>
          <w:rFonts w:asciiTheme="minorHAnsi" w:hAnsiTheme="minorHAnsi" w:cstheme="minorHAnsi"/>
        </w:rPr>
        <w:t xml:space="preserve"> a board or c</w:t>
      </w:r>
      <w:r w:rsidR="0063414F" w:rsidRPr="00C33EB5">
        <w:rPr>
          <w:rFonts w:asciiTheme="minorHAnsi" w:hAnsiTheme="minorHAnsi" w:cstheme="minorHAnsi"/>
        </w:rPr>
        <w:t>ommission should be based on such criteria as expertise, ability to work with staff and the public, and commitment to</w:t>
      </w:r>
      <w:r w:rsidR="002B1D05" w:rsidRPr="00C33EB5">
        <w:rPr>
          <w:rFonts w:asciiTheme="minorHAnsi" w:hAnsiTheme="minorHAnsi" w:cstheme="minorHAnsi"/>
        </w:rPr>
        <w:t xml:space="preserve"> fulfilling official duties. A board or c</w:t>
      </w:r>
      <w:r w:rsidR="0063414F" w:rsidRPr="00C33EB5">
        <w:rPr>
          <w:rFonts w:asciiTheme="minorHAnsi" w:hAnsiTheme="minorHAnsi" w:cstheme="minorHAnsi"/>
        </w:rPr>
        <w:t xml:space="preserve">ommission appointment should not be used as a political "reward." </w:t>
      </w:r>
    </w:p>
    <w:p w:rsidR="0009326C" w:rsidRPr="00C33EB5" w:rsidRDefault="0009326C" w:rsidP="00963F34">
      <w:pPr>
        <w:pStyle w:val="ListParagraph"/>
        <w:widowControl w:val="0"/>
        <w:autoSpaceDE w:val="0"/>
        <w:autoSpaceDN w:val="0"/>
        <w:adjustRightInd w:val="0"/>
        <w:jc w:val="both"/>
        <w:rPr>
          <w:rFonts w:asciiTheme="minorHAnsi" w:hAnsiTheme="minorHAnsi" w:cstheme="minorHAnsi"/>
          <w:b/>
        </w:rPr>
      </w:pPr>
    </w:p>
    <w:p w:rsidR="0063414F" w:rsidRPr="00C33EB5" w:rsidRDefault="00A17CDB" w:rsidP="003655D2">
      <w:pPr>
        <w:pStyle w:val="ListParagraph"/>
        <w:widowControl w:val="0"/>
        <w:numPr>
          <w:ilvl w:val="0"/>
          <w:numId w:val="25"/>
        </w:numPr>
        <w:autoSpaceDE w:val="0"/>
        <w:autoSpaceDN w:val="0"/>
        <w:adjustRightInd w:val="0"/>
        <w:jc w:val="both"/>
        <w:rPr>
          <w:rFonts w:asciiTheme="minorHAnsi" w:hAnsiTheme="minorHAnsi" w:cstheme="minorHAnsi"/>
          <w:b/>
        </w:rPr>
      </w:pPr>
      <w:r w:rsidRPr="00C33EB5">
        <w:rPr>
          <w:rFonts w:asciiTheme="minorHAnsi" w:hAnsiTheme="minorHAnsi" w:cstheme="minorHAnsi"/>
          <w:b/>
        </w:rPr>
        <w:t>Be Respectful of Diverse Opinions</w:t>
      </w:r>
      <w:r w:rsidR="0009326C" w:rsidRPr="00C33EB5">
        <w:rPr>
          <w:rFonts w:asciiTheme="minorHAnsi" w:hAnsiTheme="minorHAnsi" w:cstheme="minorHAnsi"/>
          <w:b/>
        </w:rPr>
        <w:t xml:space="preserve">: </w:t>
      </w:r>
      <w:r w:rsidR="002B1D05" w:rsidRPr="00C33EB5">
        <w:rPr>
          <w:rFonts w:asciiTheme="minorHAnsi" w:hAnsiTheme="minorHAnsi" w:cstheme="minorHAnsi"/>
        </w:rPr>
        <w:t>A primary role of boards and c</w:t>
      </w:r>
      <w:r w:rsidR="0063414F" w:rsidRPr="00C33EB5">
        <w:rPr>
          <w:rFonts w:asciiTheme="minorHAnsi" w:hAnsiTheme="minorHAnsi" w:cstheme="minorHAnsi"/>
        </w:rPr>
        <w:t xml:space="preserve">ommissions is to represent many points of view in the community and to provide the </w:t>
      </w:r>
      <w:r w:rsidR="002B1D05" w:rsidRPr="00C33EB5">
        <w:rPr>
          <w:rFonts w:asciiTheme="minorHAnsi" w:hAnsiTheme="minorHAnsi" w:cstheme="minorHAnsi"/>
        </w:rPr>
        <w:t>c</w:t>
      </w:r>
      <w:r w:rsidR="00FD33A1" w:rsidRPr="00C33EB5">
        <w:rPr>
          <w:rFonts w:asciiTheme="minorHAnsi" w:hAnsiTheme="minorHAnsi" w:cstheme="minorHAnsi"/>
        </w:rPr>
        <w:t>ouncil</w:t>
      </w:r>
      <w:r w:rsidR="0063414F" w:rsidRPr="00C33EB5">
        <w:rPr>
          <w:rFonts w:asciiTheme="minorHAnsi" w:hAnsiTheme="minorHAnsi" w:cstheme="minorHAnsi"/>
        </w:rPr>
        <w:t xml:space="preserve"> with advice based on a full spectrum of concerns and perspectives. </w:t>
      </w:r>
      <w:r w:rsidR="00F2556C" w:rsidRPr="00C33EB5">
        <w:rPr>
          <w:rFonts w:asciiTheme="minorHAnsi" w:hAnsiTheme="minorHAnsi" w:cstheme="minorHAnsi"/>
        </w:rPr>
        <w:t>Board</w:t>
      </w:r>
      <w:r w:rsidR="0063414F" w:rsidRPr="00C33EB5">
        <w:rPr>
          <w:rFonts w:asciiTheme="minorHAnsi" w:hAnsiTheme="minorHAnsi" w:cstheme="minorHAnsi"/>
        </w:rPr>
        <w:t xml:space="preserve"> members may have a closer working relationship wi</w:t>
      </w:r>
      <w:r w:rsidR="002B1D05" w:rsidRPr="00C33EB5">
        <w:rPr>
          <w:rFonts w:asciiTheme="minorHAnsi" w:hAnsiTheme="minorHAnsi" w:cstheme="minorHAnsi"/>
        </w:rPr>
        <w:t>th some individuals serving on boards and c</w:t>
      </w:r>
      <w:r w:rsidR="0063414F" w:rsidRPr="00C33EB5">
        <w:rPr>
          <w:rFonts w:asciiTheme="minorHAnsi" w:hAnsiTheme="minorHAnsi" w:cstheme="minorHAnsi"/>
        </w:rPr>
        <w:t>ommissions, but must be fair and respect</w:t>
      </w:r>
      <w:r w:rsidR="002B1D05" w:rsidRPr="00C33EB5">
        <w:rPr>
          <w:rFonts w:asciiTheme="minorHAnsi" w:hAnsiTheme="minorHAnsi" w:cstheme="minorHAnsi"/>
        </w:rPr>
        <w:t>ful of all citizens serving on boards and c</w:t>
      </w:r>
      <w:r w:rsidR="0063414F" w:rsidRPr="00C33EB5">
        <w:rPr>
          <w:rFonts w:asciiTheme="minorHAnsi" w:hAnsiTheme="minorHAnsi" w:cstheme="minorHAnsi"/>
        </w:rPr>
        <w:t>ommissions.</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u w:val="single"/>
        </w:rPr>
      </w:pPr>
    </w:p>
    <w:p w:rsidR="0063414F" w:rsidRPr="00C33EB5" w:rsidRDefault="00A17CDB" w:rsidP="003655D2">
      <w:pPr>
        <w:pStyle w:val="ListParagraph"/>
        <w:widowControl w:val="0"/>
        <w:numPr>
          <w:ilvl w:val="0"/>
          <w:numId w:val="25"/>
        </w:numPr>
        <w:autoSpaceDE w:val="0"/>
        <w:autoSpaceDN w:val="0"/>
        <w:adjustRightInd w:val="0"/>
        <w:jc w:val="both"/>
        <w:rPr>
          <w:rFonts w:asciiTheme="minorHAnsi" w:hAnsiTheme="minorHAnsi" w:cstheme="minorHAnsi"/>
          <w:b/>
        </w:rPr>
      </w:pPr>
      <w:r w:rsidRPr="00C33EB5">
        <w:rPr>
          <w:rFonts w:asciiTheme="minorHAnsi" w:hAnsiTheme="minorHAnsi" w:cstheme="minorHAnsi"/>
          <w:b/>
        </w:rPr>
        <w:t>Keep Political Support Away from Public Forums</w:t>
      </w:r>
      <w:r w:rsidR="0009326C" w:rsidRPr="00C33EB5">
        <w:rPr>
          <w:rFonts w:asciiTheme="minorHAnsi" w:hAnsiTheme="minorHAnsi" w:cstheme="minorHAnsi"/>
          <w:b/>
        </w:rPr>
        <w:t xml:space="preserve">: </w:t>
      </w:r>
      <w:r w:rsidR="002B1D05" w:rsidRPr="00C33EB5">
        <w:rPr>
          <w:rFonts w:asciiTheme="minorHAnsi" w:hAnsiTheme="minorHAnsi" w:cstheme="minorHAnsi"/>
        </w:rPr>
        <w:t>Board and c</w:t>
      </w:r>
      <w:r w:rsidR="0063414F" w:rsidRPr="00C33EB5">
        <w:rPr>
          <w:rFonts w:asciiTheme="minorHAnsi" w:hAnsiTheme="minorHAnsi" w:cstheme="minorHAnsi"/>
        </w:rPr>
        <w:t xml:space="preserve">ommission members may offer political support to a </w:t>
      </w:r>
      <w:r w:rsidR="002B1D05" w:rsidRPr="00C33EB5">
        <w:rPr>
          <w:rFonts w:asciiTheme="minorHAnsi" w:hAnsiTheme="minorHAnsi" w:cstheme="minorHAnsi"/>
        </w:rPr>
        <w:t>c</w:t>
      </w:r>
      <w:r w:rsidR="005D768D" w:rsidRPr="00C33EB5">
        <w:rPr>
          <w:rFonts w:asciiTheme="minorHAnsi" w:hAnsiTheme="minorHAnsi" w:cstheme="minorHAnsi"/>
        </w:rPr>
        <w:t>ouncil member</w:t>
      </w:r>
      <w:r w:rsidR="0063414F" w:rsidRPr="00C33EB5">
        <w:rPr>
          <w:rFonts w:asciiTheme="minorHAnsi" w:hAnsiTheme="minorHAnsi" w:cstheme="minorHAnsi"/>
        </w:rPr>
        <w:t xml:space="preserve">, but not in a public forum while conducting official duties. Conversely, </w:t>
      </w:r>
      <w:r w:rsidR="002B1D05" w:rsidRPr="00C33EB5">
        <w:rPr>
          <w:rFonts w:asciiTheme="minorHAnsi" w:hAnsiTheme="minorHAnsi" w:cstheme="minorHAnsi"/>
        </w:rPr>
        <w:t>c</w:t>
      </w:r>
      <w:r w:rsidR="00FD33A1" w:rsidRPr="00C33EB5">
        <w:rPr>
          <w:rFonts w:asciiTheme="minorHAnsi" w:hAnsiTheme="minorHAnsi" w:cstheme="minorHAnsi"/>
        </w:rPr>
        <w:t>ouncil</w:t>
      </w:r>
      <w:r w:rsidR="002B1D05" w:rsidRPr="00C33EB5">
        <w:rPr>
          <w:rFonts w:asciiTheme="minorHAnsi" w:hAnsiTheme="minorHAnsi" w:cstheme="minorHAnsi"/>
        </w:rPr>
        <w:t xml:space="preserve"> members may support board and c</w:t>
      </w:r>
      <w:r w:rsidR="0063414F" w:rsidRPr="00C33EB5">
        <w:rPr>
          <w:rFonts w:asciiTheme="minorHAnsi" w:hAnsiTheme="minorHAnsi" w:cstheme="minorHAnsi"/>
        </w:rPr>
        <w:t xml:space="preserve">ommission </w:t>
      </w:r>
      <w:r w:rsidR="0063414F" w:rsidRPr="00C33EB5">
        <w:rPr>
          <w:rFonts w:asciiTheme="minorHAnsi" w:hAnsiTheme="minorHAnsi" w:cstheme="minorHAnsi"/>
        </w:rPr>
        <w:lastRenderedPageBreak/>
        <w:t>members who are running for office, but not in an official forum in their capa</w:t>
      </w:r>
      <w:r w:rsidR="00FD33A1" w:rsidRPr="00C33EB5">
        <w:rPr>
          <w:rFonts w:asciiTheme="minorHAnsi" w:hAnsiTheme="minorHAnsi" w:cstheme="minorHAnsi"/>
        </w:rPr>
        <w:t>city</w:t>
      </w:r>
      <w:r w:rsidR="0063414F" w:rsidRPr="00C33EB5">
        <w:rPr>
          <w:rFonts w:asciiTheme="minorHAnsi" w:hAnsiTheme="minorHAnsi" w:cstheme="minorHAnsi"/>
        </w:rPr>
        <w:t xml:space="preserve"> as a </w:t>
      </w:r>
      <w:r w:rsidR="002B1D05" w:rsidRPr="00C33EB5">
        <w:rPr>
          <w:rFonts w:asciiTheme="minorHAnsi" w:hAnsiTheme="minorHAnsi" w:cstheme="minorHAnsi"/>
        </w:rPr>
        <w:t>c</w:t>
      </w:r>
      <w:r w:rsidR="005D768D" w:rsidRPr="00C33EB5">
        <w:rPr>
          <w:rFonts w:asciiTheme="minorHAnsi" w:hAnsiTheme="minorHAnsi" w:cstheme="minorHAnsi"/>
        </w:rPr>
        <w:t>ouncil member</w:t>
      </w:r>
      <w:r w:rsidR="0063414F" w:rsidRPr="00C33EB5">
        <w:rPr>
          <w:rFonts w:asciiTheme="minorHAnsi" w:hAnsiTheme="minorHAnsi" w:cstheme="minorHAnsi"/>
        </w:rPr>
        <w:t>.</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09326C" w:rsidRPr="00C33EB5" w:rsidRDefault="00A17CDB" w:rsidP="00963F34">
      <w:pPr>
        <w:pStyle w:val="ListParagraph"/>
        <w:widowControl w:val="0"/>
        <w:numPr>
          <w:ilvl w:val="0"/>
          <w:numId w:val="25"/>
        </w:numPr>
        <w:autoSpaceDE w:val="0"/>
        <w:autoSpaceDN w:val="0"/>
        <w:adjustRightInd w:val="0"/>
        <w:jc w:val="both"/>
        <w:rPr>
          <w:rFonts w:asciiTheme="minorHAnsi" w:hAnsiTheme="minorHAnsi" w:cstheme="minorHAnsi"/>
          <w:b/>
          <w:bCs/>
        </w:rPr>
      </w:pPr>
      <w:r w:rsidRPr="00C33EB5">
        <w:rPr>
          <w:rFonts w:asciiTheme="minorHAnsi" w:hAnsiTheme="minorHAnsi" w:cstheme="minorHAnsi"/>
          <w:b/>
        </w:rPr>
        <w:t>Inappropriate Behavior Can Lead to Removal</w:t>
      </w:r>
      <w:r w:rsidR="0009326C" w:rsidRPr="00C33EB5">
        <w:rPr>
          <w:rFonts w:asciiTheme="minorHAnsi" w:hAnsiTheme="minorHAnsi" w:cstheme="minorHAnsi"/>
        </w:rPr>
        <w:t xml:space="preserve">: </w:t>
      </w:r>
      <w:r w:rsidR="002B1D05" w:rsidRPr="00C33EB5">
        <w:rPr>
          <w:rFonts w:asciiTheme="minorHAnsi" w:hAnsiTheme="minorHAnsi" w:cstheme="minorHAnsi"/>
        </w:rPr>
        <w:t>Inappropriate behavior by a board or c</w:t>
      </w:r>
      <w:r w:rsidR="0009326C" w:rsidRPr="00C33EB5">
        <w:rPr>
          <w:rFonts w:asciiTheme="minorHAnsi" w:hAnsiTheme="minorHAnsi" w:cstheme="minorHAnsi"/>
        </w:rPr>
        <w:t>ommission</w:t>
      </w:r>
      <w:r w:rsidR="002B1D05" w:rsidRPr="00C33EB5">
        <w:rPr>
          <w:rFonts w:asciiTheme="minorHAnsi" w:hAnsiTheme="minorHAnsi" w:cstheme="minorHAnsi"/>
        </w:rPr>
        <w:t xml:space="preserve"> member should be noted to the mayor, and the m</w:t>
      </w:r>
      <w:r w:rsidR="0009326C" w:rsidRPr="00C33EB5">
        <w:rPr>
          <w:rFonts w:asciiTheme="minorHAnsi" w:hAnsiTheme="minorHAnsi" w:cstheme="minorHAnsi"/>
        </w:rPr>
        <w:t>ayor should counsel the offending member. If inappro</w:t>
      </w:r>
      <w:r w:rsidR="002B1D05" w:rsidRPr="00C33EB5">
        <w:rPr>
          <w:rFonts w:asciiTheme="minorHAnsi" w:hAnsiTheme="minorHAnsi" w:cstheme="minorHAnsi"/>
        </w:rPr>
        <w:t>priate behavior continues, the m</w:t>
      </w:r>
      <w:r w:rsidR="0009326C" w:rsidRPr="00C33EB5">
        <w:rPr>
          <w:rFonts w:asciiTheme="minorHAnsi" w:hAnsiTheme="minorHAnsi" w:cstheme="minorHAnsi"/>
        </w:rPr>
        <w:t xml:space="preserve">ayor should bring the situation to the attention of the </w:t>
      </w:r>
      <w:r w:rsidR="002B1D05" w:rsidRPr="00C33EB5">
        <w:rPr>
          <w:rFonts w:asciiTheme="minorHAnsi" w:hAnsiTheme="minorHAnsi" w:cstheme="minorHAnsi"/>
        </w:rPr>
        <w:t>c</w:t>
      </w:r>
      <w:r w:rsidR="00FD33A1" w:rsidRPr="00C33EB5">
        <w:rPr>
          <w:rFonts w:asciiTheme="minorHAnsi" w:hAnsiTheme="minorHAnsi" w:cstheme="minorHAnsi"/>
        </w:rPr>
        <w:t>ouncil</w:t>
      </w:r>
      <w:r w:rsidR="0009326C" w:rsidRPr="00C33EB5">
        <w:rPr>
          <w:rFonts w:asciiTheme="minorHAnsi" w:hAnsiTheme="minorHAnsi" w:cstheme="minorHAnsi"/>
        </w:rPr>
        <w:t xml:space="preserve"> and the individual </w:t>
      </w:r>
      <w:r w:rsidR="002B1D05" w:rsidRPr="00C33EB5">
        <w:rPr>
          <w:rFonts w:asciiTheme="minorHAnsi" w:hAnsiTheme="minorHAnsi" w:cstheme="minorHAnsi"/>
        </w:rPr>
        <w:t>is subject to removal from the board or c</w:t>
      </w:r>
      <w:r w:rsidR="0009326C" w:rsidRPr="00C33EB5">
        <w:rPr>
          <w:rFonts w:asciiTheme="minorHAnsi" w:hAnsiTheme="minorHAnsi" w:cstheme="minorHAnsi"/>
        </w:rPr>
        <w:t>ommission.</w:t>
      </w:r>
    </w:p>
    <w:p w:rsidR="0009326C" w:rsidRPr="00C33EB5" w:rsidRDefault="0009326C"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2B1D05" w:rsidRPr="00C33EB5" w:rsidRDefault="002B1D05" w:rsidP="00963F34">
      <w:pPr>
        <w:widowControl w:val="0"/>
        <w:autoSpaceDE w:val="0"/>
        <w:autoSpaceDN w:val="0"/>
        <w:adjustRightInd w:val="0"/>
        <w:spacing w:after="0" w:line="240" w:lineRule="auto"/>
        <w:jc w:val="both"/>
        <w:rPr>
          <w:rFonts w:asciiTheme="minorHAnsi" w:eastAsia="Times New Roman" w:hAnsiTheme="minorHAnsi" w:cstheme="minorHAnsi"/>
          <w:b/>
          <w:bCs/>
          <w:sz w:val="24"/>
          <w:szCs w:val="24"/>
        </w:rPr>
      </w:pPr>
    </w:p>
    <w:p w:rsidR="0063414F" w:rsidRPr="00C33EB5" w:rsidRDefault="00FD33A1" w:rsidP="00963F34">
      <w:pPr>
        <w:widowControl w:val="0"/>
        <w:autoSpaceDE w:val="0"/>
        <w:autoSpaceDN w:val="0"/>
        <w:adjustRightInd w:val="0"/>
        <w:spacing w:after="0" w:line="240" w:lineRule="auto"/>
        <w:jc w:val="both"/>
        <w:rPr>
          <w:rFonts w:asciiTheme="minorHAnsi" w:eastAsia="Times New Roman" w:hAnsiTheme="minorHAnsi" w:cstheme="minorHAnsi"/>
          <w:b/>
          <w:bCs/>
          <w:sz w:val="24"/>
          <w:szCs w:val="24"/>
        </w:rPr>
      </w:pPr>
      <w:r w:rsidRPr="00C33EB5">
        <w:rPr>
          <w:rFonts w:asciiTheme="minorHAnsi" w:eastAsia="Times New Roman" w:hAnsiTheme="minorHAnsi" w:cstheme="minorHAnsi"/>
          <w:b/>
          <w:bCs/>
          <w:sz w:val="24"/>
          <w:szCs w:val="24"/>
        </w:rPr>
        <w:t>COUNCIL</w:t>
      </w:r>
      <w:r w:rsidR="0009326C" w:rsidRPr="00C33EB5">
        <w:rPr>
          <w:rFonts w:asciiTheme="minorHAnsi" w:eastAsia="Times New Roman" w:hAnsiTheme="minorHAnsi" w:cstheme="minorHAnsi"/>
          <w:b/>
          <w:bCs/>
          <w:sz w:val="24"/>
          <w:szCs w:val="24"/>
        </w:rPr>
        <w:t xml:space="preserve"> CONDUCT WITH THE MEDIA</w:t>
      </w:r>
    </w:p>
    <w:p w:rsidR="0063414F" w:rsidRPr="00C33EB5" w:rsidRDefault="00FD33A1"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Council</w:t>
      </w:r>
      <w:r w:rsidR="0063414F" w:rsidRPr="00C33EB5">
        <w:rPr>
          <w:rFonts w:asciiTheme="minorHAnsi" w:eastAsia="Times New Roman" w:hAnsiTheme="minorHAnsi" w:cstheme="minorHAnsi"/>
          <w:sz w:val="24"/>
          <w:szCs w:val="24"/>
        </w:rPr>
        <w:t xml:space="preserve"> members are frequently contacted by the media for background and quotes. </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A17CDB" w:rsidP="003655D2">
      <w:pPr>
        <w:pStyle w:val="ListParagraph"/>
        <w:widowControl w:val="0"/>
        <w:numPr>
          <w:ilvl w:val="0"/>
          <w:numId w:val="26"/>
        </w:numPr>
        <w:autoSpaceDE w:val="0"/>
        <w:autoSpaceDN w:val="0"/>
        <w:adjustRightInd w:val="0"/>
        <w:jc w:val="both"/>
        <w:rPr>
          <w:rFonts w:asciiTheme="minorHAnsi" w:hAnsiTheme="minorHAnsi" w:cstheme="minorHAnsi"/>
          <w:b/>
        </w:rPr>
      </w:pPr>
      <w:r w:rsidRPr="00C33EB5">
        <w:rPr>
          <w:rFonts w:asciiTheme="minorHAnsi" w:hAnsiTheme="minorHAnsi" w:cstheme="minorHAnsi"/>
          <w:b/>
        </w:rPr>
        <w:t xml:space="preserve">The Best Advice for Dealing </w:t>
      </w:r>
      <w:r w:rsidR="00625D0E" w:rsidRPr="00C33EB5">
        <w:rPr>
          <w:rFonts w:asciiTheme="minorHAnsi" w:hAnsiTheme="minorHAnsi" w:cstheme="minorHAnsi"/>
          <w:b/>
        </w:rPr>
        <w:t>with</w:t>
      </w:r>
      <w:r w:rsidRPr="00C33EB5">
        <w:rPr>
          <w:rFonts w:asciiTheme="minorHAnsi" w:hAnsiTheme="minorHAnsi" w:cstheme="minorHAnsi"/>
          <w:b/>
        </w:rPr>
        <w:t xml:space="preserve"> The Media is to Never Go "Off the Record</w:t>
      </w:r>
      <w:r w:rsidR="0009326C" w:rsidRPr="00C33EB5">
        <w:rPr>
          <w:rFonts w:asciiTheme="minorHAnsi" w:hAnsiTheme="minorHAnsi" w:cstheme="minorHAnsi"/>
          <w:b/>
        </w:rPr>
        <w:t xml:space="preserve">": </w:t>
      </w:r>
      <w:r w:rsidR="0063414F" w:rsidRPr="00C33EB5">
        <w:rPr>
          <w:rFonts w:asciiTheme="minorHAnsi" w:hAnsiTheme="minorHAnsi" w:cstheme="minorHAnsi"/>
        </w:rPr>
        <w:t>Most members of the media represent the highest levels of journalistic integrity and ethics, and can be trusted to keep their word. But one bad experience can be catastrophic. Words that are not said cannot be quoted.</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A17CDB" w:rsidP="003655D2">
      <w:pPr>
        <w:pStyle w:val="ListParagraph"/>
        <w:widowControl w:val="0"/>
        <w:numPr>
          <w:ilvl w:val="0"/>
          <w:numId w:val="26"/>
        </w:numPr>
        <w:autoSpaceDE w:val="0"/>
        <w:autoSpaceDN w:val="0"/>
        <w:adjustRightInd w:val="0"/>
        <w:jc w:val="both"/>
        <w:rPr>
          <w:rFonts w:asciiTheme="minorHAnsi" w:hAnsiTheme="minorHAnsi" w:cstheme="minorHAnsi"/>
          <w:b/>
        </w:rPr>
      </w:pPr>
      <w:r w:rsidRPr="00C33EB5">
        <w:rPr>
          <w:rFonts w:asciiTheme="minorHAnsi" w:hAnsiTheme="minorHAnsi" w:cstheme="minorHAnsi"/>
          <w:b/>
        </w:rPr>
        <w:t xml:space="preserve">The Mayor Is the Official Spokesperson for the </w:t>
      </w:r>
      <w:r w:rsidR="00FD33A1" w:rsidRPr="00C33EB5">
        <w:rPr>
          <w:rFonts w:asciiTheme="minorHAnsi" w:hAnsiTheme="minorHAnsi" w:cstheme="minorHAnsi"/>
          <w:b/>
        </w:rPr>
        <w:t>City</w:t>
      </w:r>
      <w:r w:rsidRPr="00C33EB5">
        <w:rPr>
          <w:rFonts w:asciiTheme="minorHAnsi" w:hAnsiTheme="minorHAnsi" w:cstheme="minorHAnsi"/>
          <w:b/>
        </w:rPr>
        <w:t>’s Position</w:t>
      </w:r>
      <w:r w:rsidR="0009326C" w:rsidRPr="00C33EB5">
        <w:rPr>
          <w:rFonts w:asciiTheme="minorHAnsi" w:hAnsiTheme="minorHAnsi" w:cstheme="minorHAnsi"/>
          <w:b/>
        </w:rPr>
        <w:t xml:space="preserve">: </w:t>
      </w:r>
      <w:r w:rsidR="0063414F" w:rsidRPr="00C33EB5">
        <w:rPr>
          <w:rFonts w:asciiTheme="minorHAnsi" w:hAnsiTheme="minorHAnsi" w:cstheme="minorHAnsi"/>
        </w:rPr>
        <w:t xml:space="preserve">The Mayor is the designated representative of the </w:t>
      </w:r>
      <w:r w:rsidR="00FD33A1" w:rsidRPr="00C33EB5">
        <w:rPr>
          <w:rFonts w:asciiTheme="minorHAnsi" w:hAnsiTheme="minorHAnsi" w:cstheme="minorHAnsi"/>
        </w:rPr>
        <w:t>Council</w:t>
      </w:r>
      <w:r w:rsidR="0063414F" w:rsidRPr="00C33EB5">
        <w:rPr>
          <w:rFonts w:asciiTheme="minorHAnsi" w:hAnsiTheme="minorHAnsi" w:cstheme="minorHAnsi"/>
        </w:rPr>
        <w:t xml:space="preserve"> to present and speak on the official </w:t>
      </w:r>
      <w:r w:rsidR="002B1D05" w:rsidRPr="00C33EB5">
        <w:rPr>
          <w:rFonts w:asciiTheme="minorHAnsi" w:hAnsiTheme="minorHAnsi" w:cstheme="minorHAnsi"/>
        </w:rPr>
        <w:t>c</w:t>
      </w:r>
      <w:r w:rsidR="00FD33A1" w:rsidRPr="00C33EB5">
        <w:rPr>
          <w:rFonts w:asciiTheme="minorHAnsi" w:hAnsiTheme="minorHAnsi" w:cstheme="minorHAnsi"/>
        </w:rPr>
        <w:t>ity</w:t>
      </w:r>
      <w:r w:rsidR="0063414F" w:rsidRPr="00C33EB5">
        <w:rPr>
          <w:rFonts w:asciiTheme="minorHAnsi" w:hAnsiTheme="minorHAnsi" w:cstheme="minorHAnsi"/>
        </w:rPr>
        <w:t xml:space="preserve"> position. If an individual </w:t>
      </w:r>
      <w:r w:rsidR="002B1D05" w:rsidRPr="00C33EB5">
        <w:rPr>
          <w:rFonts w:asciiTheme="minorHAnsi" w:hAnsiTheme="minorHAnsi" w:cstheme="minorHAnsi"/>
        </w:rPr>
        <w:t>c</w:t>
      </w:r>
      <w:r w:rsidR="005D768D" w:rsidRPr="00C33EB5">
        <w:rPr>
          <w:rFonts w:asciiTheme="minorHAnsi" w:hAnsiTheme="minorHAnsi" w:cstheme="minorHAnsi"/>
        </w:rPr>
        <w:t>ouncil member</w:t>
      </w:r>
      <w:r w:rsidR="0063414F" w:rsidRPr="00C33EB5">
        <w:rPr>
          <w:rFonts w:asciiTheme="minorHAnsi" w:hAnsiTheme="minorHAnsi" w:cstheme="minorHAnsi"/>
        </w:rPr>
        <w:t xml:space="preserve"> is contacted by the media, the </w:t>
      </w:r>
      <w:r w:rsidR="002B1D05" w:rsidRPr="00C33EB5">
        <w:rPr>
          <w:rFonts w:asciiTheme="minorHAnsi" w:hAnsiTheme="minorHAnsi" w:cstheme="minorHAnsi"/>
        </w:rPr>
        <w:t>c</w:t>
      </w:r>
      <w:r w:rsidR="005D768D" w:rsidRPr="00C33EB5">
        <w:rPr>
          <w:rFonts w:asciiTheme="minorHAnsi" w:hAnsiTheme="minorHAnsi" w:cstheme="minorHAnsi"/>
        </w:rPr>
        <w:t>ouncil member</w:t>
      </w:r>
      <w:r w:rsidR="0063414F" w:rsidRPr="00C33EB5">
        <w:rPr>
          <w:rFonts w:asciiTheme="minorHAnsi" w:hAnsiTheme="minorHAnsi" w:cstheme="minorHAnsi"/>
        </w:rPr>
        <w:t xml:space="preserve"> should be clear about whether their comments represent the official </w:t>
      </w:r>
      <w:r w:rsidR="002B1D05" w:rsidRPr="00C33EB5">
        <w:rPr>
          <w:rFonts w:asciiTheme="minorHAnsi" w:hAnsiTheme="minorHAnsi" w:cstheme="minorHAnsi"/>
        </w:rPr>
        <w:t>c</w:t>
      </w:r>
      <w:r w:rsidR="00FD33A1" w:rsidRPr="00C33EB5">
        <w:rPr>
          <w:rFonts w:asciiTheme="minorHAnsi" w:hAnsiTheme="minorHAnsi" w:cstheme="minorHAnsi"/>
        </w:rPr>
        <w:t>ity</w:t>
      </w:r>
      <w:r w:rsidR="0063414F" w:rsidRPr="00C33EB5">
        <w:rPr>
          <w:rFonts w:asciiTheme="minorHAnsi" w:hAnsiTheme="minorHAnsi" w:cstheme="minorHAnsi"/>
        </w:rPr>
        <w:t xml:space="preserve"> position or a personal viewpoint.</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A17CDB" w:rsidP="003655D2">
      <w:pPr>
        <w:pStyle w:val="ListParagraph"/>
        <w:widowControl w:val="0"/>
        <w:numPr>
          <w:ilvl w:val="0"/>
          <w:numId w:val="26"/>
        </w:numPr>
        <w:autoSpaceDE w:val="0"/>
        <w:autoSpaceDN w:val="0"/>
        <w:adjustRightInd w:val="0"/>
        <w:jc w:val="both"/>
        <w:rPr>
          <w:rFonts w:asciiTheme="minorHAnsi" w:hAnsiTheme="minorHAnsi" w:cstheme="minorHAnsi"/>
          <w:b/>
        </w:rPr>
      </w:pPr>
      <w:r w:rsidRPr="00C33EB5">
        <w:rPr>
          <w:rFonts w:asciiTheme="minorHAnsi" w:hAnsiTheme="minorHAnsi" w:cstheme="minorHAnsi"/>
          <w:b/>
        </w:rPr>
        <w:t>Choose Words Carefully and Cautiously</w:t>
      </w:r>
      <w:r w:rsidR="0009326C" w:rsidRPr="00C33EB5">
        <w:rPr>
          <w:rFonts w:asciiTheme="minorHAnsi" w:hAnsiTheme="minorHAnsi" w:cstheme="minorHAnsi"/>
          <w:b/>
        </w:rPr>
        <w:t xml:space="preserve">: </w:t>
      </w:r>
      <w:r w:rsidR="0063414F" w:rsidRPr="00C33EB5">
        <w:rPr>
          <w:rFonts w:asciiTheme="minorHAnsi" w:hAnsiTheme="minorHAnsi" w:cstheme="minorHAnsi"/>
        </w:rPr>
        <w:t xml:space="preserve">Comments taken out of context can cause problems. Be especially cautious about </w:t>
      </w:r>
      <w:r w:rsidR="002B1D05" w:rsidRPr="00C33EB5">
        <w:rPr>
          <w:rFonts w:asciiTheme="minorHAnsi" w:hAnsiTheme="minorHAnsi" w:cstheme="minorHAnsi"/>
        </w:rPr>
        <w:t>humor, sardonic asides, sarcasm</w:t>
      </w:r>
      <w:r w:rsidR="0063414F" w:rsidRPr="00C33EB5">
        <w:rPr>
          <w:rFonts w:asciiTheme="minorHAnsi" w:hAnsiTheme="minorHAnsi" w:cstheme="minorHAnsi"/>
        </w:rPr>
        <w:t xml:space="preserve"> or word play. It is never appropriate to use personal slurs or swear words when talking with the media.</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09326C"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u w:val="single"/>
        </w:rPr>
      </w:pPr>
      <w:r w:rsidRPr="00C33EB5">
        <w:rPr>
          <w:rFonts w:asciiTheme="minorHAnsi" w:eastAsia="Times New Roman" w:hAnsiTheme="minorHAnsi" w:cstheme="minorHAnsi"/>
          <w:b/>
          <w:bCs/>
          <w:sz w:val="24"/>
          <w:szCs w:val="24"/>
        </w:rPr>
        <w:t>SANCTIONS</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u w:val="single"/>
        </w:rPr>
      </w:pPr>
    </w:p>
    <w:p w:rsidR="0063414F" w:rsidRPr="00C33EB5" w:rsidRDefault="00A17CDB" w:rsidP="003655D2">
      <w:pPr>
        <w:pStyle w:val="ListParagraph"/>
        <w:widowControl w:val="0"/>
        <w:numPr>
          <w:ilvl w:val="0"/>
          <w:numId w:val="27"/>
        </w:numPr>
        <w:autoSpaceDE w:val="0"/>
        <w:autoSpaceDN w:val="0"/>
        <w:adjustRightInd w:val="0"/>
        <w:jc w:val="both"/>
        <w:rPr>
          <w:rFonts w:asciiTheme="minorHAnsi" w:hAnsiTheme="minorHAnsi" w:cstheme="minorHAnsi"/>
          <w:b/>
        </w:rPr>
      </w:pPr>
      <w:r w:rsidRPr="00C33EB5">
        <w:rPr>
          <w:rFonts w:asciiTheme="minorHAnsi" w:hAnsiTheme="minorHAnsi" w:cstheme="minorHAnsi"/>
          <w:b/>
        </w:rPr>
        <w:t>Public Disruption</w:t>
      </w:r>
      <w:r w:rsidR="0009326C" w:rsidRPr="00C33EB5">
        <w:rPr>
          <w:rFonts w:asciiTheme="minorHAnsi" w:hAnsiTheme="minorHAnsi" w:cstheme="minorHAnsi"/>
          <w:b/>
        </w:rPr>
        <w:t xml:space="preserve">: </w:t>
      </w:r>
      <w:r w:rsidR="0063414F" w:rsidRPr="00C33EB5">
        <w:rPr>
          <w:rFonts w:asciiTheme="minorHAnsi" w:hAnsiTheme="minorHAnsi" w:cstheme="minorHAnsi"/>
        </w:rPr>
        <w:t xml:space="preserve">Members </w:t>
      </w:r>
      <w:r w:rsidR="00F85060" w:rsidRPr="00C33EB5">
        <w:rPr>
          <w:rFonts w:asciiTheme="minorHAnsi" w:hAnsiTheme="minorHAnsi" w:cstheme="minorHAnsi"/>
        </w:rPr>
        <w:t>of the public who do not follow</w:t>
      </w:r>
      <w:r w:rsidR="0063414F" w:rsidRPr="00C33EB5">
        <w:rPr>
          <w:rFonts w:asciiTheme="minorHAnsi" w:hAnsiTheme="minorHAnsi" w:cstheme="minorHAnsi"/>
        </w:rPr>
        <w:t xml:space="preserve"> proper conduct after a </w:t>
      </w:r>
      <w:r w:rsidR="00625D0E" w:rsidRPr="00C33EB5">
        <w:rPr>
          <w:rFonts w:asciiTheme="minorHAnsi" w:hAnsiTheme="minorHAnsi" w:cstheme="minorHAnsi"/>
        </w:rPr>
        <w:t>warning in</w:t>
      </w:r>
      <w:r w:rsidR="0063414F" w:rsidRPr="00C33EB5">
        <w:rPr>
          <w:rFonts w:asciiTheme="minorHAnsi" w:hAnsiTheme="minorHAnsi" w:cstheme="minorHAnsi"/>
        </w:rPr>
        <w:t xml:space="preserve"> a public hearing maybe barred from further testimony at that meeting or removed from the </w:t>
      </w:r>
      <w:r w:rsidR="002B1D05" w:rsidRPr="00C33EB5">
        <w:rPr>
          <w:rFonts w:asciiTheme="minorHAnsi" w:hAnsiTheme="minorHAnsi" w:cstheme="minorHAnsi"/>
        </w:rPr>
        <w:t>c</w:t>
      </w:r>
      <w:r w:rsidR="00FD33A1" w:rsidRPr="00C33EB5">
        <w:rPr>
          <w:rFonts w:asciiTheme="minorHAnsi" w:hAnsiTheme="minorHAnsi" w:cstheme="minorHAnsi"/>
        </w:rPr>
        <w:t>ouncil</w:t>
      </w:r>
      <w:r w:rsidR="002B1D05" w:rsidRPr="00C33EB5">
        <w:rPr>
          <w:rFonts w:asciiTheme="minorHAnsi" w:hAnsiTheme="minorHAnsi" w:cstheme="minorHAnsi"/>
        </w:rPr>
        <w:t xml:space="preserve"> c</w:t>
      </w:r>
      <w:r w:rsidR="0063414F" w:rsidRPr="00C33EB5">
        <w:rPr>
          <w:rFonts w:asciiTheme="minorHAnsi" w:hAnsiTheme="minorHAnsi" w:cstheme="minorHAnsi"/>
        </w:rPr>
        <w:t>hambers.</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u w:val="single"/>
        </w:rPr>
      </w:pPr>
    </w:p>
    <w:p w:rsidR="0063414F" w:rsidRPr="00C33EB5" w:rsidRDefault="00A17CDB" w:rsidP="003655D2">
      <w:pPr>
        <w:pStyle w:val="ListParagraph"/>
        <w:widowControl w:val="0"/>
        <w:numPr>
          <w:ilvl w:val="0"/>
          <w:numId w:val="27"/>
        </w:numPr>
        <w:autoSpaceDE w:val="0"/>
        <w:autoSpaceDN w:val="0"/>
        <w:adjustRightInd w:val="0"/>
        <w:jc w:val="both"/>
        <w:rPr>
          <w:rFonts w:asciiTheme="minorHAnsi" w:hAnsiTheme="minorHAnsi" w:cstheme="minorHAnsi"/>
          <w:b/>
        </w:rPr>
      </w:pPr>
      <w:r w:rsidRPr="00C33EB5">
        <w:rPr>
          <w:rFonts w:asciiTheme="minorHAnsi" w:hAnsiTheme="minorHAnsi" w:cstheme="minorHAnsi"/>
          <w:b/>
        </w:rPr>
        <w:t>Inappropriate Staff Behavior</w:t>
      </w:r>
      <w:r w:rsidR="0009326C" w:rsidRPr="00C33EB5">
        <w:rPr>
          <w:rFonts w:asciiTheme="minorHAnsi" w:hAnsiTheme="minorHAnsi" w:cstheme="minorHAnsi"/>
          <w:b/>
        </w:rPr>
        <w:t xml:space="preserve">: </w:t>
      </w:r>
      <w:r w:rsidR="00F2556C" w:rsidRPr="00C33EB5">
        <w:rPr>
          <w:rFonts w:asciiTheme="minorHAnsi" w:hAnsiTheme="minorHAnsi" w:cstheme="minorHAnsi"/>
        </w:rPr>
        <w:t>B</w:t>
      </w:r>
      <w:r w:rsidR="00FD33A1" w:rsidRPr="00C33EB5">
        <w:rPr>
          <w:rFonts w:asciiTheme="minorHAnsi" w:hAnsiTheme="minorHAnsi" w:cstheme="minorHAnsi"/>
        </w:rPr>
        <w:t>o</w:t>
      </w:r>
      <w:r w:rsidR="00F2556C" w:rsidRPr="00C33EB5">
        <w:rPr>
          <w:rFonts w:asciiTheme="minorHAnsi" w:hAnsiTheme="minorHAnsi" w:cstheme="minorHAnsi"/>
        </w:rPr>
        <w:t>ard</w:t>
      </w:r>
      <w:r w:rsidR="0063414F" w:rsidRPr="00C33EB5">
        <w:rPr>
          <w:rFonts w:asciiTheme="minorHAnsi" w:hAnsiTheme="minorHAnsi" w:cstheme="minorHAnsi"/>
        </w:rPr>
        <w:t xml:space="preserve"> members should refer to the </w:t>
      </w:r>
      <w:r w:rsidR="00F2556C" w:rsidRPr="00C33EB5">
        <w:rPr>
          <w:rFonts w:asciiTheme="minorHAnsi" w:hAnsiTheme="minorHAnsi" w:cstheme="minorHAnsi"/>
        </w:rPr>
        <w:t>administration</w:t>
      </w:r>
      <w:r w:rsidR="002B1D05" w:rsidRPr="00C33EB5">
        <w:rPr>
          <w:rFonts w:asciiTheme="minorHAnsi" w:hAnsiTheme="minorHAnsi" w:cstheme="minorHAnsi"/>
        </w:rPr>
        <w:t xml:space="preserve"> </w:t>
      </w:r>
      <w:r w:rsidR="0063414F" w:rsidRPr="00C33EB5">
        <w:rPr>
          <w:rFonts w:asciiTheme="minorHAnsi" w:hAnsiTheme="minorHAnsi" w:cstheme="minorHAnsi"/>
        </w:rPr>
        <w:t xml:space="preserve">any </w:t>
      </w:r>
      <w:r w:rsidR="002B1D05" w:rsidRPr="00C33EB5">
        <w:rPr>
          <w:rFonts w:asciiTheme="minorHAnsi" w:hAnsiTheme="minorHAnsi" w:cstheme="minorHAnsi"/>
        </w:rPr>
        <w:t>c</w:t>
      </w:r>
      <w:r w:rsidR="00FD33A1" w:rsidRPr="00C33EB5">
        <w:rPr>
          <w:rFonts w:asciiTheme="minorHAnsi" w:hAnsiTheme="minorHAnsi" w:cstheme="minorHAnsi"/>
        </w:rPr>
        <w:t>ity</w:t>
      </w:r>
      <w:r w:rsidR="0063414F" w:rsidRPr="00C33EB5">
        <w:rPr>
          <w:rFonts w:asciiTheme="minorHAnsi" w:hAnsiTheme="minorHAnsi" w:cstheme="minorHAnsi"/>
        </w:rPr>
        <w:t xml:space="preserve"> staff who does not follow proper conduct in their dealings with </w:t>
      </w:r>
      <w:r w:rsidR="00F2556C" w:rsidRPr="00C33EB5">
        <w:rPr>
          <w:rFonts w:asciiTheme="minorHAnsi" w:hAnsiTheme="minorHAnsi" w:cstheme="minorHAnsi"/>
        </w:rPr>
        <w:t>board</w:t>
      </w:r>
      <w:r w:rsidR="0063414F" w:rsidRPr="00C33EB5">
        <w:rPr>
          <w:rFonts w:asciiTheme="minorHAnsi" w:hAnsiTheme="minorHAnsi" w:cstheme="minorHAnsi"/>
        </w:rPr>
        <w:t xml:space="preserve"> members, other </w:t>
      </w:r>
      <w:r w:rsidR="002B1D05" w:rsidRPr="00C33EB5">
        <w:rPr>
          <w:rFonts w:asciiTheme="minorHAnsi" w:hAnsiTheme="minorHAnsi" w:cstheme="minorHAnsi"/>
        </w:rPr>
        <w:t>c</w:t>
      </w:r>
      <w:r w:rsidR="00FD33A1" w:rsidRPr="00C33EB5">
        <w:rPr>
          <w:rFonts w:asciiTheme="minorHAnsi" w:hAnsiTheme="minorHAnsi" w:cstheme="minorHAnsi"/>
        </w:rPr>
        <w:t>ity</w:t>
      </w:r>
      <w:r w:rsidR="0063414F" w:rsidRPr="00C33EB5">
        <w:rPr>
          <w:rFonts w:asciiTheme="minorHAnsi" w:hAnsiTheme="minorHAnsi" w:cstheme="minorHAnsi"/>
        </w:rPr>
        <w:t xml:space="preserve"> staff, or the public. These employees may be disciplined in accordance with standard </w:t>
      </w:r>
      <w:r w:rsidR="002B1D05" w:rsidRPr="00C33EB5">
        <w:rPr>
          <w:rFonts w:asciiTheme="minorHAnsi" w:hAnsiTheme="minorHAnsi" w:cstheme="minorHAnsi"/>
        </w:rPr>
        <w:t>c</w:t>
      </w:r>
      <w:r w:rsidR="00FD33A1" w:rsidRPr="00C33EB5">
        <w:rPr>
          <w:rFonts w:asciiTheme="minorHAnsi" w:hAnsiTheme="minorHAnsi" w:cstheme="minorHAnsi"/>
        </w:rPr>
        <w:t>ity</w:t>
      </w:r>
      <w:r w:rsidR="0063414F" w:rsidRPr="00C33EB5">
        <w:rPr>
          <w:rFonts w:asciiTheme="minorHAnsi" w:hAnsiTheme="minorHAnsi" w:cstheme="minorHAnsi"/>
        </w:rPr>
        <w:t xml:space="preserve"> procedures for such actions.</w:t>
      </w:r>
    </w:p>
    <w:p w:rsidR="00DE6987" w:rsidRPr="00C33EB5" w:rsidRDefault="00DE6987" w:rsidP="00DE6987">
      <w:pPr>
        <w:widowControl w:val="0"/>
        <w:autoSpaceDE w:val="0"/>
        <w:autoSpaceDN w:val="0"/>
        <w:adjustRightInd w:val="0"/>
        <w:jc w:val="both"/>
        <w:rPr>
          <w:rFonts w:asciiTheme="minorHAnsi" w:hAnsiTheme="minorHAnsi" w:cstheme="minorHAnsi"/>
          <w:b/>
        </w:rPr>
      </w:pPr>
    </w:p>
    <w:p w:rsidR="0063414F" w:rsidRPr="00C33EB5" w:rsidRDefault="00F2556C" w:rsidP="003655D2">
      <w:pPr>
        <w:pStyle w:val="ListParagraph"/>
        <w:widowControl w:val="0"/>
        <w:numPr>
          <w:ilvl w:val="0"/>
          <w:numId w:val="27"/>
        </w:numPr>
        <w:autoSpaceDE w:val="0"/>
        <w:autoSpaceDN w:val="0"/>
        <w:adjustRightInd w:val="0"/>
        <w:jc w:val="both"/>
        <w:rPr>
          <w:rFonts w:asciiTheme="minorHAnsi" w:hAnsiTheme="minorHAnsi" w:cstheme="minorHAnsi"/>
          <w:b/>
        </w:rPr>
      </w:pPr>
      <w:r w:rsidRPr="00C33EB5">
        <w:rPr>
          <w:rFonts w:asciiTheme="minorHAnsi" w:hAnsiTheme="minorHAnsi" w:cstheme="minorHAnsi"/>
          <w:b/>
        </w:rPr>
        <w:lastRenderedPageBreak/>
        <w:t>Board</w:t>
      </w:r>
      <w:r w:rsidR="00A17CDB" w:rsidRPr="00C33EB5">
        <w:rPr>
          <w:rFonts w:asciiTheme="minorHAnsi" w:hAnsiTheme="minorHAnsi" w:cstheme="minorHAnsi"/>
          <w:b/>
        </w:rPr>
        <w:t xml:space="preserve"> Members Behavior and Conduct</w:t>
      </w:r>
      <w:r w:rsidR="0009326C" w:rsidRPr="00C33EB5">
        <w:rPr>
          <w:rFonts w:asciiTheme="minorHAnsi" w:hAnsiTheme="minorHAnsi" w:cstheme="minorHAnsi"/>
          <w:b/>
        </w:rPr>
        <w:t xml:space="preserve">: </w:t>
      </w:r>
      <w:r w:rsidR="00FD33A1" w:rsidRPr="00C33EB5">
        <w:rPr>
          <w:rFonts w:asciiTheme="minorHAnsi" w:hAnsiTheme="minorHAnsi" w:cstheme="minorHAnsi"/>
        </w:rPr>
        <w:t>City</w:t>
      </w:r>
      <w:r w:rsidR="0063414F" w:rsidRPr="00C33EB5">
        <w:rPr>
          <w:rFonts w:asciiTheme="minorHAnsi" w:hAnsiTheme="minorHAnsi" w:cstheme="minorHAnsi"/>
        </w:rPr>
        <w:t xml:space="preserve"> </w:t>
      </w:r>
      <w:r w:rsidRPr="00C33EB5">
        <w:rPr>
          <w:rFonts w:asciiTheme="minorHAnsi" w:hAnsiTheme="minorHAnsi" w:cstheme="minorHAnsi"/>
        </w:rPr>
        <w:t>board</w:t>
      </w:r>
      <w:r w:rsidR="0063414F" w:rsidRPr="00C33EB5">
        <w:rPr>
          <w:rFonts w:asciiTheme="minorHAnsi" w:hAnsiTheme="minorHAnsi" w:cstheme="minorHAnsi"/>
        </w:rPr>
        <w:t xml:space="preserve"> members who intentionally and repeatedly do not follow proper conduct may be repriman</w:t>
      </w:r>
      <w:r w:rsidR="002B1D05" w:rsidRPr="00C33EB5">
        <w:rPr>
          <w:rFonts w:asciiTheme="minorHAnsi" w:hAnsiTheme="minorHAnsi" w:cstheme="minorHAnsi"/>
        </w:rPr>
        <w:t>ded or formally censured by the c</w:t>
      </w:r>
      <w:r w:rsidR="00FD33A1" w:rsidRPr="00C33EB5">
        <w:rPr>
          <w:rFonts w:asciiTheme="minorHAnsi" w:hAnsiTheme="minorHAnsi" w:cstheme="minorHAnsi"/>
        </w:rPr>
        <w:t>ouncil</w:t>
      </w:r>
      <w:r w:rsidR="0063414F" w:rsidRPr="00C33EB5">
        <w:rPr>
          <w:rFonts w:asciiTheme="minorHAnsi" w:hAnsiTheme="minorHAnsi" w:cstheme="minorHAnsi"/>
        </w:rPr>
        <w:t>, lose seniority or committee assig</w:t>
      </w:r>
      <w:r w:rsidR="00660282" w:rsidRPr="00C33EB5">
        <w:rPr>
          <w:rFonts w:asciiTheme="minorHAnsi" w:hAnsiTheme="minorHAnsi" w:cstheme="minorHAnsi"/>
        </w:rPr>
        <w:t xml:space="preserve">nments (both within the </w:t>
      </w:r>
      <w:r w:rsidR="002B1D05" w:rsidRPr="00C33EB5">
        <w:rPr>
          <w:rFonts w:asciiTheme="minorHAnsi" w:hAnsiTheme="minorHAnsi" w:cstheme="minorHAnsi"/>
        </w:rPr>
        <w:t>c</w:t>
      </w:r>
      <w:r w:rsidR="00FD33A1" w:rsidRPr="00C33EB5">
        <w:rPr>
          <w:rFonts w:asciiTheme="minorHAnsi" w:hAnsiTheme="minorHAnsi" w:cstheme="minorHAnsi"/>
        </w:rPr>
        <w:t>ity</w:t>
      </w:r>
      <w:r w:rsidR="00660282" w:rsidRPr="00C33EB5">
        <w:rPr>
          <w:rFonts w:asciiTheme="minorHAnsi" w:hAnsiTheme="minorHAnsi" w:cstheme="minorHAnsi"/>
        </w:rPr>
        <w:t xml:space="preserve"> </w:t>
      </w:r>
      <w:r w:rsidR="0063414F" w:rsidRPr="00C33EB5">
        <w:rPr>
          <w:rFonts w:asciiTheme="minorHAnsi" w:hAnsiTheme="minorHAnsi" w:cstheme="minorHAnsi"/>
        </w:rPr>
        <w:t xml:space="preserve">or with inter-government agencies).  Serious infractions of the Code of Ethics or Code of Conduct could lead to other sanctions as deemed appropriate by </w:t>
      </w:r>
      <w:r w:rsidRPr="00C33EB5">
        <w:rPr>
          <w:rFonts w:asciiTheme="minorHAnsi" w:hAnsiTheme="minorHAnsi" w:cstheme="minorHAnsi"/>
        </w:rPr>
        <w:t>board</w:t>
      </w:r>
      <w:r w:rsidR="0063414F" w:rsidRPr="00C33EB5">
        <w:rPr>
          <w:rFonts w:asciiTheme="minorHAnsi" w:hAnsiTheme="minorHAnsi" w:cstheme="minorHAnsi"/>
        </w:rPr>
        <w:t>.</w:t>
      </w:r>
    </w:p>
    <w:p w:rsidR="0009326C" w:rsidRPr="00C33EB5" w:rsidRDefault="0009326C"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F2556C" w:rsidP="00963F34">
      <w:pPr>
        <w:widowControl w:val="0"/>
        <w:autoSpaceDE w:val="0"/>
        <w:autoSpaceDN w:val="0"/>
        <w:adjustRightInd w:val="0"/>
        <w:spacing w:after="0" w:line="240" w:lineRule="auto"/>
        <w:ind w:left="720"/>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Board</w:t>
      </w:r>
      <w:r w:rsidR="0063414F" w:rsidRPr="00C33EB5">
        <w:rPr>
          <w:rFonts w:asciiTheme="minorHAnsi" w:eastAsia="Times New Roman" w:hAnsiTheme="minorHAnsi" w:cstheme="minorHAnsi"/>
          <w:sz w:val="24"/>
          <w:szCs w:val="24"/>
        </w:rPr>
        <w:t xml:space="preserve"> members should point out to the offending </w:t>
      </w:r>
      <w:r w:rsidR="002B1D05" w:rsidRPr="00C33EB5">
        <w:rPr>
          <w:rFonts w:asciiTheme="minorHAnsi" w:eastAsia="Times New Roman" w:hAnsiTheme="minorHAnsi" w:cstheme="minorHAnsi"/>
          <w:sz w:val="24"/>
          <w:szCs w:val="24"/>
        </w:rPr>
        <w:t>c</w:t>
      </w:r>
      <w:r w:rsidR="005D768D" w:rsidRPr="00C33EB5">
        <w:rPr>
          <w:rFonts w:asciiTheme="minorHAnsi" w:eastAsia="Times New Roman" w:hAnsiTheme="minorHAnsi" w:cstheme="minorHAnsi"/>
          <w:sz w:val="24"/>
          <w:szCs w:val="24"/>
        </w:rPr>
        <w:t>ouncil member</w:t>
      </w:r>
      <w:r w:rsidR="0063414F" w:rsidRPr="00C33EB5">
        <w:rPr>
          <w:rFonts w:asciiTheme="minorHAnsi" w:eastAsia="Times New Roman" w:hAnsiTheme="minorHAnsi" w:cstheme="minorHAnsi"/>
          <w:sz w:val="24"/>
          <w:szCs w:val="24"/>
        </w:rPr>
        <w:t xml:space="preserve"> infractions of the Code of Conduct. If the offenses continue, then the matter should be referred t</w:t>
      </w:r>
      <w:r w:rsidR="002B1D05" w:rsidRPr="00C33EB5">
        <w:rPr>
          <w:rFonts w:asciiTheme="minorHAnsi" w:eastAsia="Times New Roman" w:hAnsiTheme="minorHAnsi" w:cstheme="minorHAnsi"/>
          <w:sz w:val="24"/>
          <w:szCs w:val="24"/>
        </w:rPr>
        <w:t>o the mayor in private. If the m</w:t>
      </w:r>
      <w:r w:rsidR="0063414F" w:rsidRPr="00C33EB5">
        <w:rPr>
          <w:rFonts w:asciiTheme="minorHAnsi" w:eastAsia="Times New Roman" w:hAnsiTheme="minorHAnsi" w:cstheme="minorHAnsi"/>
          <w:sz w:val="24"/>
          <w:szCs w:val="24"/>
        </w:rPr>
        <w:t>ayor is the individual whose actions are being challenged, then the matter should be r</w:t>
      </w:r>
      <w:r w:rsidR="002B1D05" w:rsidRPr="00C33EB5">
        <w:rPr>
          <w:rFonts w:asciiTheme="minorHAnsi" w:eastAsia="Times New Roman" w:hAnsiTheme="minorHAnsi" w:cstheme="minorHAnsi"/>
          <w:sz w:val="24"/>
          <w:szCs w:val="24"/>
        </w:rPr>
        <w:t>eferred to the vice m</w:t>
      </w:r>
      <w:r w:rsidR="0063414F" w:rsidRPr="00C33EB5">
        <w:rPr>
          <w:rFonts w:asciiTheme="minorHAnsi" w:eastAsia="Times New Roman" w:hAnsiTheme="minorHAnsi" w:cstheme="minorHAnsi"/>
          <w:sz w:val="24"/>
          <w:szCs w:val="24"/>
        </w:rPr>
        <w:t xml:space="preserve">ayor. </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fldChar w:fldCharType="begin"/>
      </w:r>
      <w:r w:rsidRPr="00C33EB5">
        <w:rPr>
          <w:rFonts w:asciiTheme="minorHAnsi" w:eastAsia="Times New Roman" w:hAnsiTheme="minorHAnsi" w:cstheme="minorHAnsi"/>
          <w:sz w:val="24"/>
          <w:szCs w:val="24"/>
        </w:rPr>
        <w:instrText>ADVANCE \d4</w:instrText>
      </w:r>
      <w:r w:rsidRPr="00C33EB5">
        <w:rPr>
          <w:rFonts w:asciiTheme="minorHAnsi" w:eastAsia="Times New Roman" w:hAnsiTheme="minorHAnsi" w:cstheme="minorHAnsi"/>
          <w:sz w:val="24"/>
          <w:szCs w:val="24"/>
        </w:rPr>
        <w:fldChar w:fldCharType="end"/>
      </w:r>
    </w:p>
    <w:p w:rsidR="0063414F" w:rsidRPr="00C33EB5" w:rsidRDefault="0063414F" w:rsidP="00963F34">
      <w:pPr>
        <w:widowControl w:val="0"/>
        <w:autoSpaceDE w:val="0"/>
        <w:autoSpaceDN w:val="0"/>
        <w:adjustRightInd w:val="0"/>
        <w:spacing w:after="0" w:line="240" w:lineRule="auto"/>
        <w:ind w:left="720"/>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I</w:t>
      </w:r>
      <w:r w:rsidR="002B1D05" w:rsidRPr="00C33EB5">
        <w:rPr>
          <w:rFonts w:asciiTheme="minorHAnsi" w:eastAsia="Times New Roman" w:hAnsiTheme="minorHAnsi" w:cstheme="minorHAnsi"/>
          <w:sz w:val="24"/>
          <w:szCs w:val="24"/>
        </w:rPr>
        <w:t>t is the responsibility of the m</w:t>
      </w:r>
      <w:r w:rsidRPr="00C33EB5">
        <w:rPr>
          <w:rFonts w:asciiTheme="minorHAnsi" w:eastAsia="Times New Roman" w:hAnsiTheme="minorHAnsi" w:cstheme="minorHAnsi"/>
          <w:sz w:val="24"/>
          <w:szCs w:val="24"/>
        </w:rPr>
        <w:t xml:space="preserve">ayor to initiate action if a </w:t>
      </w:r>
      <w:r w:rsidR="00F2556C" w:rsidRPr="00C33EB5">
        <w:rPr>
          <w:rFonts w:asciiTheme="minorHAnsi" w:eastAsia="Times New Roman" w:hAnsiTheme="minorHAnsi" w:cstheme="minorHAnsi"/>
          <w:sz w:val="24"/>
          <w:szCs w:val="24"/>
        </w:rPr>
        <w:t>board</w:t>
      </w:r>
      <w:r w:rsidR="005D768D" w:rsidRPr="00C33EB5">
        <w:rPr>
          <w:rFonts w:asciiTheme="minorHAnsi" w:eastAsia="Times New Roman" w:hAnsiTheme="minorHAnsi" w:cstheme="minorHAnsi"/>
          <w:sz w:val="24"/>
          <w:szCs w:val="24"/>
        </w:rPr>
        <w:t xml:space="preserve"> member</w:t>
      </w:r>
      <w:r w:rsidRPr="00C33EB5">
        <w:rPr>
          <w:rFonts w:asciiTheme="minorHAnsi" w:eastAsia="Times New Roman" w:hAnsiTheme="minorHAnsi" w:cstheme="minorHAnsi"/>
          <w:sz w:val="24"/>
          <w:szCs w:val="24"/>
        </w:rPr>
        <w:t>’s behavior may warrant sanction</w:t>
      </w:r>
      <w:r w:rsidR="002B1D05" w:rsidRPr="00C33EB5">
        <w:rPr>
          <w:rFonts w:asciiTheme="minorHAnsi" w:eastAsia="Times New Roman" w:hAnsiTheme="minorHAnsi" w:cstheme="minorHAnsi"/>
          <w:sz w:val="24"/>
          <w:szCs w:val="24"/>
        </w:rPr>
        <w:t>. If no action is taken by the m</w:t>
      </w:r>
      <w:r w:rsidRPr="00C33EB5">
        <w:rPr>
          <w:rFonts w:asciiTheme="minorHAnsi" w:eastAsia="Times New Roman" w:hAnsiTheme="minorHAnsi" w:cstheme="minorHAnsi"/>
          <w:sz w:val="24"/>
          <w:szCs w:val="24"/>
        </w:rPr>
        <w:t xml:space="preserve">ayor, the alleged violation(s) can be brought up with the full </w:t>
      </w:r>
      <w:r w:rsidR="002B1D05"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ouncil</w:t>
      </w:r>
      <w:r w:rsidRPr="00C33EB5">
        <w:rPr>
          <w:rFonts w:asciiTheme="minorHAnsi" w:eastAsia="Times New Roman" w:hAnsiTheme="minorHAnsi" w:cstheme="minorHAnsi"/>
          <w:sz w:val="24"/>
          <w:szCs w:val="24"/>
        </w:rPr>
        <w:t xml:space="preserve"> in a public meeting. </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fldChar w:fldCharType="begin"/>
      </w:r>
      <w:r w:rsidRPr="00C33EB5">
        <w:rPr>
          <w:rFonts w:asciiTheme="minorHAnsi" w:eastAsia="Times New Roman" w:hAnsiTheme="minorHAnsi" w:cstheme="minorHAnsi"/>
          <w:sz w:val="24"/>
          <w:szCs w:val="24"/>
        </w:rPr>
        <w:instrText>ADVANCE \d4</w:instrText>
      </w:r>
      <w:r w:rsidRPr="00C33EB5">
        <w:rPr>
          <w:rFonts w:asciiTheme="minorHAnsi" w:eastAsia="Times New Roman" w:hAnsiTheme="minorHAnsi" w:cstheme="minorHAnsi"/>
          <w:sz w:val="24"/>
          <w:szCs w:val="24"/>
        </w:rPr>
        <w:fldChar w:fldCharType="end"/>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If violation of the Code of Conduct is outside of</w:t>
      </w:r>
      <w:r w:rsidR="002B1D05" w:rsidRPr="00C33EB5">
        <w:rPr>
          <w:rFonts w:asciiTheme="minorHAnsi" w:eastAsia="Times New Roman" w:hAnsiTheme="minorHAnsi" w:cstheme="minorHAnsi"/>
          <w:sz w:val="24"/>
          <w:szCs w:val="24"/>
        </w:rPr>
        <w:t xml:space="preserve"> the observed behaviors by the m</w:t>
      </w:r>
      <w:r w:rsidRPr="00C33EB5">
        <w:rPr>
          <w:rFonts w:asciiTheme="minorHAnsi" w:eastAsia="Times New Roman" w:hAnsiTheme="minorHAnsi" w:cstheme="minorHAnsi"/>
          <w:sz w:val="24"/>
          <w:szCs w:val="24"/>
        </w:rPr>
        <w:t xml:space="preserve">ayor or </w:t>
      </w:r>
      <w:r w:rsidR="002B1D05"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ouncil</w:t>
      </w:r>
      <w:r w:rsidRPr="00C33EB5">
        <w:rPr>
          <w:rFonts w:asciiTheme="minorHAnsi" w:eastAsia="Times New Roman" w:hAnsiTheme="minorHAnsi" w:cstheme="minorHAnsi"/>
          <w:sz w:val="24"/>
          <w:szCs w:val="24"/>
        </w:rPr>
        <w:t xml:space="preserve"> members, the alleged viola</w:t>
      </w:r>
      <w:r w:rsidR="002B1D05" w:rsidRPr="00C33EB5">
        <w:rPr>
          <w:rFonts w:asciiTheme="minorHAnsi" w:eastAsia="Times New Roman" w:hAnsiTheme="minorHAnsi" w:cstheme="minorHAnsi"/>
          <w:sz w:val="24"/>
          <w:szCs w:val="24"/>
        </w:rPr>
        <w:t>tion should be referred to the m</w:t>
      </w:r>
      <w:r w:rsidRPr="00C33EB5">
        <w:rPr>
          <w:rFonts w:asciiTheme="minorHAnsi" w:eastAsia="Times New Roman" w:hAnsiTheme="minorHAnsi" w:cstheme="minorHAnsi"/>
          <w:sz w:val="24"/>
          <w:szCs w:val="24"/>
        </w:rPr>
        <w:t xml:space="preserve">ayor. The </w:t>
      </w:r>
      <w:r w:rsidR="002B1D05"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ity</w:t>
      </w:r>
      <w:r w:rsidRPr="00C33EB5">
        <w:rPr>
          <w:rFonts w:asciiTheme="minorHAnsi" w:eastAsia="Times New Roman" w:hAnsiTheme="minorHAnsi" w:cstheme="minorHAnsi"/>
          <w:sz w:val="24"/>
          <w:szCs w:val="24"/>
        </w:rPr>
        <w:t xml:space="preserve"> </w:t>
      </w:r>
      <w:r w:rsidR="002B1D05"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ouncil</w:t>
      </w:r>
      <w:r w:rsidRPr="00C33EB5">
        <w:rPr>
          <w:rFonts w:asciiTheme="minorHAnsi" w:eastAsia="Times New Roman" w:hAnsiTheme="minorHAnsi" w:cstheme="minorHAnsi"/>
          <w:sz w:val="24"/>
          <w:szCs w:val="24"/>
        </w:rPr>
        <w:t xml:space="preserve"> should ask the </w:t>
      </w:r>
      <w:r w:rsidR="00F2556C" w:rsidRPr="00C33EB5">
        <w:rPr>
          <w:rFonts w:asciiTheme="minorHAnsi" w:eastAsia="Times New Roman" w:hAnsiTheme="minorHAnsi" w:cstheme="minorHAnsi"/>
          <w:sz w:val="24"/>
          <w:szCs w:val="24"/>
        </w:rPr>
        <w:t xml:space="preserve">appropriate staff member </w:t>
      </w:r>
      <w:r w:rsidRPr="00C33EB5">
        <w:rPr>
          <w:rFonts w:asciiTheme="minorHAnsi" w:eastAsia="Times New Roman" w:hAnsiTheme="minorHAnsi" w:cstheme="minorHAnsi"/>
          <w:sz w:val="24"/>
          <w:szCs w:val="24"/>
        </w:rPr>
        <w:t xml:space="preserve">to investigate the allegation and report the findings to the </w:t>
      </w:r>
      <w:r w:rsidR="002B1D05"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ity</w:t>
      </w:r>
      <w:r w:rsidRPr="00C33EB5">
        <w:rPr>
          <w:rFonts w:asciiTheme="minorHAnsi" w:eastAsia="Times New Roman" w:hAnsiTheme="minorHAnsi" w:cstheme="minorHAnsi"/>
          <w:sz w:val="24"/>
          <w:szCs w:val="24"/>
        </w:rPr>
        <w:t xml:space="preserve"> </w:t>
      </w:r>
      <w:r w:rsidR="002B1D05"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ouncil</w:t>
      </w:r>
      <w:r w:rsidRPr="00C33EB5">
        <w:rPr>
          <w:rFonts w:asciiTheme="minorHAnsi" w:eastAsia="Times New Roman" w:hAnsiTheme="minorHAnsi" w:cstheme="minorHAnsi"/>
          <w:sz w:val="24"/>
          <w:szCs w:val="24"/>
        </w:rPr>
        <w:t xml:space="preserve">.  It is the </w:t>
      </w:r>
      <w:r w:rsidR="002B1D05" w:rsidRPr="00C33EB5">
        <w:rPr>
          <w:rFonts w:asciiTheme="minorHAnsi" w:eastAsia="Times New Roman" w:hAnsiTheme="minorHAnsi" w:cstheme="minorHAnsi"/>
          <w:sz w:val="24"/>
          <w:szCs w:val="24"/>
        </w:rPr>
        <w:t>ci</w:t>
      </w:r>
      <w:r w:rsidR="00FD33A1" w:rsidRPr="00C33EB5">
        <w:rPr>
          <w:rFonts w:asciiTheme="minorHAnsi" w:eastAsia="Times New Roman" w:hAnsiTheme="minorHAnsi" w:cstheme="minorHAnsi"/>
          <w:sz w:val="24"/>
          <w:szCs w:val="24"/>
        </w:rPr>
        <w:t>ty</w:t>
      </w:r>
      <w:r w:rsidRPr="00C33EB5">
        <w:rPr>
          <w:rFonts w:asciiTheme="minorHAnsi" w:eastAsia="Times New Roman" w:hAnsiTheme="minorHAnsi" w:cstheme="minorHAnsi"/>
          <w:sz w:val="24"/>
          <w:szCs w:val="24"/>
        </w:rPr>
        <w:t xml:space="preserve"> </w:t>
      </w:r>
      <w:r w:rsidR="002B1D05"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ouncil</w:t>
      </w:r>
      <w:r w:rsidRPr="00C33EB5">
        <w:rPr>
          <w:rFonts w:asciiTheme="minorHAnsi" w:eastAsia="Times New Roman" w:hAnsiTheme="minorHAnsi" w:cstheme="minorHAnsi"/>
          <w:sz w:val="24"/>
          <w:szCs w:val="24"/>
        </w:rPr>
        <w:t xml:space="preserve">’s responsibility to take the next appropriate action. These actions can include, but are not limited to: discussing and counseling the individual on the violations; recommending sanction to the full </w:t>
      </w:r>
      <w:r w:rsidR="002B1D05"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ouncil</w:t>
      </w:r>
      <w:r w:rsidRPr="00C33EB5">
        <w:rPr>
          <w:rFonts w:asciiTheme="minorHAnsi" w:eastAsia="Times New Roman" w:hAnsiTheme="minorHAnsi" w:cstheme="minorHAnsi"/>
          <w:sz w:val="24"/>
          <w:szCs w:val="24"/>
        </w:rPr>
        <w:t xml:space="preserve"> to consider in a public meeting; or forming a </w:t>
      </w:r>
      <w:r w:rsidR="002B1D05"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ouncil</w:t>
      </w:r>
      <w:r w:rsidRPr="00C33EB5">
        <w:rPr>
          <w:rFonts w:asciiTheme="minorHAnsi" w:eastAsia="Times New Roman" w:hAnsiTheme="minorHAnsi" w:cstheme="minorHAnsi"/>
          <w:sz w:val="24"/>
          <w:szCs w:val="24"/>
        </w:rPr>
        <w:t xml:space="preserve"> ad hoc subcommittee to review the allegation; the investigation and its findings, as well as, to recommend sanction options for </w:t>
      </w:r>
      <w:r w:rsidR="002B1D05"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ouncil</w:t>
      </w:r>
      <w:r w:rsidRPr="00C33EB5">
        <w:rPr>
          <w:rFonts w:asciiTheme="minorHAnsi" w:eastAsia="Times New Roman" w:hAnsiTheme="minorHAnsi" w:cstheme="minorHAnsi"/>
          <w:sz w:val="24"/>
          <w:szCs w:val="24"/>
        </w:rPr>
        <w:t xml:space="preserve"> consideration.</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FD33A1" w:rsidP="003655D2">
      <w:pPr>
        <w:widowControl w:val="0"/>
        <w:numPr>
          <w:ilvl w:val="0"/>
          <w:numId w:val="28"/>
        </w:numPr>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City</w:t>
      </w:r>
      <w:r w:rsidR="002B1D05" w:rsidRPr="00C33EB5">
        <w:rPr>
          <w:rFonts w:asciiTheme="minorHAnsi" w:eastAsia="Times New Roman" w:hAnsiTheme="minorHAnsi" w:cstheme="minorHAnsi"/>
          <w:sz w:val="24"/>
          <w:szCs w:val="24"/>
        </w:rPr>
        <w:t xml:space="preserve"> s</w:t>
      </w:r>
      <w:r w:rsidR="0063414F" w:rsidRPr="00C33EB5">
        <w:rPr>
          <w:rFonts w:asciiTheme="minorHAnsi" w:eastAsia="Times New Roman" w:hAnsiTheme="minorHAnsi" w:cstheme="minorHAnsi"/>
          <w:sz w:val="24"/>
          <w:szCs w:val="24"/>
        </w:rPr>
        <w:t xml:space="preserve">taff shall provide a copy of this resolution to the members of all </w:t>
      </w:r>
      <w:r w:rsidR="002B1D05" w:rsidRPr="00C33EB5">
        <w:rPr>
          <w:rFonts w:asciiTheme="minorHAnsi" w:eastAsia="Times New Roman" w:hAnsiTheme="minorHAnsi" w:cstheme="minorHAnsi"/>
          <w:sz w:val="24"/>
          <w:szCs w:val="24"/>
        </w:rPr>
        <w:t>c</w:t>
      </w:r>
      <w:r w:rsidRPr="00C33EB5">
        <w:rPr>
          <w:rFonts w:asciiTheme="minorHAnsi" w:eastAsia="Times New Roman" w:hAnsiTheme="minorHAnsi" w:cstheme="minorHAnsi"/>
          <w:sz w:val="24"/>
          <w:szCs w:val="24"/>
        </w:rPr>
        <w:t>ity</w:t>
      </w:r>
      <w:r w:rsidR="0063414F" w:rsidRPr="00C33EB5">
        <w:rPr>
          <w:rFonts w:asciiTheme="minorHAnsi" w:eastAsia="Times New Roman" w:hAnsiTheme="minorHAnsi" w:cstheme="minorHAnsi"/>
          <w:sz w:val="24"/>
          <w:szCs w:val="24"/>
        </w:rPr>
        <w:t xml:space="preserve"> boards and commission to ensure they are familiar with the guidelines established by the </w:t>
      </w:r>
      <w:r w:rsidR="002B1D05" w:rsidRPr="00C33EB5">
        <w:rPr>
          <w:rFonts w:asciiTheme="minorHAnsi" w:eastAsia="Times New Roman" w:hAnsiTheme="minorHAnsi" w:cstheme="minorHAnsi"/>
          <w:sz w:val="24"/>
          <w:szCs w:val="24"/>
        </w:rPr>
        <w:t>c</w:t>
      </w:r>
      <w:r w:rsidRPr="00C33EB5">
        <w:rPr>
          <w:rFonts w:asciiTheme="minorHAnsi" w:eastAsia="Times New Roman" w:hAnsiTheme="minorHAnsi" w:cstheme="minorHAnsi"/>
          <w:sz w:val="24"/>
          <w:szCs w:val="24"/>
        </w:rPr>
        <w:t>ity</w:t>
      </w:r>
      <w:r w:rsidR="0063414F" w:rsidRPr="00C33EB5">
        <w:rPr>
          <w:rFonts w:asciiTheme="minorHAnsi" w:eastAsia="Times New Roman" w:hAnsiTheme="minorHAnsi" w:cstheme="minorHAnsi"/>
          <w:sz w:val="24"/>
          <w:szCs w:val="24"/>
        </w:rPr>
        <w:t xml:space="preserve"> </w:t>
      </w:r>
      <w:r w:rsidR="002B1D05" w:rsidRPr="00C33EB5">
        <w:rPr>
          <w:rFonts w:asciiTheme="minorHAnsi" w:eastAsia="Times New Roman" w:hAnsiTheme="minorHAnsi" w:cstheme="minorHAnsi"/>
          <w:sz w:val="24"/>
          <w:szCs w:val="24"/>
        </w:rPr>
        <w:t>c</w:t>
      </w:r>
      <w:r w:rsidRPr="00C33EB5">
        <w:rPr>
          <w:rFonts w:asciiTheme="minorHAnsi" w:eastAsia="Times New Roman" w:hAnsiTheme="minorHAnsi" w:cstheme="minorHAnsi"/>
          <w:sz w:val="24"/>
          <w:szCs w:val="24"/>
        </w:rPr>
        <w:t>ouncil</w:t>
      </w:r>
      <w:r w:rsidR="0063414F" w:rsidRPr="00C33EB5">
        <w:rPr>
          <w:rFonts w:asciiTheme="minorHAnsi" w:eastAsia="Times New Roman" w:hAnsiTheme="minorHAnsi" w:cstheme="minorHAnsi"/>
          <w:sz w:val="24"/>
          <w:szCs w:val="24"/>
        </w:rPr>
        <w:t>.</w:t>
      </w:r>
    </w:p>
    <w:p w:rsidR="0063414F" w:rsidRPr="00C33EB5" w:rsidRDefault="0063414F" w:rsidP="00963F34">
      <w:pPr>
        <w:widowControl w:val="0"/>
        <w:autoSpaceDE w:val="0"/>
        <w:autoSpaceDN w:val="0"/>
        <w:adjustRightInd w:val="0"/>
        <w:spacing w:after="0" w:line="240" w:lineRule="auto"/>
        <w:ind w:left="720"/>
        <w:jc w:val="both"/>
        <w:rPr>
          <w:rFonts w:asciiTheme="minorHAnsi" w:eastAsia="Times New Roman" w:hAnsiTheme="minorHAnsi" w:cstheme="minorHAnsi"/>
          <w:sz w:val="24"/>
          <w:szCs w:val="24"/>
        </w:rPr>
      </w:pPr>
    </w:p>
    <w:p w:rsidR="0063414F" w:rsidRPr="00C33EB5" w:rsidRDefault="0063414F" w:rsidP="003655D2">
      <w:pPr>
        <w:widowControl w:val="0"/>
        <w:numPr>
          <w:ilvl w:val="0"/>
          <w:numId w:val="28"/>
        </w:numPr>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Additional ethical restrictions, based on state law, apply to any financial conflict of interest issue that may arise, and those issues should be addressed on an individual basis as they arise.</w:t>
      </w:r>
    </w:p>
    <w:p w:rsidR="0063414F" w:rsidRPr="00C33EB5" w:rsidRDefault="0063414F" w:rsidP="00963F34">
      <w:pPr>
        <w:spacing w:after="0" w:line="240" w:lineRule="auto"/>
        <w:jc w:val="both"/>
        <w:rPr>
          <w:rFonts w:asciiTheme="minorHAnsi" w:hAnsiTheme="minorHAnsi" w:cstheme="minorHAnsi"/>
          <w:sz w:val="24"/>
          <w:szCs w:val="24"/>
        </w:rPr>
      </w:pPr>
    </w:p>
    <w:p w:rsidR="0063414F" w:rsidRPr="00C33EB5" w:rsidRDefault="0063414F" w:rsidP="00963F34">
      <w:pPr>
        <w:spacing w:after="0" w:line="240" w:lineRule="auto"/>
        <w:jc w:val="both"/>
        <w:rPr>
          <w:rFonts w:asciiTheme="minorHAnsi" w:hAnsiTheme="minorHAnsi" w:cstheme="minorHAnsi"/>
          <w:sz w:val="24"/>
          <w:szCs w:val="24"/>
        </w:rPr>
      </w:pPr>
    </w:p>
    <w:p w:rsidR="00B649B3" w:rsidRPr="00C33EB5" w:rsidRDefault="00B649B3" w:rsidP="00CA6DA6">
      <w:pPr>
        <w:pBdr>
          <w:bottom w:val="single" w:sz="12" w:space="1" w:color="auto"/>
        </w:pBdr>
        <w:spacing w:after="0" w:line="240" w:lineRule="auto"/>
        <w:jc w:val="right"/>
        <w:rPr>
          <w:rFonts w:asciiTheme="minorHAnsi" w:hAnsiTheme="minorHAnsi" w:cstheme="minorHAnsi"/>
          <w:b/>
          <w:sz w:val="24"/>
          <w:szCs w:val="24"/>
        </w:rPr>
      </w:pPr>
    </w:p>
    <w:p w:rsidR="00816898" w:rsidRPr="00C33EB5" w:rsidRDefault="00816898" w:rsidP="00370804">
      <w:pPr>
        <w:pBdr>
          <w:bottom w:val="single" w:sz="12" w:space="1" w:color="auto"/>
        </w:pBdr>
        <w:spacing w:after="0" w:line="240" w:lineRule="auto"/>
        <w:jc w:val="right"/>
        <w:rPr>
          <w:rFonts w:asciiTheme="minorHAnsi" w:hAnsiTheme="minorHAnsi" w:cstheme="minorHAnsi"/>
          <w:b/>
          <w:sz w:val="36"/>
          <w:szCs w:val="36"/>
        </w:rPr>
      </w:pPr>
    </w:p>
    <w:p w:rsidR="00816898" w:rsidRPr="00C33EB5" w:rsidRDefault="00816898" w:rsidP="00370804">
      <w:pPr>
        <w:pBdr>
          <w:bottom w:val="single" w:sz="12" w:space="1" w:color="auto"/>
        </w:pBdr>
        <w:spacing w:after="0" w:line="240" w:lineRule="auto"/>
        <w:jc w:val="right"/>
        <w:rPr>
          <w:rFonts w:asciiTheme="minorHAnsi" w:hAnsiTheme="minorHAnsi" w:cstheme="minorHAnsi"/>
          <w:b/>
          <w:sz w:val="36"/>
          <w:szCs w:val="36"/>
        </w:rPr>
      </w:pPr>
    </w:p>
    <w:p w:rsidR="00816898" w:rsidRPr="00C33EB5" w:rsidRDefault="00816898" w:rsidP="00370804">
      <w:pPr>
        <w:pBdr>
          <w:bottom w:val="single" w:sz="12" w:space="1" w:color="auto"/>
        </w:pBdr>
        <w:spacing w:after="0" w:line="240" w:lineRule="auto"/>
        <w:jc w:val="right"/>
        <w:rPr>
          <w:rFonts w:asciiTheme="minorHAnsi" w:hAnsiTheme="minorHAnsi" w:cstheme="minorHAnsi"/>
          <w:b/>
          <w:sz w:val="36"/>
          <w:szCs w:val="36"/>
        </w:rPr>
      </w:pPr>
    </w:p>
    <w:p w:rsidR="00F85060" w:rsidRPr="00C33EB5" w:rsidRDefault="00370804" w:rsidP="00370804">
      <w:pPr>
        <w:pBdr>
          <w:bottom w:val="single" w:sz="12" w:space="1" w:color="auto"/>
        </w:pBdr>
        <w:spacing w:after="0" w:line="240" w:lineRule="auto"/>
        <w:jc w:val="right"/>
        <w:rPr>
          <w:rFonts w:asciiTheme="minorHAnsi" w:hAnsiTheme="minorHAnsi" w:cstheme="minorHAnsi"/>
          <w:b/>
          <w:sz w:val="36"/>
          <w:szCs w:val="36"/>
        </w:rPr>
      </w:pPr>
      <w:r w:rsidRPr="00C33EB5">
        <w:rPr>
          <w:rFonts w:asciiTheme="minorHAnsi" w:hAnsiTheme="minorHAnsi" w:cstheme="minorHAnsi"/>
          <w:b/>
          <w:sz w:val="36"/>
          <w:szCs w:val="36"/>
        </w:rPr>
        <w:lastRenderedPageBreak/>
        <w:t>PUBLIC TRUSTS &amp; UTILITY AUTHORITIES</w:t>
      </w:r>
    </w:p>
    <w:p w:rsidR="00370804" w:rsidRPr="00C33EB5" w:rsidRDefault="00370804" w:rsidP="00370804">
      <w:pPr>
        <w:jc w:val="both"/>
        <w:rPr>
          <w:rFonts w:asciiTheme="minorHAnsi" w:hAnsiTheme="minorHAnsi" w:cstheme="minorHAnsi"/>
          <w:sz w:val="24"/>
        </w:rPr>
      </w:pPr>
    </w:p>
    <w:p w:rsidR="00370804" w:rsidRPr="00C33EB5" w:rsidRDefault="00370804" w:rsidP="00370804">
      <w:pPr>
        <w:jc w:val="both"/>
        <w:rPr>
          <w:rFonts w:asciiTheme="minorHAnsi" w:hAnsiTheme="minorHAnsi" w:cstheme="minorHAnsi"/>
          <w:sz w:val="24"/>
        </w:rPr>
      </w:pPr>
      <w:r w:rsidRPr="00C33EB5">
        <w:rPr>
          <w:rFonts w:asciiTheme="minorHAnsi" w:hAnsiTheme="minorHAnsi" w:cstheme="minorHAnsi"/>
          <w:sz w:val="24"/>
        </w:rPr>
        <w:t>Oklahoma law allows for the creation of a public trust for limited purposes.  I</w:t>
      </w:r>
      <w:r w:rsidR="002B1D05" w:rsidRPr="00C33EB5">
        <w:rPr>
          <w:rFonts w:asciiTheme="minorHAnsi" w:hAnsiTheme="minorHAnsi" w:cstheme="minorHAnsi"/>
          <w:sz w:val="24"/>
        </w:rPr>
        <w:t>n doing so, the c</w:t>
      </w:r>
      <w:r w:rsidRPr="00C33EB5">
        <w:rPr>
          <w:rFonts w:asciiTheme="minorHAnsi" w:hAnsiTheme="minorHAnsi" w:cstheme="minorHAnsi"/>
          <w:sz w:val="24"/>
        </w:rPr>
        <w:t>ity gains some advantages in the ability to finance projects and some other differences in how</w:t>
      </w:r>
      <w:r w:rsidR="002B1D05" w:rsidRPr="00C33EB5">
        <w:rPr>
          <w:rFonts w:asciiTheme="minorHAnsi" w:hAnsiTheme="minorHAnsi" w:cstheme="minorHAnsi"/>
          <w:sz w:val="24"/>
        </w:rPr>
        <w:t xml:space="preserve"> it can conduct its’ business. </w:t>
      </w:r>
      <w:r w:rsidRPr="00C33EB5">
        <w:rPr>
          <w:rFonts w:asciiTheme="minorHAnsi" w:hAnsiTheme="minorHAnsi" w:cstheme="minorHAnsi"/>
          <w:sz w:val="24"/>
        </w:rPr>
        <w:t>The greatest advantage is the ability to sell revenue bonds to finance construction of public utilities or other projects that can be funded by the revenue that is created.  The revenue bonds can be approved and sold by a vote of the Trustees of the Trust and do not require a vote of the people, as do general obligat</w:t>
      </w:r>
      <w:r w:rsidR="002B1D05" w:rsidRPr="00C33EB5">
        <w:rPr>
          <w:rFonts w:asciiTheme="minorHAnsi" w:hAnsiTheme="minorHAnsi" w:cstheme="minorHAnsi"/>
          <w:sz w:val="24"/>
        </w:rPr>
        <w:t>ion bonds that are used by the c</w:t>
      </w:r>
      <w:r w:rsidRPr="00C33EB5">
        <w:rPr>
          <w:rFonts w:asciiTheme="minorHAnsi" w:hAnsiTheme="minorHAnsi" w:cstheme="minorHAnsi"/>
          <w:sz w:val="24"/>
        </w:rPr>
        <w:t>ity to finance projects.</w:t>
      </w:r>
    </w:p>
    <w:p w:rsidR="00370804" w:rsidRPr="00C33EB5" w:rsidRDefault="00370804" w:rsidP="00370804">
      <w:pPr>
        <w:jc w:val="both"/>
        <w:rPr>
          <w:rFonts w:asciiTheme="minorHAnsi" w:hAnsiTheme="minorHAnsi" w:cstheme="minorHAnsi"/>
          <w:b/>
          <w:bCs/>
          <w:sz w:val="24"/>
        </w:rPr>
      </w:pPr>
      <w:r w:rsidRPr="00C33EB5">
        <w:rPr>
          <w:rFonts w:asciiTheme="minorHAnsi" w:hAnsiTheme="minorHAnsi" w:cstheme="minorHAnsi"/>
          <w:sz w:val="24"/>
        </w:rPr>
        <w:t>Many trusts in Oklahoma have been created t</w:t>
      </w:r>
      <w:r w:rsidR="002B1D05" w:rsidRPr="00C33EB5">
        <w:rPr>
          <w:rFonts w:asciiTheme="minorHAnsi" w:hAnsiTheme="minorHAnsi" w:cstheme="minorHAnsi"/>
          <w:sz w:val="24"/>
        </w:rPr>
        <w:t>o allow that flexibility.  The t</w:t>
      </w:r>
      <w:r w:rsidRPr="00C33EB5">
        <w:rPr>
          <w:rFonts w:asciiTheme="minorHAnsi" w:hAnsiTheme="minorHAnsi" w:cstheme="minorHAnsi"/>
          <w:sz w:val="24"/>
        </w:rPr>
        <w:t>rust is for all purpos</w:t>
      </w:r>
      <w:r w:rsidR="002B1D05" w:rsidRPr="00C33EB5">
        <w:rPr>
          <w:rFonts w:asciiTheme="minorHAnsi" w:hAnsiTheme="minorHAnsi" w:cstheme="minorHAnsi"/>
          <w:sz w:val="24"/>
        </w:rPr>
        <w:t>es a separate, legal entity and</w:t>
      </w:r>
      <w:r w:rsidRPr="00C33EB5">
        <w:rPr>
          <w:rFonts w:asciiTheme="minorHAnsi" w:hAnsiTheme="minorHAnsi" w:cstheme="minorHAnsi"/>
          <w:sz w:val="24"/>
        </w:rPr>
        <w:t xml:space="preserve"> therefore, required to have separate meetings and separate agendas for its meetings.  The Trustees of the Trust are desi</w:t>
      </w:r>
      <w:r w:rsidR="002B1D05" w:rsidRPr="00C33EB5">
        <w:rPr>
          <w:rFonts w:asciiTheme="minorHAnsi" w:hAnsiTheme="minorHAnsi" w:cstheme="minorHAnsi"/>
          <w:sz w:val="24"/>
        </w:rPr>
        <w:t>gnated by the t</w:t>
      </w:r>
      <w:r w:rsidRPr="00C33EB5">
        <w:rPr>
          <w:rFonts w:asciiTheme="minorHAnsi" w:hAnsiTheme="minorHAnsi" w:cstheme="minorHAnsi"/>
          <w:sz w:val="24"/>
        </w:rPr>
        <w:t>rust documents, and many times wi</w:t>
      </w:r>
      <w:r w:rsidR="002B1D05" w:rsidRPr="00C33EB5">
        <w:rPr>
          <w:rFonts w:asciiTheme="minorHAnsi" w:hAnsiTheme="minorHAnsi" w:cstheme="minorHAnsi"/>
          <w:sz w:val="24"/>
        </w:rPr>
        <w:t>ll be elected officials of the c</w:t>
      </w:r>
      <w:r w:rsidRPr="00C33EB5">
        <w:rPr>
          <w:rFonts w:asciiTheme="minorHAnsi" w:hAnsiTheme="minorHAnsi" w:cstheme="minorHAnsi"/>
          <w:sz w:val="24"/>
        </w:rPr>
        <w:t>ity.  Although we sometimes refer to the two entities as one and the same, they really are not.  Each entity has its own budget, has its own financial structure, and does business in specific areas without mingling its financial affairs with the other entity.  All of the open meeting and open record restrictions that apply to the City will apply to the trust.  Although your form of government may have special limitations on the roles of the Mayor and other elected officials, the Trust Indenture should be reviewed to determine the specific powers of the trustees of the trust that governs your operations.</w:t>
      </w:r>
    </w:p>
    <w:p w:rsidR="00F85060" w:rsidRPr="00C33EB5" w:rsidRDefault="00F85060" w:rsidP="00DE6987">
      <w:pPr>
        <w:pBdr>
          <w:bottom w:val="single" w:sz="12" w:space="1" w:color="auto"/>
        </w:pBdr>
        <w:spacing w:after="0" w:line="240" w:lineRule="auto"/>
        <w:jc w:val="right"/>
        <w:rPr>
          <w:rFonts w:asciiTheme="minorHAnsi" w:hAnsiTheme="minorHAnsi" w:cstheme="minorHAnsi"/>
          <w:b/>
          <w:sz w:val="36"/>
          <w:szCs w:val="36"/>
        </w:rPr>
      </w:pPr>
    </w:p>
    <w:p w:rsidR="00F85060" w:rsidRPr="00C33EB5" w:rsidRDefault="00F85060" w:rsidP="00DE6987">
      <w:pPr>
        <w:pBdr>
          <w:bottom w:val="single" w:sz="12" w:space="1" w:color="auto"/>
        </w:pBdr>
        <w:spacing w:after="0" w:line="240" w:lineRule="auto"/>
        <w:jc w:val="right"/>
        <w:rPr>
          <w:rFonts w:asciiTheme="minorHAnsi" w:hAnsiTheme="minorHAnsi" w:cstheme="minorHAnsi"/>
          <w:b/>
          <w:sz w:val="36"/>
          <w:szCs w:val="36"/>
        </w:rPr>
      </w:pPr>
    </w:p>
    <w:p w:rsidR="00F85060" w:rsidRPr="00C33EB5" w:rsidRDefault="00F85060" w:rsidP="00DE6987">
      <w:pPr>
        <w:pBdr>
          <w:bottom w:val="single" w:sz="12" w:space="1" w:color="auto"/>
        </w:pBdr>
        <w:spacing w:after="0" w:line="240" w:lineRule="auto"/>
        <w:jc w:val="right"/>
        <w:rPr>
          <w:rFonts w:asciiTheme="minorHAnsi" w:hAnsiTheme="minorHAnsi" w:cstheme="minorHAnsi"/>
          <w:b/>
          <w:sz w:val="36"/>
          <w:szCs w:val="36"/>
        </w:rPr>
      </w:pPr>
    </w:p>
    <w:p w:rsidR="00F85060" w:rsidRPr="00C33EB5" w:rsidRDefault="00F85060" w:rsidP="00DE6987">
      <w:pPr>
        <w:pBdr>
          <w:bottom w:val="single" w:sz="12" w:space="1" w:color="auto"/>
        </w:pBdr>
        <w:spacing w:after="0" w:line="240" w:lineRule="auto"/>
        <w:jc w:val="right"/>
        <w:rPr>
          <w:rFonts w:asciiTheme="minorHAnsi" w:hAnsiTheme="minorHAnsi" w:cstheme="minorHAnsi"/>
          <w:b/>
          <w:sz w:val="36"/>
          <w:szCs w:val="36"/>
        </w:rPr>
      </w:pPr>
    </w:p>
    <w:p w:rsidR="00F85060" w:rsidRPr="00C33EB5" w:rsidRDefault="00F85060" w:rsidP="00DE6987">
      <w:pPr>
        <w:pBdr>
          <w:bottom w:val="single" w:sz="12" w:space="1" w:color="auto"/>
        </w:pBdr>
        <w:spacing w:after="0" w:line="240" w:lineRule="auto"/>
        <w:jc w:val="right"/>
        <w:rPr>
          <w:rFonts w:asciiTheme="minorHAnsi" w:hAnsiTheme="minorHAnsi" w:cstheme="minorHAnsi"/>
          <w:b/>
          <w:sz w:val="36"/>
          <w:szCs w:val="36"/>
        </w:rPr>
      </w:pPr>
    </w:p>
    <w:p w:rsidR="00F85060" w:rsidRPr="00C33EB5" w:rsidRDefault="00F85060" w:rsidP="00DE6987">
      <w:pPr>
        <w:pBdr>
          <w:bottom w:val="single" w:sz="12" w:space="1" w:color="auto"/>
        </w:pBdr>
        <w:spacing w:after="0" w:line="240" w:lineRule="auto"/>
        <w:jc w:val="right"/>
        <w:rPr>
          <w:rFonts w:asciiTheme="minorHAnsi" w:hAnsiTheme="minorHAnsi" w:cstheme="minorHAnsi"/>
          <w:b/>
          <w:sz w:val="36"/>
          <w:szCs w:val="36"/>
        </w:rPr>
      </w:pPr>
    </w:p>
    <w:p w:rsidR="00370804" w:rsidRPr="00C33EB5" w:rsidRDefault="00370804" w:rsidP="00DE6987">
      <w:pPr>
        <w:pBdr>
          <w:bottom w:val="single" w:sz="12" w:space="1" w:color="auto"/>
        </w:pBdr>
        <w:spacing w:after="0" w:line="240" w:lineRule="auto"/>
        <w:jc w:val="right"/>
        <w:rPr>
          <w:rFonts w:asciiTheme="minorHAnsi" w:hAnsiTheme="minorHAnsi" w:cstheme="minorHAnsi"/>
          <w:b/>
          <w:sz w:val="36"/>
          <w:szCs w:val="36"/>
        </w:rPr>
      </w:pPr>
    </w:p>
    <w:p w:rsidR="00370804" w:rsidRPr="00C33EB5" w:rsidRDefault="00370804" w:rsidP="00816898">
      <w:pPr>
        <w:pBdr>
          <w:bottom w:val="single" w:sz="12" w:space="1" w:color="auto"/>
        </w:pBdr>
        <w:spacing w:after="0" w:line="240" w:lineRule="auto"/>
        <w:rPr>
          <w:rFonts w:asciiTheme="minorHAnsi" w:hAnsiTheme="minorHAnsi" w:cstheme="minorHAnsi"/>
          <w:b/>
          <w:sz w:val="36"/>
          <w:szCs w:val="36"/>
        </w:rPr>
      </w:pPr>
    </w:p>
    <w:p w:rsidR="00816898" w:rsidRPr="00C33EB5" w:rsidRDefault="00816898" w:rsidP="00816898">
      <w:pPr>
        <w:pBdr>
          <w:bottom w:val="single" w:sz="12" w:space="1" w:color="auto"/>
        </w:pBdr>
        <w:spacing w:after="0" w:line="240" w:lineRule="auto"/>
        <w:rPr>
          <w:rFonts w:asciiTheme="minorHAnsi" w:hAnsiTheme="minorHAnsi" w:cstheme="minorHAnsi"/>
          <w:b/>
          <w:sz w:val="36"/>
          <w:szCs w:val="36"/>
        </w:rPr>
      </w:pPr>
    </w:p>
    <w:p w:rsidR="0063414F" w:rsidRPr="00C33EB5" w:rsidRDefault="0063414F" w:rsidP="00DE6987">
      <w:pPr>
        <w:pBdr>
          <w:bottom w:val="single" w:sz="12" w:space="1" w:color="auto"/>
        </w:pBdr>
        <w:spacing w:after="0" w:line="240" w:lineRule="auto"/>
        <w:jc w:val="right"/>
        <w:rPr>
          <w:rFonts w:asciiTheme="minorHAnsi" w:hAnsiTheme="minorHAnsi" w:cstheme="minorHAnsi"/>
          <w:b/>
          <w:sz w:val="36"/>
          <w:szCs w:val="36"/>
        </w:rPr>
      </w:pPr>
      <w:r w:rsidRPr="00C33EB5">
        <w:rPr>
          <w:rFonts w:asciiTheme="minorHAnsi" w:hAnsiTheme="minorHAnsi" w:cstheme="minorHAnsi"/>
          <w:b/>
          <w:sz w:val="36"/>
          <w:szCs w:val="36"/>
        </w:rPr>
        <w:lastRenderedPageBreak/>
        <w:t>TRAINING &amp; BUIILDING STABILITY</w:t>
      </w:r>
    </w:p>
    <w:p w:rsidR="0063414F" w:rsidRPr="00C33EB5" w:rsidRDefault="0063414F" w:rsidP="00963F34">
      <w:pPr>
        <w:spacing w:after="0" w:line="240" w:lineRule="auto"/>
        <w:jc w:val="both"/>
        <w:rPr>
          <w:rFonts w:asciiTheme="minorHAnsi" w:hAnsiTheme="minorHAnsi" w:cstheme="minorHAnsi"/>
          <w:sz w:val="24"/>
          <w:szCs w:val="24"/>
        </w:rPr>
      </w:pPr>
    </w:p>
    <w:p w:rsidR="0063414F" w:rsidRPr="00C33EB5" w:rsidRDefault="0063414F" w:rsidP="00963F34">
      <w:pPr>
        <w:spacing w:after="0" w:line="240" w:lineRule="auto"/>
        <w:jc w:val="both"/>
        <w:rPr>
          <w:rFonts w:asciiTheme="minorHAnsi" w:hAnsiTheme="minorHAnsi" w:cstheme="minorHAnsi"/>
          <w:sz w:val="24"/>
          <w:szCs w:val="24"/>
        </w:rPr>
      </w:pPr>
    </w:p>
    <w:p w:rsidR="0063414F" w:rsidRPr="00C33EB5" w:rsidRDefault="00CA6DA6" w:rsidP="00963F34">
      <w:pPr>
        <w:widowControl w:val="0"/>
        <w:autoSpaceDE w:val="0"/>
        <w:autoSpaceDN w:val="0"/>
        <w:adjustRightInd w:val="0"/>
        <w:spacing w:after="0" w:line="240" w:lineRule="auto"/>
        <w:jc w:val="both"/>
        <w:rPr>
          <w:rFonts w:asciiTheme="minorHAnsi" w:eastAsia="Times New Roman" w:hAnsiTheme="minorHAnsi" w:cstheme="minorHAnsi"/>
          <w:b/>
          <w:sz w:val="24"/>
          <w:szCs w:val="24"/>
        </w:rPr>
      </w:pPr>
      <w:r w:rsidRPr="00C33EB5">
        <w:rPr>
          <w:rFonts w:asciiTheme="minorHAnsi" w:eastAsia="Times New Roman" w:hAnsiTheme="minorHAnsi" w:cstheme="minorHAnsi"/>
          <w:b/>
          <w:sz w:val="24"/>
          <w:szCs w:val="24"/>
        </w:rPr>
        <w:t xml:space="preserve">MANDATORY </w:t>
      </w:r>
      <w:r w:rsidR="00FD33A1" w:rsidRPr="00C33EB5">
        <w:rPr>
          <w:rFonts w:asciiTheme="minorHAnsi" w:eastAsia="Times New Roman" w:hAnsiTheme="minorHAnsi" w:cstheme="minorHAnsi"/>
          <w:b/>
          <w:sz w:val="24"/>
          <w:szCs w:val="24"/>
        </w:rPr>
        <w:t>COUNCIL</w:t>
      </w:r>
      <w:r w:rsidRPr="00C33EB5">
        <w:rPr>
          <w:rFonts w:asciiTheme="minorHAnsi" w:eastAsia="Times New Roman" w:hAnsiTheme="minorHAnsi" w:cstheme="minorHAnsi"/>
          <w:b/>
          <w:sz w:val="24"/>
          <w:szCs w:val="24"/>
        </w:rPr>
        <w:t xml:space="preserve"> EDUCATION</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 xml:space="preserve">A statute was passed by the Oklahoma legislature requiring all </w:t>
      </w:r>
      <w:r w:rsidR="00FD33A1" w:rsidRPr="00C33EB5">
        <w:rPr>
          <w:rFonts w:asciiTheme="minorHAnsi" w:eastAsia="Times New Roman" w:hAnsiTheme="minorHAnsi" w:cstheme="minorHAnsi"/>
          <w:sz w:val="24"/>
          <w:szCs w:val="24"/>
        </w:rPr>
        <w:t>council</w:t>
      </w:r>
      <w:r w:rsidRPr="00C33EB5">
        <w:rPr>
          <w:rFonts w:asciiTheme="minorHAnsi" w:eastAsia="Times New Roman" w:hAnsiTheme="minorHAnsi" w:cstheme="minorHAnsi"/>
          <w:sz w:val="24"/>
          <w:szCs w:val="24"/>
        </w:rPr>
        <w:t xml:space="preserve"> members elected after January 1, 2005, to attend eight hours of municipal government training within one year of taking office.  The specific terms of the statute state:</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63414F" w:rsidP="00CA6DA6">
      <w:pPr>
        <w:widowControl w:val="0"/>
        <w:autoSpaceDE w:val="0"/>
        <w:autoSpaceDN w:val="0"/>
        <w:adjustRightInd w:val="0"/>
        <w:spacing w:after="0" w:line="240" w:lineRule="auto"/>
        <w:ind w:left="720"/>
        <w:jc w:val="both"/>
        <w:rPr>
          <w:rFonts w:asciiTheme="minorHAnsi" w:eastAsia="Times New Roman" w:hAnsiTheme="minorHAnsi" w:cstheme="minorHAnsi"/>
          <w:b/>
          <w:sz w:val="24"/>
          <w:szCs w:val="24"/>
        </w:rPr>
      </w:pPr>
      <w:r w:rsidRPr="00C33EB5">
        <w:rPr>
          <w:rFonts w:asciiTheme="minorHAnsi" w:eastAsia="Times New Roman" w:hAnsiTheme="minorHAnsi" w:cstheme="minorHAnsi"/>
          <w:b/>
          <w:sz w:val="24"/>
          <w:szCs w:val="24"/>
        </w:rPr>
        <w:t>Section 8-114 - First Time Elected or Appointed Officers Required to Attend Institute for Municipal Officers</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 xml:space="preserve"> </w:t>
      </w:r>
    </w:p>
    <w:p w:rsidR="0063414F" w:rsidRPr="00C33EB5" w:rsidRDefault="0063414F" w:rsidP="00963F34">
      <w:pPr>
        <w:widowControl w:val="0"/>
        <w:autoSpaceDE w:val="0"/>
        <w:autoSpaceDN w:val="0"/>
        <w:adjustRightInd w:val="0"/>
        <w:spacing w:after="0" w:line="240" w:lineRule="auto"/>
        <w:ind w:left="720"/>
        <w:jc w:val="both"/>
        <w:rPr>
          <w:rFonts w:asciiTheme="minorHAnsi" w:eastAsia="Times New Roman" w:hAnsiTheme="minorHAnsi" w:cstheme="minorHAnsi"/>
          <w:sz w:val="24"/>
          <w:szCs w:val="24"/>
        </w:rPr>
      </w:pPr>
      <w:r w:rsidRPr="00C33EB5">
        <w:rPr>
          <w:rFonts w:asciiTheme="minorHAnsi" w:eastAsia="Times New Roman" w:hAnsiTheme="minorHAnsi" w:cstheme="minorHAnsi"/>
          <w:b/>
          <w:sz w:val="24"/>
          <w:szCs w:val="24"/>
        </w:rPr>
        <w:t>A. Each person elected or appointed for the first time as an officer of a municipality</w:t>
      </w:r>
      <w:r w:rsidRPr="00C33EB5">
        <w:rPr>
          <w:rFonts w:asciiTheme="minorHAnsi" w:eastAsia="Times New Roman" w:hAnsiTheme="minorHAnsi" w:cstheme="minorHAnsi"/>
          <w:sz w:val="24"/>
          <w:szCs w:val="24"/>
        </w:rPr>
        <w:t xml:space="preserve"> as defined by paragraph 6 of Section 1-102 of this title, shall be required within one (1) year after taking the oath of office to attend an institute for municipal officials. The Institute shall be conducted at all times, in cooperation with the Oklahoma Department of Career and Technology Education, by or under the supervision of a statewide organization that is exempt from taxation under federal law and designated pursuant to the provisions of the Internal Revenue Code, 26 U.S.C., Section 170(a). The statewide organization shall demonstrate to the Oklahoma Department of Career and Technology Education that it has represented municipalities, had statutory functions and conducted training programs for municipalities for at least fifteen (15) years prior to November 1, 2005. It shall further demonstrate that its continuous official purpose is to promote the general welfare of cities and towns, to foster or conduct schools, short courses and other training sessions, to provide technical assistance and consult</w:t>
      </w:r>
      <w:r w:rsidR="00816898" w:rsidRPr="00C33EB5">
        <w:rPr>
          <w:rFonts w:asciiTheme="minorHAnsi" w:eastAsia="Times New Roman" w:hAnsiTheme="minorHAnsi" w:cstheme="minorHAnsi"/>
          <w:sz w:val="24"/>
          <w:szCs w:val="24"/>
        </w:rPr>
        <w:t>ing</w:t>
      </w:r>
      <w:r w:rsidRPr="00C33EB5">
        <w:rPr>
          <w:rFonts w:asciiTheme="minorHAnsi" w:eastAsia="Times New Roman" w:hAnsiTheme="minorHAnsi" w:cstheme="minorHAnsi"/>
          <w:sz w:val="24"/>
          <w:szCs w:val="24"/>
        </w:rPr>
        <w:t xml:space="preserve"> services and other aids for the improvement and increased efficiency of </w:t>
      </w:r>
      <w:r w:rsidR="00FD33A1" w:rsidRPr="00C33EB5">
        <w:rPr>
          <w:rFonts w:asciiTheme="minorHAnsi" w:eastAsia="Times New Roman" w:hAnsiTheme="minorHAnsi" w:cstheme="minorHAnsi"/>
          <w:sz w:val="24"/>
          <w:szCs w:val="24"/>
        </w:rPr>
        <w:t>city</w:t>
      </w:r>
      <w:r w:rsidRPr="00C33EB5">
        <w:rPr>
          <w:rFonts w:asciiTheme="minorHAnsi" w:eastAsia="Times New Roman" w:hAnsiTheme="minorHAnsi" w:cstheme="minorHAnsi"/>
          <w:sz w:val="24"/>
          <w:szCs w:val="24"/>
        </w:rPr>
        <w:t xml:space="preserve"> and town government, and to serve as the representative of cities and towns in carrying out the duties and prerogatives conferred on it by state law.</w:t>
      </w:r>
    </w:p>
    <w:p w:rsidR="0063414F" w:rsidRPr="00C33EB5" w:rsidRDefault="0063414F" w:rsidP="00963F34">
      <w:pPr>
        <w:widowControl w:val="0"/>
        <w:autoSpaceDE w:val="0"/>
        <w:autoSpaceDN w:val="0"/>
        <w:adjustRightInd w:val="0"/>
        <w:spacing w:after="0" w:line="240" w:lineRule="auto"/>
        <w:ind w:left="720"/>
        <w:jc w:val="both"/>
        <w:rPr>
          <w:rFonts w:asciiTheme="minorHAnsi" w:eastAsia="Times New Roman" w:hAnsiTheme="minorHAnsi" w:cstheme="minorHAnsi"/>
          <w:sz w:val="24"/>
          <w:szCs w:val="24"/>
        </w:rPr>
      </w:pPr>
    </w:p>
    <w:p w:rsidR="0063414F" w:rsidRPr="00C33EB5" w:rsidRDefault="0063414F" w:rsidP="00963F34">
      <w:pPr>
        <w:widowControl w:val="0"/>
        <w:autoSpaceDE w:val="0"/>
        <w:autoSpaceDN w:val="0"/>
        <w:adjustRightInd w:val="0"/>
        <w:spacing w:after="0" w:line="240" w:lineRule="auto"/>
        <w:ind w:left="720"/>
        <w:jc w:val="both"/>
        <w:rPr>
          <w:rFonts w:asciiTheme="minorHAnsi" w:eastAsia="Times New Roman" w:hAnsiTheme="minorHAnsi" w:cstheme="minorHAnsi"/>
          <w:sz w:val="24"/>
          <w:szCs w:val="24"/>
        </w:rPr>
      </w:pPr>
      <w:r w:rsidRPr="00C33EB5">
        <w:rPr>
          <w:rFonts w:asciiTheme="minorHAnsi" w:eastAsia="Times New Roman" w:hAnsiTheme="minorHAnsi" w:cstheme="minorHAnsi"/>
          <w:b/>
          <w:sz w:val="24"/>
          <w:szCs w:val="24"/>
        </w:rPr>
        <w:t>B. The Institute shall consist of eight (8) hours of instruction.</w:t>
      </w:r>
      <w:r w:rsidRPr="00C33EB5">
        <w:rPr>
          <w:rFonts w:asciiTheme="minorHAnsi" w:eastAsia="Times New Roman" w:hAnsiTheme="minorHAnsi" w:cstheme="minorHAnsi"/>
          <w:sz w:val="24"/>
          <w:szCs w:val="24"/>
        </w:rPr>
        <w:t xml:space="preserve"> A certificate of completion shall be awarded to those persons who attend and successfully complete the Institute and a list of those persons shall be filed with the Oklahoma Department of Career and Technology Education.</w:t>
      </w:r>
    </w:p>
    <w:p w:rsidR="0063414F" w:rsidRPr="00C33EB5" w:rsidRDefault="0063414F" w:rsidP="00963F34">
      <w:pPr>
        <w:widowControl w:val="0"/>
        <w:autoSpaceDE w:val="0"/>
        <w:autoSpaceDN w:val="0"/>
        <w:adjustRightInd w:val="0"/>
        <w:spacing w:after="0" w:line="240" w:lineRule="auto"/>
        <w:ind w:left="720"/>
        <w:jc w:val="both"/>
        <w:rPr>
          <w:rFonts w:asciiTheme="minorHAnsi" w:eastAsia="Times New Roman" w:hAnsiTheme="minorHAnsi" w:cstheme="minorHAnsi"/>
          <w:sz w:val="24"/>
          <w:szCs w:val="24"/>
        </w:rPr>
      </w:pPr>
    </w:p>
    <w:p w:rsidR="0063414F" w:rsidRPr="00C33EB5" w:rsidRDefault="0063414F" w:rsidP="00963F34">
      <w:pPr>
        <w:widowControl w:val="0"/>
        <w:autoSpaceDE w:val="0"/>
        <w:autoSpaceDN w:val="0"/>
        <w:adjustRightInd w:val="0"/>
        <w:spacing w:after="0" w:line="240" w:lineRule="auto"/>
        <w:ind w:left="720"/>
        <w:jc w:val="both"/>
        <w:rPr>
          <w:rFonts w:asciiTheme="minorHAnsi" w:eastAsia="Times New Roman" w:hAnsiTheme="minorHAnsi" w:cstheme="minorHAnsi"/>
          <w:sz w:val="24"/>
          <w:szCs w:val="24"/>
        </w:rPr>
      </w:pPr>
      <w:r w:rsidRPr="00C33EB5">
        <w:rPr>
          <w:rFonts w:asciiTheme="minorHAnsi" w:eastAsia="Times New Roman" w:hAnsiTheme="minorHAnsi" w:cstheme="minorHAnsi"/>
          <w:b/>
          <w:sz w:val="24"/>
          <w:szCs w:val="24"/>
        </w:rPr>
        <w:t>C. The curriculum for the Institute shall include</w:t>
      </w:r>
      <w:r w:rsidRPr="00C33EB5">
        <w:rPr>
          <w:rFonts w:asciiTheme="minorHAnsi" w:eastAsia="Times New Roman" w:hAnsiTheme="minorHAnsi" w:cstheme="minorHAnsi"/>
          <w:sz w:val="24"/>
          <w:szCs w:val="24"/>
        </w:rPr>
        <w:t>, but not be limited to: municipal budget requirements, the Oklahoma Open Meeting Act, the Oklahoma Open Records Act, ethics, procedures for conducting meetings, conflict of interest, and purchasing procedures.</w:t>
      </w:r>
    </w:p>
    <w:p w:rsidR="0063414F" w:rsidRPr="00C33EB5" w:rsidRDefault="0063414F" w:rsidP="00963F34">
      <w:pPr>
        <w:widowControl w:val="0"/>
        <w:autoSpaceDE w:val="0"/>
        <w:autoSpaceDN w:val="0"/>
        <w:adjustRightInd w:val="0"/>
        <w:spacing w:after="0" w:line="240" w:lineRule="auto"/>
        <w:ind w:left="720"/>
        <w:jc w:val="both"/>
        <w:rPr>
          <w:rFonts w:asciiTheme="minorHAnsi" w:eastAsia="Times New Roman" w:hAnsiTheme="minorHAnsi" w:cstheme="minorHAnsi"/>
          <w:sz w:val="24"/>
          <w:szCs w:val="24"/>
        </w:rPr>
      </w:pPr>
    </w:p>
    <w:p w:rsidR="0063414F" w:rsidRPr="00C33EB5" w:rsidRDefault="0063414F" w:rsidP="00963F34">
      <w:pPr>
        <w:widowControl w:val="0"/>
        <w:autoSpaceDE w:val="0"/>
        <w:autoSpaceDN w:val="0"/>
        <w:adjustRightInd w:val="0"/>
        <w:spacing w:after="0" w:line="240" w:lineRule="auto"/>
        <w:ind w:left="720"/>
        <w:jc w:val="both"/>
        <w:rPr>
          <w:rFonts w:asciiTheme="minorHAnsi" w:eastAsia="Times New Roman" w:hAnsiTheme="minorHAnsi" w:cstheme="minorHAnsi"/>
          <w:sz w:val="24"/>
          <w:szCs w:val="24"/>
        </w:rPr>
      </w:pPr>
      <w:r w:rsidRPr="00C33EB5">
        <w:rPr>
          <w:rFonts w:asciiTheme="minorHAnsi" w:eastAsia="Times New Roman" w:hAnsiTheme="minorHAnsi" w:cstheme="minorHAnsi"/>
          <w:b/>
          <w:sz w:val="24"/>
          <w:szCs w:val="24"/>
        </w:rPr>
        <w:t>D. The Institute shall be held at a minimum of six regional locations in the state</w:t>
      </w:r>
      <w:r w:rsidRPr="00C33EB5">
        <w:rPr>
          <w:rFonts w:asciiTheme="minorHAnsi" w:eastAsia="Times New Roman" w:hAnsiTheme="minorHAnsi" w:cstheme="minorHAnsi"/>
          <w:sz w:val="24"/>
          <w:szCs w:val="24"/>
        </w:rPr>
        <w:t xml:space="preserve">. Every </w:t>
      </w:r>
      <w:r w:rsidRPr="00C33EB5">
        <w:rPr>
          <w:rFonts w:asciiTheme="minorHAnsi" w:eastAsia="Times New Roman" w:hAnsiTheme="minorHAnsi" w:cstheme="minorHAnsi"/>
          <w:sz w:val="24"/>
          <w:szCs w:val="24"/>
        </w:rPr>
        <w:lastRenderedPageBreak/>
        <w:t>effort shall be made by the Institute to accommodate training through long-distance learning.</w:t>
      </w:r>
    </w:p>
    <w:p w:rsidR="0063414F" w:rsidRPr="00C33EB5" w:rsidRDefault="0063414F" w:rsidP="00963F34">
      <w:pPr>
        <w:widowControl w:val="0"/>
        <w:autoSpaceDE w:val="0"/>
        <w:autoSpaceDN w:val="0"/>
        <w:adjustRightInd w:val="0"/>
        <w:spacing w:after="0" w:line="240" w:lineRule="auto"/>
        <w:ind w:left="720"/>
        <w:jc w:val="both"/>
        <w:rPr>
          <w:rFonts w:asciiTheme="minorHAnsi" w:eastAsia="Times New Roman" w:hAnsiTheme="minorHAnsi" w:cstheme="minorHAnsi"/>
          <w:sz w:val="24"/>
          <w:szCs w:val="24"/>
        </w:rPr>
      </w:pPr>
    </w:p>
    <w:p w:rsidR="0063414F" w:rsidRPr="00C33EB5" w:rsidRDefault="0063414F" w:rsidP="00963F34">
      <w:pPr>
        <w:widowControl w:val="0"/>
        <w:autoSpaceDE w:val="0"/>
        <w:autoSpaceDN w:val="0"/>
        <w:adjustRightInd w:val="0"/>
        <w:spacing w:after="0" w:line="240" w:lineRule="auto"/>
        <w:ind w:left="720"/>
        <w:jc w:val="both"/>
        <w:rPr>
          <w:rFonts w:asciiTheme="minorHAnsi" w:eastAsia="Times New Roman" w:hAnsiTheme="minorHAnsi" w:cstheme="minorHAnsi"/>
          <w:sz w:val="24"/>
          <w:szCs w:val="24"/>
        </w:rPr>
      </w:pPr>
      <w:r w:rsidRPr="00C33EB5">
        <w:rPr>
          <w:rFonts w:asciiTheme="minorHAnsi" w:eastAsia="Times New Roman" w:hAnsiTheme="minorHAnsi" w:cstheme="minorHAnsi"/>
          <w:b/>
          <w:sz w:val="24"/>
          <w:szCs w:val="24"/>
        </w:rPr>
        <w:t>E. A person elected or appointed to a municipal office</w:t>
      </w:r>
      <w:r w:rsidRPr="00C33EB5">
        <w:rPr>
          <w:rFonts w:asciiTheme="minorHAnsi" w:eastAsia="Times New Roman" w:hAnsiTheme="minorHAnsi" w:cstheme="minorHAnsi"/>
          <w:sz w:val="24"/>
          <w:szCs w:val="24"/>
        </w:rPr>
        <w:t xml:space="preserve"> who fails to satisfy the education requirements of this section shall cease to hold the office commencing at the next scheduled meeting of the governing body following the first-year anniversary of the person’s taking the oath of office.</w:t>
      </w:r>
    </w:p>
    <w:p w:rsidR="0063414F" w:rsidRPr="00C33EB5" w:rsidRDefault="0063414F" w:rsidP="00963F34">
      <w:pPr>
        <w:widowControl w:val="0"/>
        <w:autoSpaceDE w:val="0"/>
        <w:autoSpaceDN w:val="0"/>
        <w:adjustRightInd w:val="0"/>
        <w:spacing w:after="0" w:line="240" w:lineRule="auto"/>
        <w:ind w:left="720"/>
        <w:jc w:val="both"/>
        <w:rPr>
          <w:rFonts w:asciiTheme="minorHAnsi" w:eastAsia="Times New Roman" w:hAnsiTheme="minorHAnsi" w:cstheme="minorHAnsi"/>
          <w:sz w:val="24"/>
          <w:szCs w:val="24"/>
        </w:rPr>
      </w:pPr>
    </w:p>
    <w:p w:rsidR="0063414F" w:rsidRPr="00C33EB5" w:rsidRDefault="0063414F" w:rsidP="00963F34">
      <w:pPr>
        <w:widowControl w:val="0"/>
        <w:autoSpaceDE w:val="0"/>
        <w:autoSpaceDN w:val="0"/>
        <w:adjustRightInd w:val="0"/>
        <w:spacing w:after="0" w:line="240" w:lineRule="auto"/>
        <w:ind w:left="720"/>
        <w:jc w:val="both"/>
        <w:rPr>
          <w:rFonts w:asciiTheme="minorHAnsi" w:eastAsia="Times New Roman" w:hAnsiTheme="minorHAnsi" w:cstheme="minorHAnsi"/>
          <w:sz w:val="24"/>
          <w:szCs w:val="24"/>
        </w:rPr>
      </w:pPr>
      <w:r w:rsidRPr="00C33EB5">
        <w:rPr>
          <w:rFonts w:asciiTheme="minorHAnsi" w:eastAsia="Times New Roman" w:hAnsiTheme="minorHAnsi" w:cstheme="minorHAnsi"/>
          <w:b/>
          <w:sz w:val="24"/>
          <w:szCs w:val="24"/>
        </w:rPr>
        <w:t>F. At the time of filing, the designated statewide organization</w:t>
      </w:r>
      <w:r w:rsidRPr="00C33EB5">
        <w:rPr>
          <w:rFonts w:asciiTheme="minorHAnsi" w:eastAsia="Times New Roman" w:hAnsiTheme="minorHAnsi" w:cstheme="minorHAnsi"/>
          <w:sz w:val="24"/>
          <w:szCs w:val="24"/>
        </w:rPr>
        <w:t xml:space="preserve"> shall provide the necessary information to the candidate of the option for attendance at the Institute as provided for in this section. In the case of officials nominated and elected for municipal offices at town meetings, the presiding officer of the town meeting shall notify the candidate of the option.</w:t>
      </w: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63414F"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 xml:space="preserve">The failure to obtain the training results in a forfeiture of office without any affirmative vote by the other members, and may preclude the </w:t>
      </w:r>
      <w:r w:rsidR="005D768D" w:rsidRPr="00C33EB5">
        <w:rPr>
          <w:rFonts w:asciiTheme="minorHAnsi" w:eastAsia="Times New Roman" w:hAnsiTheme="minorHAnsi" w:cstheme="minorHAnsi"/>
          <w:sz w:val="24"/>
          <w:szCs w:val="24"/>
        </w:rPr>
        <w:t>council member</w:t>
      </w:r>
      <w:r w:rsidRPr="00C33EB5">
        <w:rPr>
          <w:rFonts w:asciiTheme="minorHAnsi" w:eastAsia="Times New Roman" w:hAnsiTheme="minorHAnsi" w:cstheme="minorHAnsi"/>
          <w:sz w:val="24"/>
          <w:szCs w:val="24"/>
        </w:rPr>
        <w:t xml:space="preserve"> from being eligible to serve in the future.  Please contact the </w:t>
      </w:r>
      <w:r w:rsidR="00C00F03"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ity</w:t>
      </w:r>
      <w:r w:rsidR="00C00F03" w:rsidRPr="00C33EB5">
        <w:rPr>
          <w:rFonts w:asciiTheme="minorHAnsi" w:eastAsia="Times New Roman" w:hAnsiTheme="minorHAnsi" w:cstheme="minorHAnsi"/>
          <w:sz w:val="24"/>
          <w:szCs w:val="24"/>
        </w:rPr>
        <w:t xml:space="preserve"> c</w:t>
      </w:r>
      <w:r w:rsidRPr="00C33EB5">
        <w:rPr>
          <w:rFonts w:asciiTheme="minorHAnsi" w:eastAsia="Times New Roman" w:hAnsiTheme="minorHAnsi" w:cstheme="minorHAnsi"/>
          <w:sz w:val="24"/>
          <w:szCs w:val="24"/>
        </w:rPr>
        <w:t>lerk’s office to obtain the necessary information to meet the requirements of this state law.</w:t>
      </w:r>
    </w:p>
    <w:p w:rsidR="00510034" w:rsidRPr="00C33EB5" w:rsidRDefault="00510034" w:rsidP="00963F3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143AD4" w:rsidRPr="00C33EB5" w:rsidRDefault="00D41FBA" w:rsidP="00963F34">
      <w:pPr>
        <w:widowControl w:val="0"/>
        <w:autoSpaceDE w:val="0"/>
        <w:autoSpaceDN w:val="0"/>
        <w:adjustRightInd w:val="0"/>
        <w:spacing w:after="0" w:line="240" w:lineRule="auto"/>
        <w:jc w:val="both"/>
        <w:rPr>
          <w:rFonts w:asciiTheme="minorHAnsi" w:eastAsia="Times New Roman" w:hAnsiTheme="minorHAnsi" w:cstheme="minorHAnsi"/>
          <w:b/>
          <w:sz w:val="24"/>
          <w:szCs w:val="24"/>
        </w:rPr>
      </w:pPr>
      <w:r w:rsidRPr="00C33EB5">
        <w:rPr>
          <w:rFonts w:asciiTheme="minorHAnsi" w:eastAsia="Times New Roman" w:hAnsiTheme="minorHAnsi" w:cstheme="minorHAnsi"/>
          <w:b/>
          <w:sz w:val="24"/>
          <w:szCs w:val="24"/>
        </w:rPr>
        <w:t xml:space="preserve">BUILDING </w:t>
      </w:r>
      <w:r w:rsidR="00143AD4" w:rsidRPr="00C33EB5">
        <w:rPr>
          <w:rFonts w:asciiTheme="minorHAnsi" w:eastAsia="Times New Roman" w:hAnsiTheme="minorHAnsi" w:cstheme="minorHAnsi"/>
          <w:b/>
          <w:sz w:val="24"/>
          <w:szCs w:val="24"/>
        </w:rPr>
        <w:t>STABILITY</w:t>
      </w:r>
    </w:p>
    <w:p w:rsidR="00D41FBA" w:rsidRPr="00C33EB5" w:rsidRDefault="00D41FBA" w:rsidP="00D41FBA">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Our go</w:t>
      </w:r>
      <w:r w:rsidR="00C00F03" w:rsidRPr="00C33EB5">
        <w:rPr>
          <w:rFonts w:asciiTheme="minorHAnsi" w:eastAsia="Times New Roman" w:hAnsiTheme="minorHAnsi" w:cstheme="minorHAnsi"/>
          <w:sz w:val="24"/>
          <w:szCs w:val="24"/>
        </w:rPr>
        <w:t>als should be the same for the m</w:t>
      </w:r>
      <w:r w:rsidRPr="00C33EB5">
        <w:rPr>
          <w:rFonts w:asciiTheme="minorHAnsi" w:eastAsia="Times New Roman" w:hAnsiTheme="minorHAnsi" w:cstheme="minorHAnsi"/>
          <w:sz w:val="24"/>
          <w:szCs w:val="24"/>
        </w:rPr>
        <w:t xml:space="preserve">ayor, elected </w:t>
      </w:r>
      <w:r w:rsidR="00FD33A1" w:rsidRPr="00C33EB5">
        <w:rPr>
          <w:rFonts w:asciiTheme="minorHAnsi" w:eastAsia="Times New Roman" w:hAnsiTheme="minorHAnsi" w:cstheme="minorHAnsi"/>
          <w:sz w:val="24"/>
          <w:szCs w:val="24"/>
        </w:rPr>
        <w:t>council</w:t>
      </w:r>
      <w:r w:rsidRPr="00C33EB5">
        <w:rPr>
          <w:rFonts w:asciiTheme="minorHAnsi" w:eastAsia="Times New Roman" w:hAnsiTheme="minorHAnsi" w:cstheme="minorHAnsi"/>
          <w:sz w:val="24"/>
          <w:szCs w:val="24"/>
        </w:rPr>
        <w:t xml:space="preserve"> member and </w:t>
      </w:r>
      <w:r w:rsidR="00FD33A1" w:rsidRPr="00C33EB5">
        <w:rPr>
          <w:rFonts w:asciiTheme="minorHAnsi" w:eastAsia="Times New Roman" w:hAnsiTheme="minorHAnsi" w:cstheme="minorHAnsi"/>
          <w:sz w:val="24"/>
          <w:szCs w:val="24"/>
        </w:rPr>
        <w:t>city</w:t>
      </w:r>
      <w:r w:rsidRPr="00C33EB5">
        <w:rPr>
          <w:rFonts w:asciiTheme="minorHAnsi" w:eastAsia="Times New Roman" w:hAnsiTheme="minorHAnsi" w:cstheme="minorHAnsi"/>
          <w:sz w:val="24"/>
          <w:szCs w:val="24"/>
        </w:rPr>
        <w:t xml:space="preserve"> employee, that we want the following things in our </w:t>
      </w:r>
      <w:r w:rsidR="00C00F03" w:rsidRPr="00C33EB5">
        <w:rPr>
          <w:rFonts w:asciiTheme="minorHAnsi" w:eastAsia="Times New Roman" w:hAnsiTheme="minorHAnsi" w:cstheme="minorHAnsi"/>
          <w:sz w:val="24"/>
          <w:szCs w:val="24"/>
        </w:rPr>
        <w:t>c</w:t>
      </w:r>
      <w:r w:rsidR="00FD33A1" w:rsidRPr="00C33EB5">
        <w:rPr>
          <w:rFonts w:asciiTheme="minorHAnsi" w:eastAsia="Times New Roman" w:hAnsiTheme="minorHAnsi" w:cstheme="minorHAnsi"/>
          <w:sz w:val="24"/>
          <w:szCs w:val="24"/>
        </w:rPr>
        <w:t>ity</w:t>
      </w:r>
      <w:r w:rsidR="00C00F03" w:rsidRPr="00C33EB5">
        <w:rPr>
          <w:rFonts w:asciiTheme="minorHAnsi" w:eastAsia="Times New Roman" w:hAnsiTheme="minorHAnsi" w:cstheme="minorHAnsi"/>
          <w:sz w:val="24"/>
          <w:szCs w:val="24"/>
        </w:rPr>
        <w:t xml:space="preserve"> g</w:t>
      </w:r>
      <w:r w:rsidRPr="00C33EB5">
        <w:rPr>
          <w:rFonts w:asciiTheme="minorHAnsi" w:eastAsia="Times New Roman" w:hAnsiTheme="minorHAnsi" w:cstheme="minorHAnsi"/>
          <w:sz w:val="24"/>
          <w:szCs w:val="24"/>
        </w:rPr>
        <w:t>overnment:</w:t>
      </w:r>
    </w:p>
    <w:p w:rsidR="00D41FBA" w:rsidRPr="00C33EB5" w:rsidRDefault="00D41FBA" w:rsidP="00D41FBA">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D41FBA" w:rsidRPr="00C33EB5" w:rsidRDefault="00D41FBA" w:rsidP="00C00F03">
      <w:pPr>
        <w:pStyle w:val="ListParagraph"/>
        <w:widowControl w:val="0"/>
        <w:numPr>
          <w:ilvl w:val="0"/>
          <w:numId w:val="49"/>
        </w:numPr>
        <w:autoSpaceDE w:val="0"/>
        <w:autoSpaceDN w:val="0"/>
        <w:adjustRightInd w:val="0"/>
        <w:jc w:val="both"/>
        <w:rPr>
          <w:rFonts w:asciiTheme="minorHAnsi" w:hAnsiTheme="minorHAnsi" w:cstheme="minorHAnsi"/>
        </w:rPr>
      </w:pPr>
      <w:r w:rsidRPr="00C33EB5">
        <w:rPr>
          <w:rFonts w:asciiTheme="minorHAnsi" w:hAnsiTheme="minorHAnsi" w:cstheme="minorHAnsi"/>
        </w:rPr>
        <w:t>Stability: Everyone we deal with needs our government to be stable, meaning predictable, reliable and consistent in how we do business.</w:t>
      </w:r>
    </w:p>
    <w:p w:rsidR="00CC3412" w:rsidRPr="00C33EB5" w:rsidRDefault="00CC3412" w:rsidP="00D41FBA">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D41FBA" w:rsidRPr="00C33EB5" w:rsidRDefault="00D41FBA" w:rsidP="00C00F03">
      <w:pPr>
        <w:pStyle w:val="ListParagraph"/>
        <w:widowControl w:val="0"/>
        <w:numPr>
          <w:ilvl w:val="0"/>
          <w:numId w:val="49"/>
        </w:numPr>
        <w:autoSpaceDE w:val="0"/>
        <w:autoSpaceDN w:val="0"/>
        <w:adjustRightInd w:val="0"/>
        <w:jc w:val="both"/>
        <w:rPr>
          <w:rFonts w:asciiTheme="minorHAnsi" w:hAnsiTheme="minorHAnsi" w:cstheme="minorHAnsi"/>
        </w:rPr>
      </w:pPr>
      <w:r w:rsidRPr="00C33EB5">
        <w:rPr>
          <w:rFonts w:asciiTheme="minorHAnsi" w:hAnsiTheme="minorHAnsi" w:cstheme="minorHAnsi"/>
        </w:rPr>
        <w:t xml:space="preserve">Fulfilling: Our </w:t>
      </w:r>
      <w:r w:rsidR="00C00F03" w:rsidRPr="00C33EB5">
        <w:rPr>
          <w:rFonts w:asciiTheme="minorHAnsi" w:hAnsiTheme="minorHAnsi" w:cstheme="minorHAnsi"/>
        </w:rPr>
        <w:t>c</w:t>
      </w:r>
      <w:r w:rsidR="00FD33A1" w:rsidRPr="00C33EB5">
        <w:rPr>
          <w:rFonts w:asciiTheme="minorHAnsi" w:hAnsiTheme="minorHAnsi" w:cstheme="minorHAnsi"/>
        </w:rPr>
        <w:t>ity</w:t>
      </w:r>
      <w:r w:rsidR="00C00F03" w:rsidRPr="00C33EB5">
        <w:rPr>
          <w:rFonts w:asciiTheme="minorHAnsi" w:hAnsiTheme="minorHAnsi" w:cstheme="minorHAnsi"/>
        </w:rPr>
        <w:t xml:space="preserve"> g</w:t>
      </w:r>
      <w:r w:rsidRPr="00C33EB5">
        <w:rPr>
          <w:rFonts w:asciiTheme="minorHAnsi" w:hAnsiTheme="minorHAnsi" w:cstheme="minorHAnsi"/>
        </w:rPr>
        <w:t>overnment experience should be fulfilling for everyone involved, from the highest ranking to the lowest ranking person associated with our government. We get there by accomplishing good goals, and by leaving it better than we found it.</w:t>
      </w:r>
    </w:p>
    <w:p w:rsidR="00C00F03" w:rsidRPr="00C33EB5" w:rsidRDefault="00C00F03" w:rsidP="00D41FBA">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D41FBA" w:rsidRPr="00C33EB5" w:rsidRDefault="00D41FBA" w:rsidP="00C00F03">
      <w:pPr>
        <w:pStyle w:val="ListParagraph"/>
        <w:widowControl w:val="0"/>
        <w:numPr>
          <w:ilvl w:val="0"/>
          <w:numId w:val="49"/>
        </w:numPr>
        <w:autoSpaceDE w:val="0"/>
        <w:autoSpaceDN w:val="0"/>
        <w:adjustRightInd w:val="0"/>
        <w:jc w:val="both"/>
        <w:rPr>
          <w:rFonts w:asciiTheme="minorHAnsi" w:hAnsiTheme="minorHAnsi" w:cstheme="minorHAnsi"/>
        </w:rPr>
      </w:pPr>
      <w:r w:rsidRPr="00C33EB5">
        <w:rPr>
          <w:rFonts w:asciiTheme="minorHAnsi" w:hAnsiTheme="minorHAnsi" w:cstheme="minorHAnsi"/>
        </w:rPr>
        <w:t>Enjoyable: We deal with difficult issues sometimes, but the experience of working to make our government better should be enjoyable for everyone involved.</w:t>
      </w:r>
    </w:p>
    <w:p w:rsidR="00D41FBA" w:rsidRPr="00C33EB5" w:rsidRDefault="00D41FBA" w:rsidP="00143AD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143AD4" w:rsidRPr="00C33EB5" w:rsidRDefault="00660282" w:rsidP="00143AD4">
      <w:pPr>
        <w:widowControl w:val="0"/>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 xml:space="preserve">The more stable our cities are, the more </w:t>
      </w:r>
      <w:r w:rsidR="00D41FBA" w:rsidRPr="00C33EB5">
        <w:rPr>
          <w:rFonts w:asciiTheme="minorHAnsi" w:eastAsia="Times New Roman" w:hAnsiTheme="minorHAnsi" w:cstheme="minorHAnsi"/>
          <w:sz w:val="24"/>
          <w:szCs w:val="24"/>
        </w:rPr>
        <w:t xml:space="preserve">fulfilling and enjoyable our service </w:t>
      </w:r>
      <w:r w:rsidRPr="00C33EB5">
        <w:rPr>
          <w:rFonts w:asciiTheme="minorHAnsi" w:eastAsia="Times New Roman" w:hAnsiTheme="minorHAnsi" w:cstheme="minorHAnsi"/>
          <w:sz w:val="24"/>
          <w:szCs w:val="24"/>
        </w:rPr>
        <w:t xml:space="preserve">will be. </w:t>
      </w:r>
      <w:r w:rsidR="00143AD4" w:rsidRPr="00C33EB5">
        <w:rPr>
          <w:rFonts w:asciiTheme="minorHAnsi" w:eastAsia="Times New Roman" w:hAnsiTheme="minorHAnsi" w:cstheme="minorHAnsi"/>
          <w:sz w:val="24"/>
          <w:szCs w:val="24"/>
        </w:rPr>
        <w:t xml:space="preserve">The stability test was created as a way to measure how our cities are doing; the 10 categories used were chosen based on input from a number of municipal officials, with the idea that we should identify the broad areas that should be measured to determine how well our communities are functioning. Some cities have adopted this test as a framework for annual retreats, using it to identify areas in which they seek improvement and as a way to measure how they have improved </w:t>
      </w:r>
      <w:r w:rsidR="00143AD4" w:rsidRPr="00C33EB5">
        <w:rPr>
          <w:rFonts w:asciiTheme="minorHAnsi" w:eastAsia="Times New Roman" w:hAnsiTheme="minorHAnsi" w:cstheme="minorHAnsi"/>
          <w:sz w:val="24"/>
          <w:szCs w:val="24"/>
        </w:rPr>
        <w:lastRenderedPageBreak/>
        <w:t>from year to year.</w:t>
      </w:r>
    </w:p>
    <w:p w:rsidR="00143AD4" w:rsidRPr="00C33EB5" w:rsidRDefault="00143AD4" w:rsidP="00143AD4">
      <w:pPr>
        <w:widowControl w:val="0"/>
        <w:autoSpaceDE w:val="0"/>
        <w:autoSpaceDN w:val="0"/>
        <w:adjustRightInd w:val="0"/>
        <w:spacing w:after="0" w:line="240" w:lineRule="auto"/>
        <w:jc w:val="both"/>
        <w:rPr>
          <w:rFonts w:asciiTheme="minorHAnsi" w:eastAsia="Times New Roman" w:hAnsiTheme="minorHAnsi" w:cstheme="minorHAnsi"/>
          <w:sz w:val="24"/>
          <w:szCs w:val="24"/>
        </w:rPr>
      </w:pPr>
    </w:p>
    <w:p w:rsidR="00143AD4" w:rsidRPr="00C33EB5" w:rsidRDefault="00143AD4" w:rsidP="003655D2">
      <w:pPr>
        <w:pStyle w:val="ListParagraph"/>
        <w:widowControl w:val="0"/>
        <w:numPr>
          <w:ilvl w:val="0"/>
          <w:numId w:val="31"/>
        </w:numPr>
        <w:autoSpaceDE w:val="0"/>
        <w:autoSpaceDN w:val="0"/>
        <w:adjustRightInd w:val="0"/>
        <w:jc w:val="both"/>
        <w:rPr>
          <w:rFonts w:asciiTheme="minorHAnsi" w:hAnsiTheme="minorHAnsi" w:cstheme="minorHAnsi"/>
        </w:rPr>
      </w:pPr>
      <w:r w:rsidRPr="00C33EB5">
        <w:rPr>
          <w:rFonts w:asciiTheme="minorHAnsi" w:hAnsiTheme="minorHAnsi" w:cstheme="minorHAnsi"/>
          <w:b/>
        </w:rPr>
        <w:t>Financial Stability</w:t>
      </w:r>
      <w:r w:rsidR="002427B8" w:rsidRPr="00C33EB5">
        <w:rPr>
          <w:rFonts w:asciiTheme="minorHAnsi" w:hAnsiTheme="minorHAnsi" w:cstheme="minorHAnsi"/>
        </w:rPr>
        <w:t xml:space="preserve">: Do you have enough money to operate? </w:t>
      </w:r>
    </w:p>
    <w:p w:rsidR="002427B8" w:rsidRPr="00C33EB5" w:rsidRDefault="002427B8"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 xml:space="preserve">Create a written policy that establishes financial goals for the </w:t>
      </w:r>
      <w:r w:rsidR="00C00F03" w:rsidRPr="00C33EB5">
        <w:rPr>
          <w:rFonts w:asciiTheme="minorHAnsi" w:hAnsiTheme="minorHAnsi" w:cstheme="minorHAnsi"/>
        </w:rPr>
        <w:t>c</w:t>
      </w:r>
      <w:r w:rsidR="00FD33A1" w:rsidRPr="00C33EB5">
        <w:rPr>
          <w:rFonts w:asciiTheme="minorHAnsi" w:hAnsiTheme="minorHAnsi" w:cstheme="minorHAnsi"/>
        </w:rPr>
        <w:t>ity</w:t>
      </w:r>
      <w:r w:rsidRPr="00C33EB5">
        <w:rPr>
          <w:rFonts w:asciiTheme="minorHAnsi" w:hAnsiTheme="minorHAnsi" w:cstheme="minorHAnsi"/>
        </w:rPr>
        <w:t xml:space="preserve">, approved by </w:t>
      </w:r>
      <w:r w:rsidR="00FD33A1" w:rsidRPr="00C33EB5">
        <w:rPr>
          <w:rFonts w:asciiTheme="minorHAnsi" w:hAnsiTheme="minorHAnsi" w:cstheme="minorHAnsi"/>
        </w:rPr>
        <w:t>council</w:t>
      </w:r>
      <w:r w:rsidRPr="00C33EB5">
        <w:rPr>
          <w:rFonts w:asciiTheme="minorHAnsi" w:hAnsiTheme="minorHAnsi" w:cstheme="minorHAnsi"/>
        </w:rPr>
        <w:t xml:space="preserve"> resolution that gives clear direction to staff.</w:t>
      </w:r>
    </w:p>
    <w:p w:rsidR="002427B8" w:rsidRPr="00C33EB5" w:rsidRDefault="002427B8"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Determine an appropriate reserve policy with realistic goals.</w:t>
      </w:r>
    </w:p>
    <w:p w:rsidR="002427B8" w:rsidRPr="00C33EB5" w:rsidRDefault="002427B8"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Clear, simple, monthly reports to elected officials.</w:t>
      </w:r>
    </w:p>
    <w:p w:rsidR="00510034" w:rsidRPr="00C33EB5" w:rsidRDefault="00510034" w:rsidP="00510034">
      <w:pPr>
        <w:pStyle w:val="ListParagraph"/>
        <w:widowControl w:val="0"/>
        <w:autoSpaceDE w:val="0"/>
        <w:autoSpaceDN w:val="0"/>
        <w:adjustRightInd w:val="0"/>
        <w:ind w:left="2215"/>
        <w:jc w:val="both"/>
        <w:rPr>
          <w:rFonts w:asciiTheme="minorHAnsi" w:hAnsiTheme="minorHAnsi" w:cstheme="minorHAnsi"/>
        </w:rPr>
      </w:pPr>
    </w:p>
    <w:p w:rsidR="00143AD4" w:rsidRPr="00C33EB5" w:rsidRDefault="00143AD4" w:rsidP="003655D2">
      <w:pPr>
        <w:pStyle w:val="ListParagraph"/>
        <w:widowControl w:val="0"/>
        <w:numPr>
          <w:ilvl w:val="0"/>
          <w:numId w:val="31"/>
        </w:numPr>
        <w:autoSpaceDE w:val="0"/>
        <w:autoSpaceDN w:val="0"/>
        <w:adjustRightInd w:val="0"/>
        <w:jc w:val="both"/>
        <w:rPr>
          <w:rFonts w:asciiTheme="minorHAnsi" w:hAnsiTheme="minorHAnsi" w:cstheme="minorHAnsi"/>
        </w:rPr>
      </w:pPr>
      <w:r w:rsidRPr="00C33EB5">
        <w:rPr>
          <w:rFonts w:asciiTheme="minorHAnsi" w:hAnsiTheme="minorHAnsi" w:cstheme="minorHAnsi"/>
          <w:b/>
        </w:rPr>
        <w:t>Governing Body Stability</w:t>
      </w:r>
      <w:r w:rsidR="002427B8" w:rsidRPr="00C33EB5">
        <w:rPr>
          <w:rFonts w:asciiTheme="minorHAnsi" w:hAnsiTheme="minorHAnsi" w:cstheme="minorHAnsi"/>
        </w:rPr>
        <w:t>: How stable is your governing body?</w:t>
      </w:r>
    </w:p>
    <w:p w:rsidR="002427B8" w:rsidRPr="00C33EB5" w:rsidRDefault="002427B8"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Hold an annual training, including training to staff and elected officials about meeting protocol.</w:t>
      </w:r>
    </w:p>
    <w:p w:rsidR="002427B8" w:rsidRPr="00C33EB5" w:rsidRDefault="002427B8"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Plan to hold an annual retreat to set goals.</w:t>
      </w:r>
    </w:p>
    <w:p w:rsidR="002427B8" w:rsidRPr="00C33EB5" w:rsidRDefault="002427B8"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Hold regular meetings with staff to ensure all are working on the projects that are important.</w:t>
      </w:r>
    </w:p>
    <w:p w:rsidR="002427B8" w:rsidRPr="00C33EB5" w:rsidRDefault="002427B8"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Have a code of ethics for elected officials.</w:t>
      </w:r>
    </w:p>
    <w:p w:rsidR="002427B8" w:rsidRPr="00C33EB5" w:rsidRDefault="002427B8"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Have a best practices resolution for oversight.</w:t>
      </w:r>
    </w:p>
    <w:p w:rsidR="002427B8" w:rsidRPr="00C33EB5" w:rsidRDefault="002427B8"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Be professional.</w:t>
      </w:r>
    </w:p>
    <w:p w:rsidR="00510034" w:rsidRPr="00C33EB5" w:rsidRDefault="00510034" w:rsidP="00510034">
      <w:pPr>
        <w:pStyle w:val="ListParagraph"/>
        <w:widowControl w:val="0"/>
        <w:autoSpaceDE w:val="0"/>
        <w:autoSpaceDN w:val="0"/>
        <w:adjustRightInd w:val="0"/>
        <w:ind w:left="2215"/>
        <w:jc w:val="both"/>
        <w:rPr>
          <w:rFonts w:asciiTheme="minorHAnsi" w:hAnsiTheme="minorHAnsi" w:cstheme="minorHAnsi"/>
        </w:rPr>
      </w:pPr>
    </w:p>
    <w:p w:rsidR="00143AD4" w:rsidRPr="00C33EB5" w:rsidRDefault="00143AD4" w:rsidP="003655D2">
      <w:pPr>
        <w:pStyle w:val="ListParagraph"/>
        <w:widowControl w:val="0"/>
        <w:numPr>
          <w:ilvl w:val="0"/>
          <w:numId w:val="31"/>
        </w:numPr>
        <w:autoSpaceDE w:val="0"/>
        <w:autoSpaceDN w:val="0"/>
        <w:adjustRightInd w:val="0"/>
        <w:jc w:val="both"/>
        <w:rPr>
          <w:rFonts w:asciiTheme="minorHAnsi" w:hAnsiTheme="minorHAnsi" w:cstheme="minorHAnsi"/>
        </w:rPr>
      </w:pPr>
      <w:r w:rsidRPr="00C33EB5">
        <w:rPr>
          <w:rFonts w:asciiTheme="minorHAnsi" w:hAnsiTheme="minorHAnsi" w:cstheme="minorHAnsi"/>
          <w:b/>
        </w:rPr>
        <w:t>Meetings</w:t>
      </w:r>
      <w:r w:rsidR="002427B8" w:rsidRPr="00C33EB5">
        <w:rPr>
          <w:rFonts w:asciiTheme="minorHAnsi" w:hAnsiTheme="minorHAnsi" w:cstheme="minorHAnsi"/>
        </w:rPr>
        <w:t>: How good are your meetings?</w:t>
      </w:r>
    </w:p>
    <w:p w:rsidR="002427B8" w:rsidRPr="00C33EB5" w:rsidRDefault="002427B8"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They should be business meetings.</w:t>
      </w:r>
    </w:p>
    <w:p w:rsidR="002427B8" w:rsidRPr="00C33EB5" w:rsidRDefault="002427B8"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Have respect for fellow elected officials.</w:t>
      </w:r>
    </w:p>
    <w:p w:rsidR="002427B8" w:rsidRPr="00C33EB5" w:rsidRDefault="002427B8"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Have and abide by clear meeting rules.</w:t>
      </w:r>
    </w:p>
    <w:p w:rsidR="002427B8" w:rsidRPr="00C33EB5" w:rsidRDefault="002427B8"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Include a good balance of public input limited to agenda topics.</w:t>
      </w:r>
    </w:p>
    <w:p w:rsidR="002427B8" w:rsidRPr="00C33EB5" w:rsidRDefault="002427B8"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Attend meetings in other cities and learn from them.</w:t>
      </w:r>
    </w:p>
    <w:p w:rsidR="00510034" w:rsidRPr="00C33EB5" w:rsidRDefault="00510034" w:rsidP="00510034">
      <w:pPr>
        <w:pStyle w:val="ListParagraph"/>
        <w:widowControl w:val="0"/>
        <w:autoSpaceDE w:val="0"/>
        <w:autoSpaceDN w:val="0"/>
        <w:adjustRightInd w:val="0"/>
        <w:ind w:left="2215"/>
        <w:jc w:val="both"/>
        <w:rPr>
          <w:rFonts w:asciiTheme="minorHAnsi" w:hAnsiTheme="minorHAnsi" w:cstheme="minorHAnsi"/>
        </w:rPr>
      </w:pPr>
    </w:p>
    <w:p w:rsidR="00143AD4" w:rsidRPr="00C33EB5" w:rsidRDefault="00143AD4" w:rsidP="003655D2">
      <w:pPr>
        <w:pStyle w:val="ListParagraph"/>
        <w:widowControl w:val="0"/>
        <w:numPr>
          <w:ilvl w:val="0"/>
          <w:numId w:val="31"/>
        </w:numPr>
        <w:autoSpaceDE w:val="0"/>
        <w:autoSpaceDN w:val="0"/>
        <w:adjustRightInd w:val="0"/>
        <w:jc w:val="both"/>
        <w:rPr>
          <w:rFonts w:asciiTheme="minorHAnsi" w:hAnsiTheme="minorHAnsi" w:cstheme="minorHAnsi"/>
        </w:rPr>
      </w:pPr>
      <w:r w:rsidRPr="00C33EB5">
        <w:rPr>
          <w:rFonts w:asciiTheme="minorHAnsi" w:hAnsiTheme="minorHAnsi" w:cstheme="minorHAnsi"/>
          <w:b/>
        </w:rPr>
        <w:t>Employees</w:t>
      </w:r>
      <w:r w:rsidR="002427B8" w:rsidRPr="00C33EB5">
        <w:rPr>
          <w:rFonts w:asciiTheme="minorHAnsi" w:hAnsiTheme="minorHAnsi" w:cstheme="minorHAnsi"/>
        </w:rPr>
        <w:t>: How good is your workforce?</w:t>
      </w:r>
    </w:p>
    <w:p w:rsidR="002427B8" w:rsidRPr="00C33EB5" w:rsidRDefault="002427B8"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How do you instill pride in their work?</w:t>
      </w:r>
    </w:p>
    <w:p w:rsidR="002427B8" w:rsidRPr="00C33EB5" w:rsidRDefault="002427B8"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Improve uniforms and appearance with employee help.</w:t>
      </w:r>
    </w:p>
    <w:p w:rsidR="002427B8" w:rsidRPr="00C33EB5" w:rsidRDefault="002427B8"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Provide a good salary and benefits.</w:t>
      </w:r>
    </w:p>
    <w:p w:rsidR="002427B8" w:rsidRPr="00C33EB5" w:rsidRDefault="002427B8"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Create a sense of being a part of the team that works toward a common goal.</w:t>
      </w:r>
    </w:p>
    <w:p w:rsidR="002427B8" w:rsidRPr="00C33EB5" w:rsidRDefault="002427B8"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Show appreciation to your employees.</w:t>
      </w:r>
    </w:p>
    <w:p w:rsidR="00510034" w:rsidRPr="00C33EB5" w:rsidRDefault="00510034" w:rsidP="00510034">
      <w:pPr>
        <w:pStyle w:val="ListParagraph"/>
        <w:widowControl w:val="0"/>
        <w:autoSpaceDE w:val="0"/>
        <w:autoSpaceDN w:val="0"/>
        <w:adjustRightInd w:val="0"/>
        <w:ind w:left="2215"/>
        <w:jc w:val="both"/>
        <w:rPr>
          <w:rFonts w:asciiTheme="minorHAnsi" w:hAnsiTheme="minorHAnsi" w:cstheme="minorHAnsi"/>
        </w:rPr>
      </w:pPr>
    </w:p>
    <w:p w:rsidR="00143AD4" w:rsidRPr="00C33EB5" w:rsidRDefault="00143AD4" w:rsidP="003655D2">
      <w:pPr>
        <w:pStyle w:val="ListParagraph"/>
        <w:widowControl w:val="0"/>
        <w:numPr>
          <w:ilvl w:val="0"/>
          <w:numId w:val="31"/>
        </w:numPr>
        <w:autoSpaceDE w:val="0"/>
        <w:autoSpaceDN w:val="0"/>
        <w:adjustRightInd w:val="0"/>
        <w:jc w:val="both"/>
        <w:rPr>
          <w:rFonts w:asciiTheme="minorHAnsi" w:hAnsiTheme="minorHAnsi" w:cstheme="minorHAnsi"/>
        </w:rPr>
      </w:pPr>
      <w:r w:rsidRPr="00C33EB5">
        <w:rPr>
          <w:rFonts w:asciiTheme="minorHAnsi" w:hAnsiTheme="minorHAnsi" w:cstheme="minorHAnsi"/>
          <w:b/>
        </w:rPr>
        <w:t>Public Image</w:t>
      </w:r>
      <w:r w:rsidR="002427B8" w:rsidRPr="00C33EB5">
        <w:rPr>
          <w:rFonts w:asciiTheme="minorHAnsi" w:hAnsiTheme="minorHAnsi" w:cstheme="minorHAnsi"/>
        </w:rPr>
        <w:t xml:space="preserve">: What does the public think of your </w:t>
      </w:r>
      <w:r w:rsidR="00FD33A1" w:rsidRPr="00C33EB5">
        <w:rPr>
          <w:rFonts w:asciiTheme="minorHAnsi" w:hAnsiTheme="minorHAnsi" w:cstheme="minorHAnsi"/>
        </w:rPr>
        <w:t>city</w:t>
      </w:r>
      <w:r w:rsidR="002427B8" w:rsidRPr="00C33EB5">
        <w:rPr>
          <w:rFonts w:asciiTheme="minorHAnsi" w:hAnsiTheme="minorHAnsi" w:cstheme="minorHAnsi"/>
        </w:rPr>
        <w:t>?</w:t>
      </w:r>
    </w:p>
    <w:p w:rsidR="002427B8" w:rsidRPr="00C33EB5" w:rsidRDefault="002427B8"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Having good, professional meetings will help.</w:t>
      </w:r>
    </w:p>
    <w:p w:rsidR="002427B8" w:rsidRPr="00C33EB5" w:rsidRDefault="001C27DE"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Emphasize what you do well.</w:t>
      </w:r>
    </w:p>
    <w:p w:rsidR="001C27DE" w:rsidRPr="00C33EB5" w:rsidRDefault="001C27DE"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 xml:space="preserve">What do your </w:t>
      </w:r>
      <w:r w:rsidR="00FD33A1" w:rsidRPr="00C33EB5">
        <w:rPr>
          <w:rFonts w:asciiTheme="minorHAnsi" w:hAnsiTheme="minorHAnsi" w:cstheme="minorHAnsi"/>
        </w:rPr>
        <w:t>city</w:t>
      </w:r>
      <w:r w:rsidRPr="00C33EB5">
        <w:rPr>
          <w:rFonts w:asciiTheme="minorHAnsi" w:hAnsiTheme="minorHAnsi" w:cstheme="minorHAnsi"/>
        </w:rPr>
        <w:t xml:space="preserve"> properties look like?</w:t>
      </w:r>
    </w:p>
    <w:p w:rsidR="001C27DE" w:rsidRPr="00C33EB5" w:rsidRDefault="001C27DE"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 xml:space="preserve">What does your </w:t>
      </w:r>
      <w:r w:rsidR="00FD33A1" w:rsidRPr="00C33EB5">
        <w:rPr>
          <w:rFonts w:asciiTheme="minorHAnsi" w:hAnsiTheme="minorHAnsi" w:cstheme="minorHAnsi"/>
        </w:rPr>
        <w:t>city</w:t>
      </w:r>
      <w:r w:rsidRPr="00C33EB5">
        <w:rPr>
          <w:rFonts w:asciiTheme="minorHAnsi" w:hAnsiTheme="minorHAnsi" w:cstheme="minorHAnsi"/>
        </w:rPr>
        <w:t xml:space="preserve"> equipment look like?</w:t>
      </w:r>
    </w:p>
    <w:p w:rsidR="001C27DE" w:rsidRPr="00C33EB5" w:rsidRDefault="001C27DE"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Do you show appreciation to vendors?</w:t>
      </w:r>
    </w:p>
    <w:p w:rsidR="001C27DE" w:rsidRPr="00C33EB5" w:rsidRDefault="001C27DE"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lastRenderedPageBreak/>
        <w:t>Do you pay on time?</w:t>
      </w:r>
    </w:p>
    <w:p w:rsidR="00510034" w:rsidRPr="00C33EB5" w:rsidRDefault="00510034" w:rsidP="00510034">
      <w:pPr>
        <w:pStyle w:val="ListParagraph"/>
        <w:widowControl w:val="0"/>
        <w:autoSpaceDE w:val="0"/>
        <w:autoSpaceDN w:val="0"/>
        <w:adjustRightInd w:val="0"/>
        <w:ind w:left="2215"/>
        <w:jc w:val="both"/>
        <w:rPr>
          <w:rFonts w:asciiTheme="minorHAnsi" w:hAnsiTheme="minorHAnsi" w:cstheme="minorHAnsi"/>
        </w:rPr>
      </w:pPr>
    </w:p>
    <w:p w:rsidR="00143AD4" w:rsidRPr="00C33EB5" w:rsidRDefault="00143AD4" w:rsidP="003655D2">
      <w:pPr>
        <w:pStyle w:val="ListParagraph"/>
        <w:widowControl w:val="0"/>
        <w:numPr>
          <w:ilvl w:val="0"/>
          <w:numId w:val="31"/>
        </w:numPr>
        <w:autoSpaceDE w:val="0"/>
        <w:autoSpaceDN w:val="0"/>
        <w:adjustRightInd w:val="0"/>
        <w:jc w:val="both"/>
        <w:rPr>
          <w:rFonts w:asciiTheme="minorHAnsi" w:hAnsiTheme="minorHAnsi" w:cstheme="minorHAnsi"/>
        </w:rPr>
      </w:pPr>
      <w:r w:rsidRPr="00C33EB5">
        <w:rPr>
          <w:rFonts w:asciiTheme="minorHAnsi" w:hAnsiTheme="minorHAnsi" w:cstheme="minorHAnsi"/>
          <w:b/>
        </w:rPr>
        <w:t>Crisis Management</w:t>
      </w:r>
      <w:r w:rsidR="001C27DE" w:rsidRPr="00C33EB5">
        <w:rPr>
          <w:rFonts w:asciiTheme="minorHAnsi" w:hAnsiTheme="minorHAnsi" w:cstheme="minorHAnsi"/>
        </w:rPr>
        <w:t>: How do you handle a crisis?</w:t>
      </w:r>
    </w:p>
    <w:p w:rsidR="001C27DE" w:rsidRPr="00C33EB5" w:rsidRDefault="001C27DE"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Understand everyone’s role.</w:t>
      </w:r>
    </w:p>
    <w:p w:rsidR="001C27DE" w:rsidRPr="00C33EB5" w:rsidRDefault="001C27DE"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Understand operations before an event.</w:t>
      </w:r>
    </w:p>
    <w:p w:rsidR="001C27DE" w:rsidRPr="00C33EB5" w:rsidRDefault="001C27DE"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Have elected officials tour emergency management facilities and understand who is in charge.</w:t>
      </w:r>
    </w:p>
    <w:p w:rsidR="00510034" w:rsidRPr="00C33EB5" w:rsidRDefault="00510034" w:rsidP="00510034">
      <w:pPr>
        <w:pStyle w:val="ListParagraph"/>
        <w:widowControl w:val="0"/>
        <w:autoSpaceDE w:val="0"/>
        <w:autoSpaceDN w:val="0"/>
        <w:adjustRightInd w:val="0"/>
        <w:ind w:left="2215"/>
        <w:jc w:val="both"/>
        <w:rPr>
          <w:rFonts w:asciiTheme="minorHAnsi" w:hAnsiTheme="minorHAnsi" w:cstheme="minorHAnsi"/>
        </w:rPr>
      </w:pPr>
    </w:p>
    <w:p w:rsidR="00143AD4" w:rsidRPr="00C33EB5" w:rsidRDefault="00143AD4" w:rsidP="003655D2">
      <w:pPr>
        <w:pStyle w:val="ListParagraph"/>
        <w:widowControl w:val="0"/>
        <w:numPr>
          <w:ilvl w:val="0"/>
          <w:numId w:val="31"/>
        </w:numPr>
        <w:autoSpaceDE w:val="0"/>
        <w:autoSpaceDN w:val="0"/>
        <w:adjustRightInd w:val="0"/>
        <w:jc w:val="both"/>
        <w:rPr>
          <w:rFonts w:asciiTheme="minorHAnsi" w:hAnsiTheme="minorHAnsi" w:cstheme="minorHAnsi"/>
        </w:rPr>
      </w:pPr>
      <w:r w:rsidRPr="00C33EB5">
        <w:rPr>
          <w:rFonts w:asciiTheme="minorHAnsi" w:hAnsiTheme="minorHAnsi" w:cstheme="minorHAnsi"/>
          <w:b/>
        </w:rPr>
        <w:t>Economic Development</w:t>
      </w:r>
      <w:r w:rsidR="001C27DE" w:rsidRPr="00C33EB5">
        <w:rPr>
          <w:rFonts w:asciiTheme="minorHAnsi" w:hAnsiTheme="minorHAnsi" w:cstheme="minorHAnsi"/>
        </w:rPr>
        <w:t>: Are you involved in economic development?</w:t>
      </w:r>
    </w:p>
    <w:p w:rsidR="001C27DE" w:rsidRPr="00C33EB5" w:rsidRDefault="001C27DE"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Have you set goals for economic development?</w:t>
      </w:r>
    </w:p>
    <w:p w:rsidR="001C27DE" w:rsidRPr="00C33EB5" w:rsidRDefault="001C27DE"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 xml:space="preserve">Does the </w:t>
      </w:r>
      <w:r w:rsidR="00FD33A1" w:rsidRPr="00C33EB5">
        <w:rPr>
          <w:rFonts w:asciiTheme="minorHAnsi" w:hAnsiTheme="minorHAnsi" w:cstheme="minorHAnsi"/>
        </w:rPr>
        <w:t>city</w:t>
      </w:r>
      <w:r w:rsidRPr="00C33EB5">
        <w:rPr>
          <w:rFonts w:asciiTheme="minorHAnsi" w:hAnsiTheme="minorHAnsi" w:cstheme="minorHAnsi"/>
        </w:rPr>
        <w:t xml:space="preserve"> own land for development?</w:t>
      </w:r>
    </w:p>
    <w:p w:rsidR="001C27DE" w:rsidRPr="00C33EB5" w:rsidRDefault="001C27DE"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Do you have an economic development director or contract?</w:t>
      </w:r>
    </w:p>
    <w:p w:rsidR="00510034" w:rsidRPr="00C33EB5" w:rsidRDefault="00510034" w:rsidP="00510034">
      <w:pPr>
        <w:pStyle w:val="ListParagraph"/>
        <w:widowControl w:val="0"/>
        <w:autoSpaceDE w:val="0"/>
        <w:autoSpaceDN w:val="0"/>
        <w:adjustRightInd w:val="0"/>
        <w:ind w:left="2215"/>
        <w:jc w:val="both"/>
        <w:rPr>
          <w:rFonts w:asciiTheme="minorHAnsi" w:hAnsiTheme="minorHAnsi" w:cstheme="minorHAnsi"/>
        </w:rPr>
      </w:pPr>
    </w:p>
    <w:p w:rsidR="00143AD4" w:rsidRPr="00C33EB5" w:rsidRDefault="00143AD4" w:rsidP="003655D2">
      <w:pPr>
        <w:pStyle w:val="ListParagraph"/>
        <w:widowControl w:val="0"/>
        <w:numPr>
          <w:ilvl w:val="0"/>
          <w:numId w:val="31"/>
        </w:numPr>
        <w:autoSpaceDE w:val="0"/>
        <w:autoSpaceDN w:val="0"/>
        <w:adjustRightInd w:val="0"/>
        <w:jc w:val="both"/>
        <w:rPr>
          <w:rFonts w:asciiTheme="minorHAnsi" w:hAnsiTheme="minorHAnsi" w:cstheme="minorHAnsi"/>
        </w:rPr>
      </w:pPr>
      <w:r w:rsidRPr="00C33EB5">
        <w:rPr>
          <w:rFonts w:asciiTheme="minorHAnsi" w:hAnsiTheme="minorHAnsi" w:cstheme="minorHAnsi"/>
          <w:b/>
        </w:rPr>
        <w:t>Planning &amp; Goal Setting</w:t>
      </w:r>
      <w:r w:rsidR="001C27DE" w:rsidRPr="00C33EB5">
        <w:rPr>
          <w:rFonts w:asciiTheme="minorHAnsi" w:hAnsiTheme="minorHAnsi" w:cstheme="minorHAnsi"/>
        </w:rPr>
        <w:t xml:space="preserve">: How well do you plan and set goals for </w:t>
      </w:r>
      <w:r w:rsidR="00FD33A1" w:rsidRPr="00C33EB5">
        <w:rPr>
          <w:rFonts w:asciiTheme="minorHAnsi" w:hAnsiTheme="minorHAnsi" w:cstheme="minorHAnsi"/>
        </w:rPr>
        <w:t>city</w:t>
      </w:r>
      <w:r w:rsidR="001C27DE" w:rsidRPr="00C33EB5">
        <w:rPr>
          <w:rFonts w:asciiTheme="minorHAnsi" w:hAnsiTheme="minorHAnsi" w:cstheme="minorHAnsi"/>
        </w:rPr>
        <w:t xml:space="preserve"> projects?</w:t>
      </w:r>
    </w:p>
    <w:p w:rsidR="001C27DE" w:rsidRPr="00C33EB5" w:rsidRDefault="001C27DE"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Hold an annual or regular goal setting meeting with written results.</w:t>
      </w:r>
    </w:p>
    <w:p w:rsidR="001C27DE" w:rsidRPr="00C33EB5" w:rsidRDefault="001C27DE"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Have short term and long term planning.</w:t>
      </w:r>
    </w:p>
    <w:p w:rsidR="001C27DE" w:rsidRPr="00C33EB5" w:rsidRDefault="001C27DE"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Have clear communication, including action steps.</w:t>
      </w:r>
    </w:p>
    <w:p w:rsidR="00510034" w:rsidRPr="00C33EB5" w:rsidRDefault="00510034" w:rsidP="00510034">
      <w:pPr>
        <w:pStyle w:val="ListParagraph"/>
        <w:widowControl w:val="0"/>
        <w:autoSpaceDE w:val="0"/>
        <w:autoSpaceDN w:val="0"/>
        <w:adjustRightInd w:val="0"/>
        <w:ind w:left="2215"/>
        <w:jc w:val="both"/>
        <w:rPr>
          <w:rFonts w:asciiTheme="minorHAnsi" w:hAnsiTheme="minorHAnsi" w:cstheme="minorHAnsi"/>
        </w:rPr>
      </w:pPr>
    </w:p>
    <w:p w:rsidR="00143AD4" w:rsidRPr="00C33EB5" w:rsidRDefault="00143AD4" w:rsidP="003655D2">
      <w:pPr>
        <w:pStyle w:val="ListParagraph"/>
        <w:widowControl w:val="0"/>
        <w:numPr>
          <w:ilvl w:val="0"/>
          <w:numId w:val="31"/>
        </w:numPr>
        <w:autoSpaceDE w:val="0"/>
        <w:autoSpaceDN w:val="0"/>
        <w:adjustRightInd w:val="0"/>
        <w:jc w:val="both"/>
        <w:rPr>
          <w:rFonts w:asciiTheme="minorHAnsi" w:hAnsiTheme="minorHAnsi" w:cstheme="minorHAnsi"/>
        </w:rPr>
      </w:pPr>
      <w:r w:rsidRPr="00C33EB5">
        <w:rPr>
          <w:rFonts w:asciiTheme="minorHAnsi" w:hAnsiTheme="minorHAnsi" w:cstheme="minorHAnsi"/>
          <w:b/>
        </w:rPr>
        <w:t>Administration</w:t>
      </w:r>
      <w:r w:rsidR="001C27DE" w:rsidRPr="00C33EB5">
        <w:rPr>
          <w:rFonts w:asciiTheme="minorHAnsi" w:hAnsiTheme="minorHAnsi" w:cstheme="minorHAnsi"/>
        </w:rPr>
        <w:t>: How stable has your upper management been?</w:t>
      </w:r>
    </w:p>
    <w:p w:rsidR="001C27DE" w:rsidRPr="00C33EB5" w:rsidRDefault="001C27DE"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Identify the strengths and weaknesses of a good working relationship.</w:t>
      </w:r>
    </w:p>
    <w:p w:rsidR="001C27DE" w:rsidRPr="00C33EB5" w:rsidRDefault="001C27DE"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Communicate about expectations.</w:t>
      </w:r>
    </w:p>
    <w:p w:rsidR="001C27DE" w:rsidRPr="00C33EB5" w:rsidRDefault="00C00F03"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Build and maintain tru</w:t>
      </w:r>
      <w:r w:rsidR="001C27DE" w:rsidRPr="00C33EB5">
        <w:rPr>
          <w:rFonts w:asciiTheme="minorHAnsi" w:hAnsiTheme="minorHAnsi" w:cstheme="minorHAnsi"/>
        </w:rPr>
        <w:t>st between the elected officials and the administration.</w:t>
      </w:r>
    </w:p>
    <w:p w:rsidR="00510034" w:rsidRPr="00C33EB5" w:rsidRDefault="00510034" w:rsidP="00510034">
      <w:pPr>
        <w:pStyle w:val="ListParagraph"/>
        <w:widowControl w:val="0"/>
        <w:autoSpaceDE w:val="0"/>
        <w:autoSpaceDN w:val="0"/>
        <w:adjustRightInd w:val="0"/>
        <w:ind w:left="2215"/>
        <w:jc w:val="both"/>
        <w:rPr>
          <w:rFonts w:asciiTheme="minorHAnsi" w:hAnsiTheme="minorHAnsi" w:cstheme="minorHAnsi"/>
        </w:rPr>
      </w:pPr>
    </w:p>
    <w:p w:rsidR="00143AD4" w:rsidRPr="00C33EB5" w:rsidRDefault="00143AD4" w:rsidP="003655D2">
      <w:pPr>
        <w:pStyle w:val="ListParagraph"/>
        <w:widowControl w:val="0"/>
        <w:numPr>
          <w:ilvl w:val="0"/>
          <w:numId w:val="31"/>
        </w:numPr>
        <w:autoSpaceDE w:val="0"/>
        <w:autoSpaceDN w:val="0"/>
        <w:adjustRightInd w:val="0"/>
        <w:jc w:val="both"/>
        <w:rPr>
          <w:rFonts w:asciiTheme="minorHAnsi" w:hAnsiTheme="minorHAnsi" w:cstheme="minorHAnsi"/>
        </w:rPr>
      </w:pPr>
      <w:r w:rsidRPr="00C33EB5">
        <w:rPr>
          <w:rFonts w:asciiTheme="minorHAnsi" w:hAnsiTheme="minorHAnsi" w:cstheme="minorHAnsi"/>
          <w:b/>
        </w:rPr>
        <w:t>Communication</w:t>
      </w:r>
      <w:r w:rsidR="001C27DE" w:rsidRPr="00C33EB5">
        <w:rPr>
          <w:rFonts w:asciiTheme="minorHAnsi" w:hAnsiTheme="minorHAnsi" w:cstheme="minorHAnsi"/>
        </w:rPr>
        <w:t>: How well do you communicate?</w:t>
      </w:r>
    </w:p>
    <w:p w:rsidR="001C27DE" w:rsidRPr="00C33EB5" w:rsidRDefault="001C27DE"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Create a communications system that is agreed to, that may include:</w:t>
      </w:r>
    </w:p>
    <w:p w:rsidR="001C27DE" w:rsidRPr="00C33EB5" w:rsidRDefault="001C27DE" w:rsidP="003655D2">
      <w:pPr>
        <w:pStyle w:val="ListParagraph"/>
        <w:widowControl w:val="0"/>
        <w:numPr>
          <w:ilvl w:val="2"/>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Weekly reports</w:t>
      </w:r>
    </w:p>
    <w:p w:rsidR="001C27DE" w:rsidRPr="00C33EB5" w:rsidRDefault="001C27DE" w:rsidP="003655D2">
      <w:pPr>
        <w:pStyle w:val="ListParagraph"/>
        <w:widowControl w:val="0"/>
        <w:numPr>
          <w:ilvl w:val="2"/>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Annual reports</w:t>
      </w:r>
    </w:p>
    <w:p w:rsidR="001C27DE" w:rsidRPr="00C33EB5" w:rsidRDefault="00FD33A1" w:rsidP="003655D2">
      <w:pPr>
        <w:pStyle w:val="ListParagraph"/>
        <w:widowControl w:val="0"/>
        <w:numPr>
          <w:ilvl w:val="2"/>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City</w:t>
      </w:r>
      <w:r w:rsidR="001C27DE" w:rsidRPr="00C33EB5">
        <w:rPr>
          <w:rFonts w:asciiTheme="minorHAnsi" w:hAnsiTheme="minorHAnsi" w:cstheme="minorHAnsi"/>
        </w:rPr>
        <w:t xml:space="preserve"> newsletter</w:t>
      </w:r>
    </w:p>
    <w:p w:rsidR="001C27DE" w:rsidRPr="00C33EB5" w:rsidRDefault="001C27DE" w:rsidP="003655D2">
      <w:pPr>
        <w:pStyle w:val="ListParagraph"/>
        <w:widowControl w:val="0"/>
        <w:numPr>
          <w:ilvl w:val="2"/>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Employee newsletter</w:t>
      </w:r>
    </w:p>
    <w:p w:rsidR="001C27DE" w:rsidRPr="00C33EB5" w:rsidRDefault="001C27DE" w:rsidP="003655D2">
      <w:pPr>
        <w:pStyle w:val="ListParagraph"/>
        <w:widowControl w:val="0"/>
        <w:numPr>
          <w:ilvl w:val="2"/>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Email of important events</w:t>
      </w:r>
    </w:p>
    <w:p w:rsidR="001C27DE" w:rsidRPr="00C33EB5" w:rsidRDefault="001C27DE"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 xml:space="preserve">If possible, have </w:t>
      </w:r>
      <w:r w:rsidR="00FD33A1" w:rsidRPr="00C33EB5">
        <w:rPr>
          <w:rFonts w:asciiTheme="minorHAnsi" w:hAnsiTheme="minorHAnsi" w:cstheme="minorHAnsi"/>
        </w:rPr>
        <w:t>council</w:t>
      </w:r>
      <w:r w:rsidRPr="00C33EB5">
        <w:rPr>
          <w:rFonts w:asciiTheme="minorHAnsi" w:hAnsiTheme="minorHAnsi" w:cstheme="minorHAnsi"/>
        </w:rPr>
        <w:t xml:space="preserve"> committees</w:t>
      </w:r>
    </w:p>
    <w:p w:rsidR="001C27DE" w:rsidRPr="00C33EB5" w:rsidRDefault="001C27DE" w:rsidP="003655D2">
      <w:pPr>
        <w:pStyle w:val="ListParagraph"/>
        <w:widowControl w:val="0"/>
        <w:numPr>
          <w:ilvl w:val="1"/>
          <w:numId w:val="31"/>
        </w:numPr>
        <w:autoSpaceDE w:val="0"/>
        <w:autoSpaceDN w:val="0"/>
        <w:adjustRightInd w:val="0"/>
        <w:jc w:val="both"/>
        <w:rPr>
          <w:rFonts w:asciiTheme="minorHAnsi" w:hAnsiTheme="minorHAnsi" w:cstheme="minorHAnsi"/>
        </w:rPr>
      </w:pPr>
      <w:r w:rsidRPr="00C33EB5">
        <w:rPr>
          <w:rFonts w:asciiTheme="minorHAnsi" w:hAnsiTheme="minorHAnsi" w:cstheme="minorHAnsi"/>
        </w:rPr>
        <w:t>Informal time with elected officials for management</w:t>
      </w:r>
    </w:p>
    <w:p w:rsidR="00660282" w:rsidRPr="00C33EB5" w:rsidRDefault="00660282" w:rsidP="00660282">
      <w:pPr>
        <w:pStyle w:val="ListParagraph"/>
        <w:widowControl w:val="0"/>
        <w:autoSpaceDE w:val="0"/>
        <w:autoSpaceDN w:val="0"/>
        <w:adjustRightInd w:val="0"/>
        <w:ind w:left="2215"/>
        <w:jc w:val="both"/>
        <w:rPr>
          <w:rFonts w:asciiTheme="minorHAnsi" w:hAnsiTheme="minorHAnsi" w:cstheme="minorHAnsi"/>
        </w:rPr>
      </w:pPr>
    </w:p>
    <w:p w:rsidR="0063414F" w:rsidRPr="00C33EB5" w:rsidRDefault="001C27DE" w:rsidP="001C27DE">
      <w:pPr>
        <w:widowControl w:val="0"/>
        <w:autoSpaceDE w:val="0"/>
        <w:autoSpaceDN w:val="0"/>
        <w:adjustRightInd w:val="0"/>
        <w:jc w:val="both"/>
        <w:rPr>
          <w:rFonts w:asciiTheme="minorHAnsi" w:hAnsiTheme="minorHAnsi" w:cstheme="minorHAnsi"/>
          <w:sz w:val="24"/>
        </w:rPr>
      </w:pPr>
      <w:r w:rsidRPr="00C33EB5">
        <w:rPr>
          <w:rFonts w:asciiTheme="minorHAnsi" w:hAnsiTheme="minorHAnsi" w:cstheme="minorHAnsi"/>
          <w:sz w:val="24"/>
        </w:rPr>
        <w:t xml:space="preserve">If you can find </w:t>
      </w:r>
      <w:r w:rsidR="00C00F03" w:rsidRPr="00C33EB5">
        <w:rPr>
          <w:rFonts w:asciiTheme="minorHAnsi" w:hAnsiTheme="minorHAnsi" w:cstheme="minorHAnsi"/>
          <w:sz w:val="24"/>
        </w:rPr>
        <w:t>stability in these 10</w:t>
      </w:r>
      <w:r w:rsidRPr="00C33EB5">
        <w:rPr>
          <w:rFonts w:asciiTheme="minorHAnsi" w:hAnsiTheme="minorHAnsi" w:cstheme="minorHAnsi"/>
          <w:sz w:val="24"/>
        </w:rPr>
        <w:t xml:space="preserve"> areas, your </w:t>
      </w:r>
      <w:r w:rsidR="00FD33A1" w:rsidRPr="00C33EB5">
        <w:rPr>
          <w:rFonts w:asciiTheme="minorHAnsi" w:hAnsiTheme="minorHAnsi" w:cstheme="minorHAnsi"/>
          <w:sz w:val="24"/>
        </w:rPr>
        <w:t>city</w:t>
      </w:r>
      <w:r w:rsidRPr="00C33EB5">
        <w:rPr>
          <w:rFonts w:asciiTheme="minorHAnsi" w:hAnsiTheme="minorHAnsi" w:cstheme="minorHAnsi"/>
          <w:sz w:val="24"/>
        </w:rPr>
        <w:t xml:space="preserve"> will operate more efficiently and achieve greater success throughout the years. </w:t>
      </w:r>
    </w:p>
    <w:p w:rsidR="00816898" w:rsidRPr="00C33EB5" w:rsidRDefault="00816898" w:rsidP="00660282">
      <w:pPr>
        <w:spacing w:after="0" w:line="240" w:lineRule="auto"/>
        <w:jc w:val="both"/>
        <w:rPr>
          <w:rFonts w:asciiTheme="minorHAnsi" w:hAnsiTheme="minorHAnsi" w:cstheme="minorHAnsi"/>
          <w:b/>
          <w:sz w:val="24"/>
          <w:szCs w:val="24"/>
        </w:rPr>
      </w:pPr>
    </w:p>
    <w:p w:rsidR="00816898" w:rsidRPr="00C33EB5" w:rsidRDefault="00816898" w:rsidP="00660282">
      <w:pPr>
        <w:spacing w:after="0" w:line="240" w:lineRule="auto"/>
        <w:jc w:val="both"/>
        <w:rPr>
          <w:rFonts w:asciiTheme="minorHAnsi" w:hAnsiTheme="minorHAnsi" w:cstheme="minorHAnsi"/>
          <w:b/>
          <w:sz w:val="24"/>
          <w:szCs w:val="24"/>
        </w:rPr>
      </w:pPr>
    </w:p>
    <w:p w:rsidR="00660282" w:rsidRPr="00C33EB5" w:rsidRDefault="00660282" w:rsidP="00660282">
      <w:pPr>
        <w:spacing w:after="0" w:line="240" w:lineRule="auto"/>
        <w:jc w:val="both"/>
        <w:rPr>
          <w:rFonts w:asciiTheme="minorHAnsi" w:hAnsiTheme="minorHAnsi" w:cstheme="minorHAnsi"/>
          <w:b/>
          <w:sz w:val="24"/>
          <w:szCs w:val="24"/>
        </w:rPr>
      </w:pPr>
      <w:r w:rsidRPr="00C33EB5">
        <w:rPr>
          <w:rFonts w:asciiTheme="minorHAnsi" w:hAnsiTheme="minorHAnsi" w:cstheme="minorHAnsi"/>
          <w:b/>
          <w:sz w:val="24"/>
          <w:szCs w:val="24"/>
        </w:rPr>
        <w:lastRenderedPageBreak/>
        <w:t>MEETINGS</w:t>
      </w:r>
    </w:p>
    <w:p w:rsidR="00660282" w:rsidRPr="00C33EB5" w:rsidRDefault="00660282" w:rsidP="00660282">
      <w:pPr>
        <w:spacing w:after="0" w:line="240" w:lineRule="auto"/>
        <w:jc w:val="both"/>
        <w:rPr>
          <w:rFonts w:asciiTheme="minorHAnsi" w:hAnsiTheme="minorHAnsi" w:cstheme="minorHAnsi"/>
          <w:sz w:val="24"/>
          <w:szCs w:val="24"/>
        </w:rPr>
      </w:pPr>
      <w:r w:rsidRPr="00C33EB5">
        <w:rPr>
          <w:rFonts w:asciiTheme="minorHAnsi" w:hAnsiTheme="minorHAnsi" w:cstheme="minorHAnsi"/>
          <w:sz w:val="24"/>
          <w:szCs w:val="24"/>
        </w:rPr>
        <w:t>Avoid bad meetings – the elected officials can control their own meetings. By improving your meetings:</w:t>
      </w:r>
    </w:p>
    <w:p w:rsidR="004956B4" w:rsidRPr="00C33EB5" w:rsidRDefault="00C00F03" w:rsidP="003655D2">
      <w:pPr>
        <w:numPr>
          <w:ilvl w:val="0"/>
          <w:numId w:val="32"/>
        </w:numPr>
        <w:spacing w:after="0" w:line="240" w:lineRule="auto"/>
        <w:jc w:val="both"/>
        <w:rPr>
          <w:rFonts w:asciiTheme="minorHAnsi" w:hAnsiTheme="minorHAnsi" w:cstheme="minorHAnsi"/>
          <w:sz w:val="24"/>
          <w:szCs w:val="24"/>
        </w:rPr>
      </w:pPr>
      <w:r w:rsidRPr="00C33EB5">
        <w:rPr>
          <w:rFonts w:asciiTheme="minorHAnsi" w:hAnsiTheme="minorHAnsi" w:cstheme="minorHAnsi"/>
          <w:sz w:val="24"/>
          <w:szCs w:val="24"/>
        </w:rPr>
        <w:t>The b</w:t>
      </w:r>
      <w:r w:rsidR="003655D2" w:rsidRPr="00C33EB5">
        <w:rPr>
          <w:rFonts w:asciiTheme="minorHAnsi" w:hAnsiTheme="minorHAnsi" w:cstheme="minorHAnsi"/>
          <w:sz w:val="24"/>
          <w:szCs w:val="24"/>
        </w:rPr>
        <w:t>oard members enjoy their service more than ever, and have a sense that they have been given the tools and power to make a permanent, positive change.</w:t>
      </w:r>
    </w:p>
    <w:p w:rsidR="004956B4" w:rsidRPr="00C33EB5" w:rsidRDefault="003655D2" w:rsidP="003655D2">
      <w:pPr>
        <w:numPr>
          <w:ilvl w:val="0"/>
          <w:numId w:val="32"/>
        </w:numPr>
        <w:spacing w:after="0" w:line="240" w:lineRule="auto"/>
        <w:jc w:val="both"/>
        <w:rPr>
          <w:rFonts w:asciiTheme="minorHAnsi" w:hAnsiTheme="minorHAnsi" w:cstheme="minorHAnsi"/>
          <w:sz w:val="24"/>
          <w:szCs w:val="24"/>
        </w:rPr>
      </w:pPr>
      <w:r w:rsidRPr="00C33EB5">
        <w:rPr>
          <w:rFonts w:asciiTheme="minorHAnsi" w:hAnsiTheme="minorHAnsi" w:cstheme="minorHAnsi"/>
          <w:sz w:val="24"/>
          <w:szCs w:val="24"/>
        </w:rPr>
        <w:t xml:space="preserve">The image of the </w:t>
      </w:r>
      <w:r w:rsidR="00FD33A1" w:rsidRPr="00C33EB5">
        <w:rPr>
          <w:rFonts w:asciiTheme="minorHAnsi" w:hAnsiTheme="minorHAnsi" w:cstheme="minorHAnsi"/>
          <w:sz w:val="24"/>
          <w:szCs w:val="24"/>
        </w:rPr>
        <w:t>city</w:t>
      </w:r>
      <w:r w:rsidRPr="00C33EB5">
        <w:rPr>
          <w:rFonts w:asciiTheme="minorHAnsi" w:hAnsiTheme="minorHAnsi" w:cstheme="minorHAnsi"/>
          <w:sz w:val="24"/>
          <w:szCs w:val="24"/>
        </w:rPr>
        <w:t xml:space="preserve"> government has improved by the way meetings are conducted.</w:t>
      </w:r>
    </w:p>
    <w:p w:rsidR="004956B4" w:rsidRPr="00C33EB5" w:rsidRDefault="003655D2" w:rsidP="003655D2">
      <w:pPr>
        <w:numPr>
          <w:ilvl w:val="0"/>
          <w:numId w:val="32"/>
        </w:numPr>
        <w:spacing w:after="0" w:line="240" w:lineRule="auto"/>
        <w:jc w:val="both"/>
        <w:rPr>
          <w:rFonts w:asciiTheme="minorHAnsi" w:hAnsiTheme="minorHAnsi" w:cstheme="minorHAnsi"/>
          <w:sz w:val="24"/>
          <w:szCs w:val="24"/>
        </w:rPr>
      </w:pPr>
      <w:r w:rsidRPr="00C33EB5">
        <w:rPr>
          <w:rFonts w:asciiTheme="minorHAnsi" w:hAnsiTheme="minorHAnsi" w:cstheme="minorHAnsi"/>
          <w:sz w:val="24"/>
          <w:szCs w:val="24"/>
        </w:rPr>
        <w:t>Meetings are shorter, better and more focused on the real issues.</w:t>
      </w:r>
    </w:p>
    <w:p w:rsidR="004956B4" w:rsidRPr="00C33EB5" w:rsidRDefault="003655D2" w:rsidP="003655D2">
      <w:pPr>
        <w:numPr>
          <w:ilvl w:val="0"/>
          <w:numId w:val="32"/>
        </w:numPr>
        <w:spacing w:after="0" w:line="240" w:lineRule="auto"/>
        <w:jc w:val="both"/>
        <w:rPr>
          <w:rFonts w:asciiTheme="minorHAnsi" w:hAnsiTheme="minorHAnsi" w:cstheme="minorHAnsi"/>
          <w:sz w:val="24"/>
          <w:szCs w:val="24"/>
        </w:rPr>
      </w:pPr>
      <w:r w:rsidRPr="00C33EB5">
        <w:rPr>
          <w:rFonts w:asciiTheme="minorHAnsi" w:hAnsiTheme="minorHAnsi" w:cstheme="minorHAnsi"/>
          <w:sz w:val="24"/>
          <w:szCs w:val="24"/>
        </w:rPr>
        <w:t>It is a much better place to work; employees are better paid and treated better with a better work environment and good employees will stay.</w:t>
      </w:r>
    </w:p>
    <w:p w:rsidR="00660282" w:rsidRPr="00C33EB5" w:rsidRDefault="003655D2" w:rsidP="003655D2">
      <w:pPr>
        <w:numPr>
          <w:ilvl w:val="0"/>
          <w:numId w:val="32"/>
        </w:numPr>
        <w:spacing w:after="0" w:line="240" w:lineRule="auto"/>
        <w:jc w:val="both"/>
        <w:rPr>
          <w:rFonts w:asciiTheme="minorHAnsi" w:hAnsiTheme="minorHAnsi" w:cstheme="minorHAnsi"/>
          <w:sz w:val="24"/>
          <w:szCs w:val="24"/>
        </w:rPr>
      </w:pPr>
      <w:r w:rsidRPr="00C33EB5">
        <w:rPr>
          <w:rFonts w:asciiTheme="minorHAnsi" w:hAnsiTheme="minorHAnsi" w:cstheme="minorHAnsi"/>
          <w:sz w:val="24"/>
          <w:szCs w:val="24"/>
        </w:rPr>
        <w:t>The interest of the public is much better served than ever before.</w:t>
      </w:r>
    </w:p>
    <w:p w:rsidR="0063414F" w:rsidRPr="00C33EB5" w:rsidRDefault="0063414F" w:rsidP="00963F34">
      <w:pPr>
        <w:spacing w:after="0" w:line="240" w:lineRule="auto"/>
        <w:jc w:val="both"/>
        <w:rPr>
          <w:rFonts w:asciiTheme="minorHAnsi" w:hAnsiTheme="minorHAnsi" w:cstheme="minorHAnsi"/>
          <w:sz w:val="24"/>
          <w:szCs w:val="24"/>
        </w:rPr>
      </w:pPr>
    </w:p>
    <w:p w:rsidR="00370804" w:rsidRPr="00C33EB5" w:rsidRDefault="00370804" w:rsidP="00963F34">
      <w:pPr>
        <w:spacing w:after="0" w:line="240" w:lineRule="auto"/>
        <w:jc w:val="both"/>
        <w:rPr>
          <w:rFonts w:asciiTheme="minorHAnsi" w:hAnsiTheme="minorHAnsi" w:cstheme="minorHAnsi"/>
          <w:b/>
          <w:sz w:val="24"/>
          <w:szCs w:val="24"/>
        </w:rPr>
      </w:pPr>
    </w:p>
    <w:p w:rsidR="0063414F" w:rsidRPr="00C33EB5" w:rsidRDefault="008670FB" w:rsidP="00963F34">
      <w:pPr>
        <w:spacing w:after="0" w:line="240" w:lineRule="auto"/>
        <w:jc w:val="both"/>
        <w:rPr>
          <w:rFonts w:asciiTheme="minorHAnsi" w:hAnsiTheme="minorHAnsi" w:cstheme="minorHAnsi"/>
          <w:b/>
          <w:sz w:val="24"/>
          <w:szCs w:val="24"/>
        </w:rPr>
      </w:pPr>
      <w:r w:rsidRPr="00C33EB5">
        <w:rPr>
          <w:rFonts w:asciiTheme="minorHAnsi" w:hAnsiTheme="minorHAnsi" w:cstheme="minorHAnsi"/>
          <w:b/>
          <w:sz w:val="24"/>
          <w:szCs w:val="24"/>
        </w:rPr>
        <w:t>PUBLIC IMAGE</w:t>
      </w:r>
    </w:p>
    <w:p w:rsidR="00CA6DA6" w:rsidRPr="00C33EB5" w:rsidRDefault="00CA6DA6" w:rsidP="00963F34">
      <w:pPr>
        <w:spacing w:after="0" w:line="240" w:lineRule="auto"/>
        <w:jc w:val="both"/>
        <w:rPr>
          <w:rFonts w:asciiTheme="minorHAnsi" w:hAnsiTheme="minorHAnsi" w:cstheme="minorHAnsi"/>
          <w:sz w:val="24"/>
          <w:szCs w:val="24"/>
        </w:rPr>
      </w:pPr>
      <w:r w:rsidRPr="00C33EB5">
        <w:rPr>
          <w:rFonts w:asciiTheme="minorHAnsi" w:hAnsiTheme="minorHAnsi" w:cstheme="minorHAnsi"/>
          <w:sz w:val="24"/>
          <w:szCs w:val="24"/>
        </w:rPr>
        <w:t xml:space="preserve">One of the biggest problems facing municipalities across Oklahoma is a negative public image. Cities continue to work to improve services and accessibility to the community, yet the public focuses on the negatives. By utilizing social media, you can improve your public image and manage the message that your </w:t>
      </w:r>
      <w:r w:rsidR="00C00F03" w:rsidRPr="00C33EB5">
        <w:rPr>
          <w:rFonts w:asciiTheme="minorHAnsi" w:hAnsiTheme="minorHAnsi" w:cstheme="minorHAnsi"/>
          <w:sz w:val="24"/>
          <w:szCs w:val="24"/>
        </w:rPr>
        <w:t>c</w:t>
      </w:r>
      <w:r w:rsidR="00FD33A1" w:rsidRPr="00C33EB5">
        <w:rPr>
          <w:rFonts w:asciiTheme="minorHAnsi" w:hAnsiTheme="minorHAnsi" w:cstheme="minorHAnsi"/>
          <w:sz w:val="24"/>
          <w:szCs w:val="24"/>
        </w:rPr>
        <w:t>ity</w:t>
      </w:r>
      <w:r w:rsidRPr="00C33EB5">
        <w:rPr>
          <w:rFonts w:asciiTheme="minorHAnsi" w:hAnsiTheme="minorHAnsi" w:cstheme="minorHAnsi"/>
          <w:sz w:val="24"/>
          <w:szCs w:val="24"/>
        </w:rPr>
        <w:t xml:space="preserve"> projects. Your </w:t>
      </w:r>
      <w:r w:rsidR="00C00F03" w:rsidRPr="00C33EB5">
        <w:rPr>
          <w:rFonts w:asciiTheme="minorHAnsi" w:hAnsiTheme="minorHAnsi" w:cstheme="minorHAnsi"/>
          <w:sz w:val="24"/>
          <w:szCs w:val="24"/>
        </w:rPr>
        <w:t>c</w:t>
      </w:r>
      <w:r w:rsidR="00FD33A1" w:rsidRPr="00C33EB5">
        <w:rPr>
          <w:rFonts w:asciiTheme="minorHAnsi" w:hAnsiTheme="minorHAnsi" w:cstheme="minorHAnsi"/>
          <w:sz w:val="24"/>
          <w:szCs w:val="24"/>
        </w:rPr>
        <w:t>ity</w:t>
      </w:r>
      <w:r w:rsidRPr="00C33EB5">
        <w:rPr>
          <w:rFonts w:asciiTheme="minorHAnsi" w:hAnsiTheme="minorHAnsi" w:cstheme="minorHAnsi"/>
          <w:sz w:val="24"/>
          <w:szCs w:val="24"/>
        </w:rPr>
        <w:t xml:space="preserve"> becomes a primary news source, particularly with the decline in print media around the state.</w:t>
      </w:r>
      <w:r w:rsidR="00660282" w:rsidRPr="00C33EB5">
        <w:rPr>
          <w:rFonts w:asciiTheme="minorHAnsi" w:hAnsiTheme="minorHAnsi" w:cstheme="minorHAnsi"/>
          <w:sz w:val="24"/>
          <w:szCs w:val="24"/>
        </w:rPr>
        <w:t xml:space="preserve"> And, if utilized correctly, you will learn to engage with your community and build rapport. Social media can be a tool for notices and pushing information, but make a goal to build engagement and interaction as well.</w:t>
      </w:r>
    </w:p>
    <w:p w:rsidR="00CA6DA6" w:rsidRPr="00C33EB5" w:rsidRDefault="00CA6DA6" w:rsidP="00963F34">
      <w:pPr>
        <w:spacing w:after="0" w:line="240" w:lineRule="auto"/>
        <w:jc w:val="both"/>
        <w:rPr>
          <w:rFonts w:asciiTheme="minorHAnsi" w:hAnsiTheme="minorHAnsi" w:cstheme="minorHAnsi"/>
          <w:sz w:val="24"/>
          <w:szCs w:val="24"/>
        </w:rPr>
      </w:pPr>
    </w:p>
    <w:p w:rsidR="00CA6DA6" w:rsidRPr="00C33EB5" w:rsidRDefault="00CA6DA6" w:rsidP="003655D2">
      <w:pPr>
        <w:pStyle w:val="ListParagraph"/>
        <w:numPr>
          <w:ilvl w:val="0"/>
          <w:numId w:val="29"/>
        </w:numPr>
        <w:jc w:val="both"/>
        <w:rPr>
          <w:rFonts w:asciiTheme="minorHAnsi" w:hAnsiTheme="minorHAnsi" w:cstheme="minorHAnsi"/>
          <w:b/>
        </w:rPr>
      </w:pPr>
      <w:r w:rsidRPr="00C33EB5">
        <w:rPr>
          <w:rFonts w:asciiTheme="minorHAnsi" w:hAnsiTheme="minorHAnsi" w:cstheme="minorHAnsi"/>
          <w:b/>
        </w:rPr>
        <w:t>Facebook</w:t>
      </w:r>
    </w:p>
    <w:p w:rsidR="00CA6DA6" w:rsidRPr="00C33EB5" w:rsidRDefault="00CA6DA6" w:rsidP="003655D2">
      <w:pPr>
        <w:pStyle w:val="ListParagraph"/>
        <w:numPr>
          <w:ilvl w:val="1"/>
          <w:numId w:val="29"/>
        </w:numPr>
        <w:jc w:val="both"/>
        <w:rPr>
          <w:rFonts w:asciiTheme="minorHAnsi" w:hAnsiTheme="minorHAnsi" w:cstheme="minorHAnsi"/>
        </w:rPr>
      </w:pPr>
      <w:r w:rsidRPr="00C33EB5">
        <w:rPr>
          <w:rFonts w:asciiTheme="minorHAnsi" w:hAnsiTheme="minorHAnsi" w:cstheme="minorHAnsi"/>
        </w:rPr>
        <w:t xml:space="preserve">Facebook allows businesses, organization and government agencies to create professional page profiles to promote and communicate information. These pages are different than a personal profile in that they allow space for your </w:t>
      </w:r>
      <w:r w:rsidR="00C00F03" w:rsidRPr="00C33EB5">
        <w:rPr>
          <w:rFonts w:asciiTheme="minorHAnsi" w:hAnsiTheme="minorHAnsi" w:cstheme="minorHAnsi"/>
        </w:rPr>
        <w:t>c</w:t>
      </w:r>
      <w:r w:rsidR="00FD33A1" w:rsidRPr="00C33EB5">
        <w:rPr>
          <w:rFonts w:asciiTheme="minorHAnsi" w:hAnsiTheme="minorHAnsi" w:cstheme="minorHAnsi"/>
        </w:rPr>
        <w:t>ity</w:t>
      </w:r>
      <w:r w:rsidRPr="00C33EB5">
        <w:rPr>
          <w:rFonts w:asciiTheme="minorHAnsi" w:hAnsiTheme="minorHAnsi" w:cstheme="minorHAnsi"/>
        </w:rPr>
        <w:t xml:space="preserve"> contact information, calendar events and statistics on who you are reaching in your community.</w:t>
      </w:r>
    </w:p>
    <w:p w:rsidR="00CA6DA6" w:rsidRPr="00C33EB5" w:rsidRDefault="00CA6DA6" w:rsidP="003655D2">
      <w:pPr>
        <w:pStyle w:val="ListParagraph"/>
        <w:numPr>
          <w:ilvl w:val="1"/>
          <w:numId w:val="29"/>
        </w:numPr>
        <w:jc w:val="both"/>
        <w:rPr>
          <w:rFonts w:asciiTheme="minorHAnsi" w:hAnsiTheme="minorHAnsi" w:cstheme="minorHAnsi"/>
        </w:rPr>
      </w:pPr>
      <w:r w:rsidRPr="00C33EB5">
        <w:rPr>
          <w:rFonts w:asciiTheme="minorHAnsi" w:hAnsiTheme="minorHAnsi" w:cstheme="minorHAnsi"/>
        </w:rPr>
        <w:t>Designating someone to consistently read the statistics on your page will help you determine what types of posts work and what your community is interested in. Typically, posts on public safety gain a lot of attention. Use posts like this to build your page following. Be strategic in how and when you post.</w:t>
      </w:r>
    </w:p>
    <w:p w:rsidR="00CA6DA6" w:rsidRPr="00C33EB5" w:rsidRDefault="00CA6DA6" w:rsidP="003655D2">
      <w:pPr>
        <w:pStyle w:val="ListParagraph"/>
        <w:numPr>
          <w:ilvl w:val="1"/>
          <w:numId w:val="29"/>
        </w:numPr>
        <w:jc w:val="both"/>
        <w:rPr>
          <w:rFonts w:asciiTheme="minorHAnsi" w:hAnsiTheme="minorHAnsi" w:cstheme="minorHAnsi"/>
        </w:rPr>
      </w:pPr>
      <w:r w:rsidRPr="00C33EB5">
        <w:rPr>
          <w:rFonts w:asciiTheme="minorHAnsi" w:hAnsiTheme="minorHAnsi" w:cstheme="minorHAnsi"/>
        </w:rPr>
        <w:t>Utilize photos as much as possible. These posts have more reach and will typical</w:t>
      </w:r>
      <w:r w:rsidR="00C00F03" w:rsidRPr="00C33EB5">
        <w:rPr>
          <w:rFonts w:asciiTheme="minorHAnsi" w:hAnsiTheme="minorHAnsi" w:cstheme="minorHAnsi"/>
        </w:rPr>
        <w:t>ly</w:t>
      </w:r>
      <w:r w:rsidRPr="00C33EB5">
        <w:rPr>
          <w:rFonts w:asciiTheme="minorHAnsi" w:hAnsiTheme="minorHAnsi" w:cstheme="minorHAnsi"/>
        </w:rPr>
        <w:t xml:space="preserve"> receive more engagement from followers.</w:t>
      </w:r>
    </w:p>
    <w:p w:rsidR="00CA6DA6" w:rsidRPr="00C33EB5" w:rsidRDefault="00CA6DA6" w:rsidP="003655D2">
      <w:pPr>
        <w:pStyle w:val="ListParagraph"/>
        <w:numPr>
          <w:ilvl w:val="1"/>
          <w:numId w:val="29"/>
        </w:numPr>
        <w:jc w:val="both"/>
        <w:rPr>
          <w:rFonts w:asciiTheme="minorHAnsi" w:hAnsiTheme="minorHAnsi" w:cstheme="minorHAnsi"/>
        </w:rPr>
      </w:pPr>
      <w:r w:rsidRPr="00C33EB5">
        <w:rPr>
          <w:rFonts w:asciiTheme="minorHAnsi" w:hAnsiTheme="minorHAnsi" w:cstheme="minorHAnsi"/>
        </w:rPr>
        <w:t xml:space="preserve">Utilize some of your budget for Facebook ads. </w:t>
      </w:r>
      <w:r w:rsidR="00C00F03" w:rsidRPr="00C33EB5">
        <w:rPr>
          <w:rFonts w:asciiTheme="minorHAnsi" w:hAnsiTheme="minorHAnsi" w:cstheme="minorHAnsi"/>
        </w:rPr>
        <w:t>Putting just</w:t>
      </w:r>
      <w:r w:rsidRPr="00C33EB5">
        <w:rPr>
          <w:rFonts w:asciiTheme="minorHAnsi" w:hAnsiTheme="minorHAnsi" w:cstheme="minorHAnsi"/>
        </w:rPr>
        <w:t xml:space="preserve"> $5 toward a post about a new fire station can reach 10,000 people very quickly. It will be worth the small amount of money when your reach goes up by 10 percent in a day.</w:t>
      </w:r>
    </w:p>
    <w:p w:rsidR="00CA6DA6" w:rsidRPr="00C33EB5" w:rsidRDefault="00CA6DA6" w:rsidP="003655D2">
      <w:pPr>
        <w:pStyle w:val="ListParagraph"/>
        <w:numPr>
          <w:ilvl w:val="1"/>
          <w:numId w:val="29"/>
        </w:numPr>
        <w:jc w:val="both"/>
        <w:rPr>
          <w:rFonts w:asciiTheme="minorHAnsi" w:hAnsiTheme="minorHAnsi" w:cstheme="minorHAnsi"/>
        </w:rPr>
      </w:pPr>
      <w:r w:rsidRPr="00C33EB5">
        <w:rPr>
          <w:rFonts w:asciiTheme="minorHAnsi" w:hAnsiTheme="minorHAnsi" w:cstheme="minorHAnsi"/>
        </w:rPr>
        <w:t xml:space="preserve">Highlight what your </w:t>
      </w:r>
      <w:r w:rsidR="00C00F03" w:rsidRPr="00C33EB5">
        <w:rPr>
          <w:rFonts w:asciiTheme="minorHAnsi" w:hAnsiTheme="minorHAnsi" w:cstheme="minorHAnsi"/>
        </w:rPr>
        <w:t>c</w:t>
      </w:r>
      <w:r w:rsidR="00FD33A1" w:rsidRPr="00C33EB5">
        <w:rPr>
          <w:rFonts w:asciiTheme="minorHAnsi" w:hAnsiTheme="minorHAnsi" w:cstheme="minorHAnsi"/>
        </w:rPr>
        <w:t>ity</w:t>
      </w:r>
      <w:r w:rsidRPr="00C33EB5">
        <w:rPr>
          <w:rFonts w:asciiTheme="minorHAnsi" w:hAnsiTheme="minorHAnsi" w:cstheme="minorHAnsi"/>
        </w:rPr>
        <w:t xml:space="preserve"> does well. Ask department heads and </w:t>
      </w:r>
      <w:r w:rsidR="00C00F03" w:rsidRPr="00C33EB5">
        <w:rPr>
          <w:rFonts w:asciiTheme="minorHAnsi" w:hAnsiTheme="minorHAnsi" w:cstheme="minorHAnsi"/>
        </w:rPr>
        <w:t>c</w:t>
      </w:r>
      <w:r w:rsidR="00FD33A1" w:rsidRPr="00C33EB5">
        <w:rPr>
          <w:rFonts w:asciiTheme="minorHAnsi" w:hAnsiTheme="minorHAnsi" w:cstheme="minorHAnsi"/>
        </w:rPr>
        <w:t>ity</w:t>
      </w:r>
      <w:r w:rsidRPr="00C33EB5">
        <w:rPr>
          <w:rFonts w:asciiTheme="minorHAnsi" w:hAnsiTheme="minorHAnsi" w:cstheme="minorHAnsi"/>
        </w:rPr>
        <w:t xml:space="preserve"> staff to submit suggestions on projects, events, notices, etc. Highlight awards both for your </w:t>
      </w:r>
      <w:r w:rsidR="00C00F03" w:rsidRPr="00C33EB5">
        <w:rPr>
          <w:rFonts w:asciiTheme="minorHAnsi" w:hAnsiTheme="minorHAnsi" w:cstheme="minorHAnsi"/>
        </w:rPr>
        <w:t>c</w:t>
      </w:r>
      <w:r w:rsidR="00FD33A1" w:rsidRPr="00C33EB5">
        <w:rPr>
          <w:rFonts w:asciiTheme="minorHAnsi" w:hAnsiTheme="minorHAnsi" w:cstheme="minorHAnsi"/>
        </w:rPr>
        <w:t>ity</w:t>
      </w:r>
      <w:r w:rsidRPr="00C33EB5">
        <w:rPr>
          <w:rFonts w:asciiTheme="minorHAnsi" w:hAnsiTheme="minorHAnsi" w:cstheme="minorHAnsi"/>
        </w:rPr>
        <w:t xml:space="preserve"> and your staff. Use this tool to get the good news out to those in your community.</w:t>
      </w:r>
    </w:p>
    <w:p w:rsidR="00CA6DA6" w:rsidRPr="00C33EB5" w:rsidRDefault="00CA6DA6" w:rsidP="003655D2">
      <w:pPr>
        <w:pStyle w:val="ListParagraph"/>
        <w:numPr>
          <w:ilvl w:val="1"/>
          <w:numId w:val="29"/>
        </w:numPr>
        <w:jc w:val="both"/>
        <w:rPr>
          <w:rFonts w:asciiTheme="minorHAnsi" w:hAnsiTheme="minorHAnsi" w:cstheme="minorHAnsi"/>
        </w:rPr>
      </w:pPr>
      <w:r w:rsidRPr="00C33EB5">
        <w:rPr>
          <w:rFonts w:asciiTheme="minorHAnsi" w:hAnsiTheme="minorHAnsi" w:cstheme="minorHAnsi"/>
        </w:rPr>
        <w:lastRenderedPageBreak/>
        <w:t>Make it your goal to create positive news. The more positive news you put out, the more the local media will pick it up, and the more trust your community will have in what you are doing.</w:t>
      </w:r>
    </w:p>
    <w:p w:rsidR="00465DE8" w:rsidRPr="00C33EB5" w:rsidRDefault="00465DE8" w:rsidP="003655D2">
      <w:pPr>
        <w:pStyle w:val="ListParagraph"/>
        <w:numPr>
          <w:ilvl w:val="1"/>
          <w:numId w:val="29"/>
        </w:numPr>
        <w:jc w:val="both"/>
        <w:rPr>
          <w:rFonts w:asciiTheme="minorHAnsi" w:hAnsiTheme="minorHAnsi" w:cstheme="minorHAnsi"/>
        </w:rPr>
      </w:pPr>
      <w:r w:rsidRPr="00C33EB5">
        <w:rPr>
          <w:rFonts w:asciiTheme="minorHAnsi" w:hAnsiTheme="minorHAnsi" w:cstheme="minorHAnsi"/>
        </w:rPr>
        <w:t xml:space="preserve">Work with your local chamber and businesses to share news. </w:t>
      </w:r>
    </w:p>
    <w:p w:rsidR="00510034" w:rsidRPr="00C33EB5" w:rsidRDefault="00510034" w:rsidP="00510034">
      <w:pPr>
        <w:pStyle w:val="ListParagraph"/>
        <w:ind w:left="1440"/>
        <w:jc w:val="both"/>
        <w:rPr>
          <w:rFonts w:asciiTheme="minorHAnsi" w:hAnsiTheme="minorHAnsi" w:cstheme="minorHAnsi"/>
        </w:rPr>
      </w:pPr>
    </w:p>
    <w:p w:rsidR="001C27DE" w:rsidRPr="00C33EB5" w:rsidRDefault="001C27DE" w:rsidP="003655D2">
      <w:pPr>
        <w:pStyle w:val="ListParagraph"/>
        <w:numPr>
          <w:ilvl w:val="0"/>
          <w:numId w:val="29"/>
        </w:numPr>
        <w:jc w:val="both"/>
        <w:rPr>
          <w:rFonts w:asciiTheme="minorHAnsi" w:hAnsiTheme="minorHAnsi" w:cstheme="minorHAnsi"/>
          <w:b/>
        </w:rPr>
      </w:pPr>
      <w:r w:rsidRPr="00C33EB5">
        <w:rPr>
          <w:rFonts w:asciiTheme="minorHAnsi" w:hAnsiTheme="minorHAnsi" w:cstheme="minorHAnsi"/>
          <w:b/>
        </w:rPr>
        <w:t>Other Forms of Social Media</w:t>
      </w:r>
    </w:p>
    <w:p w:rsidR="001C27DE" w:rsidRPr="00C33EB5" w:rsidRDefault="001C27DE" w:rsidP="003655D2">
      <w:pPr>
        <w:pStyle w:val="ListParagraph"/>
        <w:numPr>
          <w:ilvl w:val="1"/>
          <w:numId w:val="29"/>
        </w:numPr>
        <w:jc w:val="both"/>
        <w:rPr>
          <w:rFonts w:asciiTheme="minorHAnsi" w:hAnsiTheme="minorHAnsi" w:cstheme="minorHAnsi"/>
        </w:rPr>
      </w:pPr>
      <w:r w:rsidRPr="00C33EB5">
        <w:rPr>
          <w:rFonts w:asciiTheme="minorHAnsi" w:hAnsiTheme="minorHAnsi" w:cstheme="minorHAnsi"/>
        </w:rPr>
        <w:t>Twitter: utilize for quick messages, news</w:t>
      </w:r>
    </w:p>
    <w:p w:rsidR="001C27DE" w:rsidRPr="00C33EB5" w:rsidRDefault="00C00F03" w:rsidP="003655D2">
      <w:pPr>
        <w:pStyle w:val="ListParagraph"/>
        <w:numPr>
          <w:ilvl w:val="1"/>
          <w:numId w:val="29"/>
        </w:numPr>
        <w:jc w:val="both"/>
        <w:rPr>
          <w:rFonts w:asciiTheme="minorHAnsi" w:hAnsiTheme="minorHAnsi" w:cstheme="minorHAnsi"/>
        </w:rPr>
      </w:pPr>
      <w:r w:rsidRPr="00C33EB5">
        <w:rPr>
          <w:rFonts w:asciiTheme="minorHAnsi" w:hAnsiTheme="minorHAnsi" w:cstheme="minorHAnsi"/>
        </w:rPr>
        <w:t>Instagram: utilize for photos;</w:t>
      </w:r>
      <w:r w:rsidR="001C27DE" w:rsidRPr="00C33EB5">
        <w:rPr>
          <w:rFonts w:asciiTheme="minorHAnsi" w:hAnsiTheme="minorHAnsi" w:cstheme="minorHAnsi"/>
        </w:rPr>
        <w:t xml:space="preserve"> great if you want to highlight development in your </w:t>
      </w:r>
      <w:r w:rsidR="00FD33A1" w:rsidRPr="00C33EB5">
        <w:rPr>
          <w:rFonts w:asciiTheme="minorHAnsi" w:hAnsiTheme="minorHAnsi" w:cstheme="minorHAnsi"/>
        </w:rPr>
        <w:t>city</w:t>
      </w:r>
    </w:p>
    <w:p w:rsidR="00961895" w:rsidRPr="00C33EB5" w:rsidRDefault="00961895" w:rsidP="003655D2">
      <w:pPr>
        <w:pStyle w:val="ListParagraph"/>
        <w:numPr>
          <w:ilvl w:val="1"/>
          <w:numId w:val="29"/>
        </w:numPr>
        <w:jc w:val="both"/>
        <w:rPr>
          <w:rFonts w:asciiTheme="minorHAnsi" w:hAnsiTheme="minorHAnsi" w:cstheme="minorHAnsi"/>
        </w:rPr>
      </w:pPr>
      <w:r w:rsidRPr="00C33EB5">
        <w:rPr>
          <w:rFonts w:asciiTheme="minorHAnsi" w:hAnsiTheme="minorHAnsi" w:cstheme="minorHAnsi"/>
        </w:rPr>
        <w:t>Facebook Live: utilize for special events, special promotions, etc. This tool really generates new followers.</w:t>
      </w:r>
    </w:p>
    <w:p w:rsidR="00510034" w:rsidRPr="00C33EB5" w:rsidRDefault="00510034" w:rsidP="00510034">
      <w:pPr>
        <w:pStyle w:val="ListParagraph"/>
        <w:ind w:left="1440"/>
        <w:jc w:val="both"/>
        <w:rPr>
          <w:rFonts w:asciiTheme="minorHAnsi" w:hAnsiTheme="minorHAnsi" w:cstheme="minorHAnsi"/>
        </w:rPr>
      </w:pPr>
    </w:p>
    <w:p w:rsidR="001C27DE" w:rsidRPr="00C33EB5" w:rsidRDefault="001C27DE" w:rsidP="003655D2">
      <w:pPr>
        <w:pStyle w:val="ListParagraph"/>
        <w:numPr>
          <w:ilvl w:val="0"/>
          <w:numId w:val="29"/>
        </w:numPr>
        <w:jc w:val="both"/>
        <w:rPr>
          <w:rFonts w:asciiTheme="minorHAnsi" w:hAnsiTheme="minorHAnsi" w:cstheme="minorHAnsi"/>
        </w:rPr>
      </w:pPr>
      <w:r w:rsidRPr="00C33EB5">
        <w:rPr>
          <w:rFonts w:asciiTheme="minorHAnsi" w:hAnsiTheme="minorHAnsi" w:cstheme="minorHAnsi"/>
          <w:b/>
        </w:rPr>
        <w:t>The Negatives of Social Media</w:t>
      </w:r>
      <w:r w:rsidRPr="00C33EB5">
        <w:rPr>
          <w:rFonts w:asciiTheme="minorHAnsi" w:hAnsiTheme="minorHAnsi" w:cstheme="minorHAnsi"/>
        </w:rPr>
        <w:t xml:space="preserve">: Many people are turned off by social media and simply want to avoid it. However, it has only continued to grow throughout the last decade, and the public has become more reliant on social media updates than the daily newspaper. Cities </w:t>
      </w:r>
      <w:r w:rsidR="00C00F03" w:rsidRPr="00C33EB5">
        <w:rPr>
          <w:rFonts w:asciiTheme="minorHAnsi" w:hAnsiTheme="minorHAnsi" w:cstheme="minorHAnsi"/>
        </w:rPr>
        <w:t>should</w:t>
      </w:r>
      <w:r w:rsidRPr="00C33EB5">
        <w:rPr>
          <w:rFonts w:asciiTheme="minorHAnsi" w:hAnsiTheme="minorHAnsi" w:cstheme="minorHAnsi"/>
        </w:rPr>
        <w:t xml:space="preserve"> embrace this change and make a goal to push positive, accurate news to their community.</w:t>
      </w:r>
    </w:p>
    <w:p w:rsidR="00510034" w:rsidRPr="00C33EB5" w:rsidRDefault="00510034" w:rsidP="00510034">
      <w:pPr>
        <w:pStyle w:val="ListParagraph"/>
        <w:jc w:val="both"/>
        <w:rPr>
          <w:rFonts w:asciiTheme="minorHAnsi" w:hAnsiTheme="minorHAnsi" w:cstheme="minorHAnsi"/>
        </w:rPr>
      </w:pPr>
    </w:p>
    <w:p w:rsidR="001C27DE" w:rsidRPr="00C33EB5" w:rsidRDefault="001C27DE" w:rsidP="003655D2">
      <w:pPr>
        <w:pStyle w:val="ListParagraph"/>
        <w:numPr>
          <w:ilvl w:val="1"/>
          <w:numId w:val="29"/>
        </w:numPr>
        <w:jc w:val="both"/>
        <w:rPr>
          <w:rFonts w:asciiTheme="minorHAnsi" w:hAnsiTheme="minorHAnsi" w:cstheme="minorHAnsi"/>
        </w:rPr>
      </w:pPr>
      <w:r w:rsidRPr="00C33EB5">
        <w:rPr>
          <w:rFonts w:asciiTheme="minorHAnsi" w:hAnsiTheme="minorHAnsi" w:cstheme="minorHAnsi"/>
        </w:rPr>
        <w:t>Comments: Currently Facebook does not allow a page to turn off the ability to comment on a post. While there are those people who are constantly negative, you have the ability to hide any comments</w:t>
      </w:r>
      <w:r w:rsidR="00C00F03" w:rsidRPr="00C33EB5">
        <w:rPr>
          <w:rFonts w:asciiTheme="minorHAnsi" w:hAnsiTheme="minorHAnsi" w:cstheme="minorHAnsi"/>
        </w:rPr>
        <w:t xml:space="preserve"> on your page without the commenter</w:t>
      </w:r>
      <w:r w:rsidRPr="00C33EB5">
        <w:rPr>
          <w:rFonts w:asciiTheme="minorHAnsi" w:hAnsiTheme="minorHAnsi" w:cstheme="minorHAnsi"/>
        </w:rPr>
        <w:t xml:space="preserve"> knowing. </w:t>
      </w:r>
    </w:p>
    <w:p w:rsidR="001C27DE" w:rsidRPr="00C33EB5" w:rsidRDefault="001C27DE" w:rsidP="003655D2">
      <w:pPr>
        <w:pStyle w:val="ListParagraph"/>
        <w:numPr>
          <w:ilvl w:val="1"/>
          <w:numId w:val="29"/>
        </w:numPr>
        <w:jc w:val="both"/>
        <w:rPr>
          <w:rFonts w:asciiTheme="minorHAnsi" w:hAnsiTheme="minorHAnsi" w:cstheme="minorHAnsi"/>
        </w:rPr>
      </w:pPr>
      <w:r w:rsidRPr="00C33EB5">
        <w:rPr>
          <w:rFonts w:asciiTheme="minorHAnsi" w:hAnsiTheme="minorHAnsi" w:cstheme="minorHAnsi"/>
        </w:rPr>
        <w:t xml:space="preserve">Public Posting: You can turn off the ability of the public to post on your </w:t>
      </w:r>
      <w:r w:rsidR="00A633DA" w:rsidRPr="00C33EB5">
        <w:rPr>
          <w:rFonts w:asciiTheme="minorHAnsi" w:hAnsiTheme="minorHAnsi" w:cstheme="minorHAnsi"/>
        </w:rPr>
        <w:t xml:space="preserve">Facebook </w:t>
      </w:r>
      <w:r w:rsidRPr="00C33EB5">
        <w:rPr>
          <w:rFonts w:asciiTheme="minorHAnsi" w:hAnsiTheme="minorHAnsi" w:cstheme="minorHAnsi"/>
        </w:rPr>
        <w:t>page, limiting that to one or more people of your choosing.</w:t>
      </w:r>
    </w:p>
    <w:p w:rsidR="0063414F" w:rsidRPr="00C33EB5" w:rsidRDefault="0063414F" w:rsidP="00963F34">
      <w:pPr>
        <w:spacing w:after="0" w:line="240" w:lineRule="auto"/>
        <w:ind w:left="1080"/>
        <w:jc w:val="both"/>
        <w:rPr>
          <w:rFonts w:asciiTheme="minorHAnsi" w:hAnsiTheme="minorHAnsi" w:cstheme="minorHAnsi"/>
          <w:sz w:val="24"/>
          <w:szCs w:val="24"/>
        </w:rPr>
      </w:pPr>
    </w:p>
    <w:p w:rsidR="0063414F" w:rsidRPr="00C33EB5" w:rsidRDefault="0063414F" w:rsidP="00963F34">
      <w:pPr>
        <w:spacing w:after="0" w:line="240" w:lineRule="auto"/>
        <w:jc w:val="both"/>
        <w:rPr>
          <w:rFonts w:asciiTheme="minorHAnsi" w:hAnsiTheme="minorHAnsi" w:cstheme="minorHAnsi"/>
          <w:sz w:val="24"/>
          <w:szCs w:val="24"/>
        </w:rPr>
      </w:pPr>
    </w:p>
    <w:p w:rsidR="00B649B3" w:rsidRPr="00C33EB5" w:rsidRDefault="00B649B3" w:rsidP="00143AD4">
      <w:pPr>
        <w:pBdr>
          <w:bottom w:val="single" w:sz="12" w:space="1" w:color="auto"/>
        </w:pBdr>
        <w:spacing w:after="0" w:line="240" w:lineRule="auto"/>
        <w:jc w:val="right"/>
        <w:rPr>
          <w:rFonts w:asciiTheme="minorHAnsi" w:hAnsiTheme="minorHAnsi" w:cstheme="minorHAnsi"/>
          <w:b/>
          <w:sz w:val="24"/>
          <w:szCs w:val="24"/>
        </w:rPr>
      </w:pPr>
    </w:p>
    <w:p w:rsidR="00F85060" w:rsidRPr="00C33EB5" w:rsidRDefault="00F85060" w:rsidP="00510034">
      <w:pPr>
        <w:pBdr>
          <w:bottom w:val="single" w:sz="12" w:space="1" w:color="auto"/>
        </w:pBdr>
        <w:spacing w:after="0" w:line="240" w:lineRule="auto"/>
        <w:jc w:val="right"/>
        <w:rPr>
          <w:rFonts w:asciiTheme="minorHAnsi" w:hAnsiTheme="minorHAnsi" w:cstheme="minorHAnsi"/>
          <w:b/>
          <w:sz w:val="24"/>
          <w:szCs w:val="24"/>
        </w:rPr>
      </w:pPr>
    </w:p>
    <w:p w:rsidR="00370804" w:rsidRPr="00C33EB5" w:rsidRDefault="00370804" w:rsidP="00510034">
      <w:pPr>
        <w:pBdr>
          <w:bottom w:val="single" w:sz="12" w:space="1" w:color="auto"/>
        </w:pBdr>
        <w:spacing w:after="0" w:line="240" w:lineRule="auto"/>
        <w:jc w:val="right"/>
        <w:rPr>
          <w:rFonts w:asciiTheme="minorHAnsi" w:hAnsiTheme="minorHAnsi" w:cstheme="minorHAnsi"/>
          <w:b/>
          <w:sz w:val="36"/>
          <w:szCs w:val="36"/>
        </w:rPr>
      </w:pPr>
    </w:p>
    <w:p w:rsidR="00370804" w:rsidRPr="00C33EB5" w:rsidRDefault="00370804" w:rsidP="00510034">
      <w:pPr>
        <w:pBdr>
          <w:bottom w:val="single" w:sz="12" w:space="1" w:color="auto"/>
        </w:pBdr>
        <w:spacing w:after="0" w:line="240" w:lineRule="auto"/>
        <w:jc w:val="right"/>
        <w:rPr>
          <w:rFonts w:asciiTheme="minorHAnsi" w:hAnsiTheme="minorHAnsi" w:cstheme="minorHAnsi"/>
          <w:b/>
          <w:sz w:val="36"/>
          <w:szCs w:val="36"/>
        </w:rPr>
      </w:pPr>
    </w:p>
    <w:p w:rsidR="00370804" w:rsidRPr="00C33EB5" w:rsidRDefault="00370804" w:rsidP="00510034">
      <w:pPr>
        <w:pBdr>
          <w:bottom w:val="single" w:sz="12" w:space="1" w:color="auto"/>
        </w:pBdr>
        <w:spacing w:after="0" w:line="240" w:lineRule="auto"/>
        <w:jc w:val="right"/>
        <w:rPr>
          <w:rFonts w:asciiTheme="minorHAnsi" w:hAnsiTheme="minorHAnsi" w:cstheme="minorHAnsi"/>
          <w:b/>
          <w:sz w:val="36"/>
          <w:szCs w:val="36"/>
        </w:rPr>
      </w:pPr>
    </w:p>
    <w:p w:rsidR="00370804" w:rsidRPr="00C33EB5" w:rsidRDefault="00370804" w:rsidP="00510034">
      <w:pPr>
        <w:pBdr>
          <w:bottom w:val="single" w:sz="12" w:space="1" w:color="auto"/>
        </w:pBdr>
        <w:spacing w:after="0" w:line="240" w:lineRule="auto"/>
        <w:jc w:val="right"/>
        <w:rPr>
          <w:rFonts w:asciiTheme="minorHAnsi" w:hAnsiTheme="minorHAnsi" w:cstheme="minorHAnsi"/>
          <w:b/>
          <w:sz w:val="36"/>
          <w:szCs w:val="36"/>
        </w:rPr>
      </w:pPr>
    </w:p>
    <w:p w:rsidR="00370804" w:rsidRPr="00C33EB5" w:rsidRDefault="00370804" w:rsidP="00510034">
      <w:pPr>
        <w:pBdr>
          <w:bottom w:val="single" w:sz="12" w:space="1" w:color="auto"/>
        </w:pBdr>
        <w:spacing w:after="0" w:line="240" w:lineRule="auto"/>
        <w:jc w:val="right"/>
        <w:rPr>
          <w:rFonts w:asciiTheme="minorHAnsi" w:hAnsiTheme="minorHAnsi" w:cstheme="minorHAnsi"/>
          <w:b/>
          <w:sz w:val="36"/>
          <w:szCs w:val="36"/>
        </w:rPr>
      </w:pPr>
    </w:p>
    <w:p w:rsidR="00370804" w:rsidRPr="00C33EB5" w:rsidRDefault="00370804" w:rsidP="00510034">
      <w:pPr>
        <w:pBdr>
          <w:bottom w:val="single" w:sz="12" w:space="1" w:color="auto"/>
        </w:pBdr>
        <w:spacing w:after="0" w:line="240" w:lineRule="auto"/>
        <w:jc w:val="right"/>
        <w:rPr>
          <w:rFonts w:asciiTheme="minorHAnsi" w:hAnsiTheme="minorHAnsi" w:cstheme="minorHAnsi"/>
          <w:b/>
          <w:sz w:val="36"/>
          <w:szCs w:val="36"/>
        </w:rPr>
      </w:pPr>
    </w:p>
    <w:p w:rsidR="00816898" w:rsidRPr="00C33EB5" w:rsidRDefault="00816898" w:rsidP="004B4404">
      <w:pPr>
        <w:pBdr>
          <w:bottom w:val="single" w:sz="12" w:space="1" w:color="auto"/>
        </w:pBdr>
        <w:spacing w:after="0" w:line="240" w:lineRule="auto"/>
        <w:jc w:val="right"/>
        <w:rPr>
          <w:rFonts w:asciiTheme="minorHAnsi" w:hAnsiTheme="minorHAnsi" w:cstheme="minorHAnsi"/>
          <w:b/>
          <w:sz w:val="36"/>
          <w:szCs w:val="36"/>
        </w:rPr>
      </w:pPr>
    </w:p>
    <w:p w:rsidR="0063414F" w:rsidRPr="00C33EB5" w:rsidRDefault="0063414F" w:rsidP="004B4404">
      <w:pPr>
        <w:pBdr>
          <w:bottom w:val="single" w:sz="12" w:space="1" w:color="auto"/>
        </w:pBdr>
        <w:spacing w:after="0" w:line="240" w:lineRule="auto"/>
        <w:jc w:val="right"/>
        <w:rPr>
          <w:rFonts w:asciiTheme="minorHAnsi" w:hAnsiTheme="minorHAnsi" w:cstheme="minorHAnsi"/>
          <w:b/>
          <w:sz w:val="36"/>
          <w:szCs w:val="36"/>
        </w:rPr>
      </w:pPr>
      <w:r w:rsidRPr="00C33EB5">
        <w:rPr>
          <w:rFonts w:asciiTheme="minorHAnsi" w:hAnsiTheme="minorHAnsi" w:cstheme="minorHAnsi"/>
          <w:b/>
          <w:sz w:val="36"/>
          <w:szCs w:val="36"/>
        </w:rPr>
        <w:lastRenderedPageBreak/>
        <w:t>APPENDIX</w:t>
      </w:r>
    </w:p>
    <w:p w:rsidR="0063414F" w:rsidRPr="00C33EB5" w:rsidRDefault="0063414F" w:rsidP="00465DE8">
      <w:pPr>
        <w:spacing w:after="0" w:line="240" w:lineRule="auto"/>
        <w:jc w:val="both"/>
        <w:rPr>
          <w:rFonts w:asciiTheme="minorHAnsi" w:hAnsiTheme="minorHAnsi" w:cstheme="minorHAnsi"/>
          <w:sz w:val="24"/>
          <w:szCs w:val="24"/>
        </w:rPr>
      </w:pPr>
    </w:p>
    <w:p w:rsidR="0063414F" w:rsidRPr="00C33EB5" w:rsidRDefault="00FD33A1" w:rsidP="00963F34">
      <w:pPr>
        <w:widowControl w:val="0"/>
        <w:tabs>
          <w:tab w:val="center" w:pos="4680"/>
        </w:tabs>
        <w:suppressAutoHyphens/>
        <w:spacing w:after="0" w:line="240" w:lineRule="auto"/>
        <w:jc w:val="both"/>
        <w:rPr>
          <w:rFonts w:asciiTheme="minorHAnsi" w:eastAsia="Times New Roman" w:hAnsiTheme="minorHAnsi" w:cstheme="minorHAnsi"/>
          <w:b/>
          <w:snapToGrid w:val="0"/>
          <w:spacing w:val="-3"/>
          <w:sz w:val="24"/>
          <w:szCs w:val="24"/>
        </w:rPr>
      </w:pPr>
      <w:r w:rsidRPr="00C33EB5">
        <w:rPr>
          <w:rFonts w:asciiTheme="minorHAnsi" w:eastAsia="Times New Roman" w:hAnsiTheme="minorHAnsi" w:cstheme="minorHAnsi"/>
          <w:b/>
          <w:snapToGrid w:val="0"/>
          <w:spacing w:val="-3"/>
          <w:sz w:val="24"/>
          <w:szCs w:val="24"/>
        </w:rPr>
        <w:t>CITY</w:t>
      </w:r>
      <w:r w:rsidR="0063414F" w:rsidRPr="00C33EB5">
        <w:rPr>
          <w:rFonts w:asciiTheme="minorHAnsi" w:eastAsia="Times New Roman" w:hAnsiTheme="minorHAnsi" w:cstheme="minorHAnsi"/>
          <w:b/>
          <w:snapToGrid w:val="0"/>
          <w:spacing w:val="-3"/>
          <w:sz w:val="24"/>
          <w:szCs w:val="24"/>
        </w:rPr>
        <w:t xml:space="preserve"> </w:t>
      </w:r>
      <w:r w:rsidRPr="00C33EB5">
        <w:rPr>
          <w:rFonts w:asciiTheme="minorHAnsi" w:eastAsia="Times New Roman" w:hAnsiTheme="minorHAnsi" w:cstheme="minorHAnsi"/>
          <w:b/>
          <w:snapToGrid w:val="0"/>
          <w:spacing w:val="-3"/>
          <w:sz w:val="24"/>
          <w:szCs w:val="24"/>
        </w:rPr>
        <w:t>COUNCIL</w:t>
      </w:r>
      <w:r w:rsidR="0063414F" w:rsidRPr="00C33EB5">
        <w:rPr>
          <w:rFonts w:asciiTheme="minorHAnsi" w:eastAsia="Times New Roman" w:hAnsiTheme="minorHAnsi" w:cstheme="minorHAnsi"/>
          <w:b/>
          <w:snapToGrid w:val="0"/>
          <w:spacing w:val="-3"/>
          <w:sz w:val="24"/>
          <w:szCs w:val="24"/>
        </w:rPr>
        <w:t xml:space="preserve"> DISCLOSURE OF INTEREST FORM</w:t>
      </w:r>
    </w:p>
    <w:p w:rsidR="0063414F" w:rsidRPr="00C33EB5" w:rsidRDefault="0063414F" w:rsidP="00963F34">
      <w:pPr>
        <w:widowControl w:val="0"/>
        <w:tabs>
          <w:tab w:val="left" w:pos="-720"/>
        </w:tabs>
        <w:suppressAutoHyphens/>
        <w:spacing w:after="0" w:line="240" w:lineRule="auto"/>
        <w:jc w:val="both"/>
        <w:rPr>
          <w:rFonts w:asciiTheme="minorHAnsi" w:eastAsia="Times New Roman" w:hAnsiTheme="minorHAnsi" w:cstheme="minorHAnsi"/>
          <w:snapToGrid w:val="0"/>
          <w:spacing w:val="-2"/>
          <w:sz w:val="18"/>
          <w:szCs w:val="24"/>
        </w:rPr>
      </w:pPr>
      <w:r w:rsidRPr="00C33EB5">
        <w:rPr>
          <w:rFonts w:asciiTheme="minorHAnsi" w:eastAsia="Times New Roman" w:hAnsiTheme="minorHAnsi" w:cstheme="minorHAnsi"/>
          <w:snapToGrid w:val="0"/>
          <w:spacing w:val="-2"/>
          <w:sz w:val="18"/>
          <w:szCs w:val="24"/>
        </w:rPr>
        <w:t xml:space="preserve">The undersigned, in accordance with </w:t>
      </w:r>
      <w:r w:rsidR="00FD33A1" w:rsidRPr="00C33EB5">
        <w:rPr>
          <w:rFonts w:asciiTheme="minorHAnsi" w:eastAsia="Times New Roman" w:hAnsiTheme="minorHAnsi" w:cstheme="minorHAnsi"/>
          <w:snapToGrid w:val="0"/>
          <w:spacing w:val="-2"/>
          <w:sz w:val="18"/>
          <w:szCs w:val="24"/>
        </w:rPr>
        <w:t>City</w:t>
      </w:r>
      <w:r w:rsidRPr="00C33EB5">
        <w:rPr>
          <w:rFonts w:asciiTheme="minorHAnsi" w:eastAsia="Times New Roman" w:hAnsiTheme="minorHAnsi" w:cstheme="minorHAnsi"/>
          <w:snapToGrid w:val="0"/>
          <w:spacing w:val="-2"/>
          <w:sz w:val="18"/>
          <w:szCs w:val="24"/>
        </w:rPr>
        <w:t xml:space="preserve"> Ordinance and State Law, hereby discloses the following Conflict of Interest:</w:t>
      </w:r>
    </w:p>
    <w:p w:rsidR="0063414F" w:rsidRPr="00C33EB5" w:rsidRDefault="0063414F" w:rsidP="00963F34">
      <w:pPr>
        <w:widowControl w:val="0"/>
        <w:tabs>
          <w:tab w:val="left" w:pos="-720"/>
        </w:tabs>
        <w:suppressAutoHyphens/>
        <w:spacing w:after="0" w:line="240" w:lineRule="auto"/>
        <w:jc w:val="both"/>
        <w:rPr>
          <w:rFonts w:asciiTheme="minorHAnsi" w:eastAsia="Times New Roman" w:hAnsiTheme="minorHAnsi" w:cstheme="minorHAnsi"/>
          <w:snapToGrid w:val="0"/>
          <w:spacing w:val="-2"/>
          <w:sz w:val="18"/>
          <w:szCs w:val="24"/>
        </w:rPr>
      </w:pPr>
    </w:p>
    <w:p w:rsidR="0063414F" w:rsidRPr="00C33EB5" w:rsidRDefault="0063414F" w:rsidP="003655D2">
      <w:pPr>
        <w:pStyle w:val="ListParagraph"/>
        <w:widowControl w:val="0"/>
        <w:numPr>
          <w:ilvl w:val="0"/>
          <w:numId w:val="30"/>
        </w:numPr>
        <w:tabs>
          <w:tab w:val="left" w:pos="-720"/>
        </w:tabs>
        <w:suppressAutoHyphens/>
        <w:jc w:val="both"/>
        <w:rPr>
          <w:rFonts w:asciiTheme="minorHAnsi" w:hAnsiTheme="minorHAnsi" w:cstheme="minorHAnsi"/>
          <w:snapToGrid w:val="0"/>
          <w:spacing w:val="-2"/>
          <w:sz w:val="18"/>
        </w:rPr>
      </w:pPr>
      <w:r w:rsidRPr="00C33EB5">
        <w:rPr>
          <w:rFonts w:asciiTheme="minorHAnsi" w:hAnsiTheme="minorHAnsi" w:cstheme="minorHAnsi"/>
          <w:snapToGrid w:val="0"/>
          <w:spacing w:val="-2"/>
          <w:sz w:val="18"/>
        </w:rPr>
        <w:t>I have an interest in following issue that is pending:</w:t>
      </w:r>
    </w:p>
    <w:p w:rsidR="0063414F" w:rsidRPr="00C33EB5" w:rsidRDefault="0063414F" w:rsidP="00963F34">
      <w:pPr>
        <w:widowControl w:val="0"/>
        <w:tabs>
          <w:tab w:val="left" w:pos="-720"/>
        </w:tabs>
        <w:suppressAutoHyphens/>
        <w:spacing w:after="0" w:line="240" w:lineRule="auto"/>
        <w:jc w:val="both"/>
        <w:rPr>
          <w:rFonts w:asciiTheme="minorHAnsi" w:eastAsia="Times New Roman" w:hAnsiTheme="minorHAnsi" w:cstheme="minorHAnsi"/>
          <w:snapToGrid w:val="0"/>
          <w:spacing w:val="-2"/>
          <w:sz w:val="18"/>
          <w:szCs w:val="24"/>
        </w:rPr>
      </w:pPr>
    </w:p>
    <w:p w:rsidR="0063414F" w:rsidRPr="00C33EB5" w:rsidRDefault="0063414F" w:rsidP="003655D2">
      <w:pPr>
        <w:pStyle w:val="ListParagraph"/>
        <w:widowControl w:val="0"/>
        <w:numPr>
          <w:ilvl w:val="0"/>
          <w:numId w:val="30"/>
        </w:numPr>
        <w:tabs>
          <w:tab w:val="left" w:pos="-720"/>
        </w:tabs>
        <w:suppressAutoHyphens/>
        <w:jc w:val="both"/>
        <w:rPr>
          <w:rFonts w:asciiTheme="minorHAnsi" w:hAnsiTheme="minorHAnsi" w:cstheme="minorHAnsi"/>
          <w:snapToGrid w:val="0"/>
          <w:spacing w:val="-2"/>
          <w:sz w:val="18"/>
        </w:rPr>
      </w:pPr>
      <w:r w:rsidRPr="00C33EB5">
        <w:rPr>
          <w:rFonts w:asciiTheme="minorHAnsi" w:hAnsiTheme="minorHAnsi" w:cstheme="minorHAnsi"/>
          <w:snapToGrid w:val="0"/>
          <w:spacing w:val="-2"/>
          <w:sz w:val="18"/>
        </w:rPr>
        <w:t>My conflict exists because of the following:</w:t>
      </w:r>
    </w:p>
    <w:p w:rsidR="0063414F" w:rsidRPr="00C33EB5" w:rsidRDefault="0063414F" w:rsidP="00963F34">
      <w:pPr>
        <w:widowControl w:val="0"/>
        <w:tabs>
          <w:tab w:val="left" w:pos="-720"/>
        </w:tabs>
        <w:suppressAutoHyphens/>
        <w:spacing w:after="0" w:line="240" w:lineRule="auto"/>
        <w:jc w:val="both"/>
        <w:rPr>
          <w:rFonts w:asciiTheme="minorHAnsi" w:eastAsia="Times New Roman" w:hAnsiTheme="minorHAnsi" w:cstheme="minorHAnsi"/>
          <w:snapToGrid w:val="0"/>
          <w:spacing w:val="-2"/>
          <w:sz w:val="18"/>
          <w:szCs w:val="24"/>
        </w:rPr>
      </w:pPr>
    </w:p>
    <w:p w:rsidR="0063414F" w:rsidRPr="00C33EB5" w:rsidRDefault="0063414F" w:rsidP="003655D2">
      <w:pPr>
        <w:pStyle w:val="ListParagraph"/>
        <w:widowControl w:val="0"/>
        <w:numPr>
          <w:ilvl w:val="0"/>
          <w:numId w:val="30"/>
        </w:numPr>
        <w:tabs>
          <w:tab w:val="left" w:pos="-720"/>
        </w:tabs>
        <w:suppressAutoHyphens/>
        <w:jc w:val="both"/>
        <w:rPr>
          <w:rFonts w:asciiTheme="minorHAnsi" w:hAnsiTheme="minorHAnsi" w:cstheme="minorHAnsi"/>
          <w:snapToGrid w:val="0"/>
          <w:spacing w:val="-2"/>
          <w:sz w:val="18"/>
        </w:rPr>
      </w:pPr>
      <w:r w:rsidRPr="00C33EB5">
        <w:rPr>
          <w:rFonts w:asciiTheme="minorHAnsi" w:hAnsiTheme="minorHAnsi" w:cstheme="minorHAnsi"/>
          <w:snapToGrid w:val="0"/>
          <w:spacing w:val="-2"/>
          <w:sz w:val="18"/>
        </w:rPr>
        <w:t>Does the transaction involve any of the following:</w:t>
      </w:r>
    </w:p>
    <w:p w:rsidR="0063414F" w:rsidRPr="00C33EB5" w:rsidRDefault="0063414F" w:rsidP="00963F34">
      <w:pPr>
        <w:widowControl w:val="0"/>
        <w:tabs>
          <w:tab w:val="left" w:pos="-720"/>
        </w:tabs>
        <w:suppressAutoHyphens/>
        <w:spacing w:after="0" w:line="240" w:lineRule="auto"/>
        <w:jc w:val="both"/>
        <w:rPr>
          <w:rFonts w:asciiTheme="minorHAnsi" w:eastAsia="Times New Roman" w:hAnsiTheme="minorHAnsi" w:cstheme="minorHAnsi"/>
          <w:snapToGrid w:val="0"/>
          <w:spacing w:val="-2"/>
          <w:sz w:val="18"/>
          <w:szCs w:val="24"/>
        </w:rPr>
      </w:pPr>
    </w:p>
    <w:p w:rsidR="0063414F" w:rsidRPr="00C33EB5" w:rsidRDefault="0063414F" w:rsidP="003655D2">
      <w:pPr>
        <w:pStyle w:val="ListParagraph"/>
        <w:widowControl w:val="0"/>
        <w:numPr>
          <w:ilvl w:val="1"/>
          <w:numId w:val="30"/>
        </w:numPr>
        <w:tabs>
          <w:tab w:val="left" w:pos="-720"/>
        </w:tabs>
        <w:suppressAutoHyphens/>
        <w:jc w:val="both"/>
        <w:rPr>
          <w:rFonts w:asciiTheme="minorHAnsi" w:hAnsiTheme="minorHAnsi" w:cstheme="minorHAnsi"/>
          <w:snapToGrid w:val="0"/>
          <w:spacing w:val="-2"/>
          <w:sz w:val="18"/>
        </w:rPr>
      </w:pPr>
      <w:r w:rsidRPr="00C33EB5">
        <w:rPr>
          <w:rFonts w:asciiTheme="minorHAnsi" w:hAnsiTheme="minorHAnsi" w:cstheme="minorHAnsi"/>
          <w:snapToGrid w:val="0"/>
          <w:spacing w:val="-2"/>
          <w:sz w:val="18"/>
        </w:rPr>
        <w:t>Selling, buying, or leasing property, real or personal, to or from the municipality;</w:t>
      </w:r>
    </w:p>
    <w:p w:rsidR="0063414F" w:rsidRPr="00C33EB5" w:rsidRDefault="0063414F" w:rsidP="00963F34">
      <w:pPr>
        <w:widowControl w:val="0"/>
        <w:tabs>
          <w:tab w:val="left" w:pos="-720"/>
        </w:tabs>
        <w:suppressAutoHyphens/>
        <w:spacing w:after="0" w:line="240" w:lineRule="auto"/>
        <w:jc w:val="both"/>
        <w:rPr>
          <w:rFonts w:asciiTheme="minorHAnsi" w:eastAsia="Times New Roman" w:hAnsiTheme="minorHAnsi" w:cstheme="minorHAnsi"/>
          <w:snapToGrid w:val="0"/>
          <w:spacing w:val="-2"/>
          <w:sz w:val="18"/>
          <w:szCs w:val="24"/>
        </w:rPr>
      </w:pPr>
    </w:p>
    <w:p w:rsidR="0063414F" w:rsidRPr="00C33EB5" w:rsidRDefault="0063414F" w:rsidP="003655D2">
      <w:pPr>
        <w:pStyle w:val="ListParagraph"/>
        <w:widowControl w:val="0"/>
        <w:numPr>
          <w:ilvl w:val="1"/>
          <w:numId w:val="30"/>
        </w:numPr>
        <w:tabs>
          <w:tab w:val="left" w:pos="-720"/>
        </w:tabs>
        <w:suppressAutoHyphens/>
        <w:jc w:val="both"/>
        <w:rPr>
          <w:rFonts w:asciiTheme="minorHAnsi" w:hAnsiTheme="minorHAnsi" w:cstheme="minorHAnsi"/>
          <w:snapToGrid w:val="0"/>
          <w:spacing w:val="-2"/>
          <w:sz w:val="18"/>
        </w:rPr>
      </w:pPr>
      <w:r w:rsidRPr="00C33EB5">
        <w:rPr>
          <w:rFonts w:asciiTheme="minorHAnsi" w:hAnsiTheme="minorHAnsi" w:cstheme="minorHAnsi"/>
          <w:snapToGrid w:val="0"/>
          <w:spacing w:val="-2"/>
          <w:sz w:val="18"/>
        </w:rPr>
        <w:t>Contracting with the municipality; or</w:t>
      </w:r>
    </w:p>
    <w:p w:rsidR="0063414F" w:rsidRPr="00C33EB5" w:rsidRDefault="0063414F" w:rsidP="00963F34">
      <w:pPr>
        <w:widowControl w:val="0"/>
        <w:tabs>
          <w:tab w:val="left" w:pos="-720"/>
        </w:tabs>
        <w:suppressAutoHyphens/>
        <w:spacing w:after="0" w:line="240" w:lineRule="auto"/>
        <w:jc w:val="both"/>
        <w:rPr>
          <w:rFonts w:asciiTheme="minorHAnsi" w:eastAsia="Times New Roman" w:hAnsiTheme="minorHAnsi" w:cstheme="minorHAnsi"/>
          <w:snapToGrid w:val="0"/>
          <w:spacing w:val="-2"/>
          <w:sz w:val="18"/>
          <w:szCs w:val="24"/>
        </w:rPr>
      </w:pPr>
    </w:p>
    <w:p w:rsidR="0063414F" w:rsidRPr="00C33EB5" w:rsidRDefault="0063414F" w:rsidP="003655D2">
      <w:pPr>
        <w:pStyle w:val="ListParagraph"/>
        <w:widowControl w:val="0"/>
        <w:numPr>
          <w:ilvl w:val="1"/>
          <w:numId w:val="30"/>
        </w:numPr>
        <w:tabs>
          <w:tab w:val="left" w:pos="-720"/>
        </w:tabs>
        <w:suppressAutoHyphens/>
        <w:jc w:val="both"/>
        <w:rPr>
          <w:rFonts w:asciiTheme="minorHAnsi" w:hAnsiTheme="minorHAnsi" w:cstheme="minorHAnsi"/>
          <w:snapToGrid w:val="0"/>
          <w:spacing w:val="-2"/>
          <w:sz w:val="18"/>
        </w:rPr>
      </w:pPr>
      <w:r w:rsidRPr="00C33EB5">
        <w:rPr>
          <w:rFonts w:asciiTheme="minorHAnsi" w:hAnsiTheme="minorHAnsi" w:cstheme="minorHAnsi"/>
          <w:snapToGrid w:val="0"/>
          <w:spacing w:val="-2"/>
          <w:sz w:val="18"/>
        </w:rPr>
        <w:t>Buying or bartering for or otherwise engaging in any manner in the acquisition of any bonds, warrants, or other evidence of indebtedness of the municipality.</w:t>
      </w:r>
    </w:p>
    <w:p w:rsidR="0063414F" w:rsidRPr="00C33EB5" w:rsidRDefault="0063414F" w:rsidP="00963F34">
      <w:pPr>
        <w:widowControl w:val="0"/>
        <w:tabs>
          <w:tab w:val="left" w:pos="-720"/>
        </w:tabs>
        <w:suppressAutoHyphens/>
        <w:spacing w:after="0" w:line="240" w:lineRule="auto"/>
        <w:jc w:val="both"/>
        <w:rPr>
          <w:rFonts w:asciiTheme="minorHAnsi" w:eastAsia="Times New Roman" w:hAnsiTheme="minorHAnsi" w:cstheme="minorHAnsi"/>
          <w:snapToGrid w:val="0"/>
          <w:spacing w:val="-2"/>
          <w:sz w:val="18"/>
          <w:szCs w:val="24"/>
        </w:rPr>
      </w:pPr>
    </w:p>
    <w:p w:rsidR="0063414F" w:rsidRPr="00C33EB5" w:rsidRDefault="0063414F" w:rsidP="00465DE8">
      <w:pPr>
        <w:widowControl w:val="0"/>
        <w:tabs>
          <w:tab w:val="left" w:pos="-720"/>
        </w:tabs>
        <w:suppressAutoHyphens/>
        <w:spacing w:after="0" w:line="240" w:lineRule="auto"/>
        <w:ind w:left="720"/>
        <w:jc w:val="both"/>
        <w:rPr>
          <w:rFonts w:asciiTheme="minorHAnsi" w:eastAsia="Times New Roman" w:hAnsiTheme="minorHAnsi" w:cstheme="minorHAnsi"/>
          <w:snapToGrid w:val="0"/>
          <w:spacing w:val="-2"/>
          <w:sz w:val="18"/>
          <w:szCs w:val="24"/>
        </w:rPr>
      </w:pPr>
      <w:r w:rsidRPr="00C33EB5">
        <w:rPr>
          <w:rFonts w:asciiTheme="minorHAnsi" w:eastAsia="Times New Roman" w:hAnsiTheme="minorHAnsi" w:cstheme="minorHAnsi"/>
          <w:snapToGrid w:val="0"/>
          <w:spacing w:val="-2"/>
          <w:sz w:val="18"/>
          <w:szCs w:val="24"/>
        </w:rPr>
        <w:t xml:space="preserve">If yes, AND you or an immediate family member are engaging in that activity, the action is illegal.  If your interest is in a company doing business with the </w:t>
      </w:r>
      <w:r w:rsidR="00FD33A1" w:rsidRPr="00C33EB5">
        <w:rPr>
          <w:rFonts w:asciiTheme="minorHAnsi" w:eastAsia="Times New Roman" w:hAnsiTheme="minorHAnsi" w:cstheme="minorHAnsi"/>
          <w:snapToGrid w:val="0"/>
          <w:spacing w:val="-2"/>
          <w:sz w:val="18"/>
          <w:szCs w:val="24"/>
        </w:rPr>
        <w:t>City</w:t>
      </w:r>
      <w:r w:rsidRPr="00C33EB5">
        <w:rPr>
          <w:rFonts w:asciiTheme="minorHAnsi" w:eastAsia="Times New Roman" w:hAnsiTheme="minorHAnsi" w:cstheme="minorHAnsi"/>
          <w:snapToGrid w:val="0"/>
          <w:spacing w:val="-2"/>
          <w:sz w:val="18"/>
          <w:szCs w:val="24"/>
        </w:rPr>
        <w:t xml:space="preserve"> and your interests consists of a "proprietary interest" or ownership of more than twenty-five percent (25%) of the business or of the stock therein or any percentage which constitutes a controlling interest, the transaction is illegal.  Does this section apply to your transaction?   YES / NO</w:t>
      </w:r>
    </w:p>
    <w:p w:rsidR="00465DE8" w:rsidRPr="00C33EB5" w:rsidRDefault="00465DE8" w:rsidP="00465DE8">
      <w:pPr>
        <w:widowControl w:val="0"/>
        <w:tabs>
          <w:tab w:val="left" w:pos="-720"/>
        </w:tabs>
        <w:suppressAutoHyphens/>
        <w:spacing w:after="0" w:line="240" w:lineRule="auto"/>
        <w:ind w:left="720"/>
        <w:jc w:val="both"/>
        <w:rPr>
          <w:rFonts w:asciiTheme="minorHAnsi" w:eastAsia="Times New Roman" w:hAnsiTheme="minorHAnsi" w:cstheme="minorHAnsi"/>
          <w:snapToGrid w:val="0"/>
          <w:spacing w:val="-2"/>
          <w:sz w:val="18"/>
          <w:szCs w:val="24"/>
        </w:rPr>
      </w:pPr>
    </w:p>
    <w:p w:rsidR="0063414F" w:rsidRPr="00C33EB5" w:rsidRDefault="00465DE8" w:rsidP="003655D2">
      <w:pPr>
        <w:pStyle w:val="ListParagraph"/>
        <w:widowControl w:val="0"/>
        <w:numPr>
          <w:ilvl w:val="0"/>
          <w:numId w:val="30"/>
        </w:numPr>
        <w:tabs>
          <w:tab w:val="left" w:pos="-720"/>
        </w:tabs>
        <w:suppressAutoHyphens/>
        <w:jc w:val="both"/>
        <w:rPr>
          <w:rFonts w:asciiTheme="minorHAnsi" w:hAnsiTheme="minorHAnsi" w:cstheme="minorHAnsi"/>
          <w:snapToGrid w:val="0"/>
          <w:spacing w:val="-2"/>
          <w:sz w:val="18"/>
        </w:rPr>
      </w:pPr>
      <w:r w:rsidRPr="00C33EB5">
        <w:rPr>
          <w:rFonts w:asciiTheme="minorHAnsi" w:hAnsiTheme="minorHAnsi" w:cstheme="minorHAnsi"/>
          <w:snapToGrid w:val="0"/>
          <w:spacing w:val="-2"/>
          <w:sz w:val="18"/>
        </w:rPr>
        <w:t xml:space="preserve"> </w:t>
      </w:r>
      <w:r w:rsidR="0063414F" w:rsidRPr="00C33EB5">
        <w:rPr>
          <w:rFonts w:asciiTheme="minorHAnsi" w:hAnsiTheme="minorHAnsi" w:cstheme="minorHAnsi"/>
          <w:snapToGrid w:val="0"/>
          <w:spacing w:val="-2"/>
          <w:sz w:val="18"/>
        </w:rPr>
        <w:t xml:space="preserve">Competitive Bidding.  Is the contract for a construction project involving more than $50,000?  If yes, you are forbidden to be interested directly or indirectly through stock ownership, partnership interest or otherwise in any such contract.  Does this section apply to your transaction?   YES </w:t>
      </w:r>
      <w:r w:rsidR="00625D0E" w:rsidRPr="00C33EB5">
        <w:rPr>
          <w:rFonts w:asciiTheme="minorHAnsi" w:hAnsiTheme="minorHAnsi" w:cstheme="minorHAnsi"/>
          <w:snapToGrid w:val="0"/>
          <w:spacing w:val="-2"/>
          <w:sz w:val="18"/>
        </w:rPr>
        <w:t>/ NO</w:t>
      </w:r>
    </w:p>
    <w:p w:rsidR="0063414F" w:rsidRPr="00C33EB5" w:rsidRDefault="0063414F" w:rsidP="00963F34">
      <w:pPr>
        <w:widowControl w:val="0"/>
        <w:tabs>
          <w:tab w:val="left" w:pos="-720"/>
        </w:tabs>
        <w:suppressAutoHyphens/>
        <w:spacing w:after="0" w:line="240" w:lineRule="auto"/>
        <w:jc w:val="both"/>
        <w:rPr>
          <w:rFonts w:asciiTheme="minorHAnsi" w:eastAsia="Times New Roman" w:hAnsiTheme="minorHAnsi" w:cstheme="minorHAnsi"/>
          <w:snapToGrid w:val="0"/>
          <w:spacing w:val="-2"/>
          <w:sz w:val="18"/>
          <w:szCs w:val="24"/>
        </w:rPr>
      </w:pPr>
    </w:p>
    <w:p w:rsidR="0063414F" w:rsidRPr="00C33EB5" w:rsidRDefault="0063414F" w:rsidP="003655D2">
      <w:pPr>
        <w:pStyle w:val="ListParagraph"/>
        <w:widowControl w:val="0"/>
        <w:numPr>
          <w:ilvl w:val="0"/>
          <w:numId w:val="30"/>
        </w:numPr>
        <w:tabs>
          <w:tab w:val="left" w:pos="-720"/>
        </w:tabs>
        <w:suppressAutoHyphens/>
        <w:jc w:val="both"/>
        <w:rPr>
          <w:rFonts w:asciiTheme="minorHAnsi" w:hAnsiTheme="minorHAnsi" w:cstheme="minorHAnsi"/>
          <w:snapToGrid w:val="0"/>
          <w:spacing w:val="-2"/>
          <w:sz w:val="18"/>
        </w:rPr>
      </w:pPr>
      <w:r w:rsidRPr="00C33EB5">
        <w:rPr>
          <w:rFonts w:asciiTheme="minorHAnsi" w:hAnsiTheme="minorHAnsi" w:cstheme="minorHAnsi"/>
          <w:snapToGrid w:val="0"/>
          <w:spacing w:val="-2"/>
          <w:sz w:val="18"/>
        </w:rPr>
        <w:t xml:space="preserve">I have an interest in an issue that will appear on a </w:t>
      </w:r>
      <w:r w:rsidR="00FD33A1" w:rsidRPr="00C33EB5">
        <w:rPr>
          <w:rFonts w:asciiTheme="minorHAnsi" w:hAnsiTheme="minorHAnsi" w:cstheme="minorHAnsi"/>
          <w:snapToGrid w:val="0"/>
          <w:spacing w:val="-2"/>
          <w:sz w:val="18"/>
        </w:rPr>
        <w:t>City</w:t>
      </w:r>
      <w:r w:rsidRPr="00C33EB5">
        <w:rPr>
          <w:rFonts w:asciiTheme="minorHAnsi" w:hAnsiTheme="minorHAnsi" w:cstheme="minorHAnsi"/>
          <w:snapToGrid w:val="0"/>
          <w:spacing w:val="-2"/>
          <w:sz w:val="18"/>
        </w:rPr>
        <w:t xml:space="preserve"> </w:t>
      </w:r>
      <w:r w:rsidR="00FD33A1" w:rsidRPr="00C33EB5">
        <w:rPr>
          <w:rFonts w:asciiTheme="minorHAnsi" w:hAnsiTheme="minorHAnsi" w:cstheme="minorHAnsi"/>
          <w:snapToGrid w:val="0"/>
          <w:spacing w:val="-2"/>
          <w:sz w:val="18"/>
        </w:rPr>
        <w:t>Council</w:t>
      </w:r>
      <w:r w:rsidRPr="00C33EB5">
        <w:rPr>
          <w:rFonts w:asciiTheme="minorHAnsi" w:hAnsiTheme="minorHAnsi" w:cstheme="minorHAnsi"/>
          <w:snapToGrid w:val="0"/>
          <w:spacing w:val="-2"/>
          <w:sz w:val="18"/>
        </w:rPr>
        <w:t xml:space="preserve"> agenda, as follows:</w:t>
      </w:r>
    </w:p>
    <w:p w:rsidR="0063414F" w:rsidRPr="00C33EB5" w:rsidRDefault="0063414F" w:rsidP="00963F34">
      <w:pPr>
        <w:widowControl w:val="0"/>
        <w:tabs>
          <w:tab w:val="left" w:pos="-720"/>
        </w:tabs>
        <w:suppressAutoHyphens/>
        <w:spacing w:after="0" w:line="240" w:lineRule="auto"/>
        <w:ind w:left="1440" w:hanging="1440"/>
        <w:jc w:val="both"/>
        <w:rPr>
          <w:rFonts w:asciiTheme="minorHAnsi" w:eastAsia="Times New Roman" w:hAnsiTheme="minorHAnsi" w:cstheme="minorHAnsi"/>
          <w:snapToGrid w:val="0"/>
          <w:spacing w:val="-2"/>
          <w:sz w:val="18"/>
          <w:szCs w:val="24"/>
        </w:rPr>
      </w:pPr>
      <w:r w:rsidRPr="00C33EB5">
        <w:rPr>
          <w:rFonts w:asciiTheme="minorHAnsi" w:eastAsia="Times New Roman" w:hAnsiTheme="minorHAnsi" w:cstheme="minorHAnsi"/>
          <w:snapToGrid w:val="0"/>
          <w:spacing w:val="-2"/>
          <w:sz w:val="18"/>
          <w:szCs w:val="24"/>
        </w:rPr>
        <w:tab/>
      </w:r>
    </w:p>
    <w:p w:rsidR="0063414F" w:rsidRPr="00C33EB5" w:rsidRDefault="0063414F" w:rsidP="003655D2">
      <w:pPr>
        <w:pStyle w:val="ListParagraph"/>
        <w:widowControl w:val="0"/>
        <w:numPr>
          <w:ilvl w:val="1"/>
          <w:numId w:val="9"/>
        </w:numPr>
        <w:tabs>
          <w:tab w:val="left" w:pos="-720"/>
        </w:tabs>
        <w:suppressAutoHyphens/>
        <w:jc w:val="both"/>
        <w:rPr>
          <w:rFonts w:asciiTheme="minorHAnsi" w:hAnsiTheme="minorHAnsi" w:cstheme="minorHAnsi"/>
          <w:snapToGrid w:val="0"/>
          <w:spacing w:val="-2"/>
          <w:sz w:val="18"/>
        </w:rPr>
      </w:pPr>
      <w:r w:rsidRPr="00C33EB5">
        <w:rPr>
          <w:rFonts w:asciiTheme="minorHAnsi" w:hAnsiTheme="minorHAnsi" w:cstheme="minorHAnsi"/>
          <w:snapToGrid w:val="0"/>
          <w:spacing w:val="-2"/>
          <w:sz w:val="18"/>
        </w:rPr>
        <w:t xml:space="preserve">I understand that because my interest is a personal or family interest in which I have a financial risk in the outcome of the vote, I am precluded from voting on this issue.  I understand I can present factual information to the board as a member of the public could, and understand that even though I am not legally required to leave the room during the </w:t>
      </w:r>
      <w:r w:rsidR="00FD33A1" w:rsidRPr="00C33EB5">
        <w:rPr>
          <w:rFonts w:asciiTheme="minorHAnsi" w:hAnsiTheme="minorHAnsi" w:cstheme="minorHAnsi"/>
          <w:snapToGrid w:val="0"/>
          <w:spacing w:val="-2"/>
          <w:sz w:val="18"/>
        </w:rPr>
        <w:t>council</w:t>
      </w:r>
      <w:r w:rsidRPr="00C33EB5">
        <w:rPr>
          <w:rFonts w:asciiTheme="minorHAnsi" w:hAnsiTheme="minorHAnsi" w:cstheme="minorHAnsi"/>
          <w:snapToGrid w:val="0"/>
          <w:spacing w:val="-2"/>
          <w:sz w:val="18"/>
        </w:rPr>
        <w:t>’s discussion of this matter, that I have been advised I should do so.  Does this section apply to your transaction?</w:t>
      </w:r>
    </w:p>
    <w:p w:rsidR="0063414F" w:rsidRPr="00C33EB5" w:rsidRDefault="0063414F" w:rsidP="00963F34">
      <w:pPr>
        <w:widowControl w:val="0"/>
        <w:tabs>
          <w:tab w:val="left" w:pos="-720"/>
        </w:tabs>
        <w:suppressAutoHyphens/>
        <w:spacing w:after="0" w:line="240" w:lineRule="auto"/>
        <w:ind w:left="1440" w:hanging="1440"/>
        <w:jc w:val="both"/>
        <w:rPr>
          <w:rFonts w:asciiTheme="minorHAnsi" w:eastAsia="Times New Roman" w:hAnsiTheme="minorHAnsi" w:cstheme="minorHAnsi"/>
          <w:snapToGrid w:val="0"/>
          <w:spacing w:val="-2"/>
          <w:sz w:val="18"/>
          <w:szCs w:val="24"/>
        </w:rPr>
      </w:pPr>
      <w:r w:rsidRPr="00C33EB5">
        <w:rPr>
          <w:rFonts w:asciiTheme="minorHAnsi" w:eastAsia="Times New Roman" w:hAnsiTheme="minorHAnsi" w:cstheme="minorHAnsi"/>
          <w:snapToGrid w:val="0"/>
          <w:spacing w:val="-2"/>
          <w:sz w:val="18"/>
          <w:szCs w:val="24"/>
        </w:rPr>
        <w:tab/>
      </w:r>
      <w:r w:rsidRPr="00C33EB5">
        <w:rPr>
          <w:rFonts w:asciiTheme="minorHAnsi" w:eastAsia="Times New Roman" w:hAnsiTheme="minorHAnsi" w:cstheme="minorHAnsi"/>
          <w:snapToGrid w:val="0"/>
          <w:spacing w:val="-2"/>
          <w:sz w:val="18"/>
          <w:szCs w:val="24"/>
        </w:rPr>
        <w:tab/>
      </w:r>
      <w:r w:rsidR="00625D0E" w:rsidRPr="00C33EB5">
        <w:rPr>
          <w:rFonts w:asciiTheme="minorHAnsi" w:eastAsia="Times New Roman" w:hAnsiTheme="minorHAnsi" w:cstheme="minorHAnsi"/>
          <w:snapToGrid w:val="0"/>
          <w:spacing w:val="-2"/>
          <w:sz w:val="18"/>
          <w:szCs w:val="24"/>
        </w:rPr>
        <w:t>YES / NO</w:t>
      </w:r>
    </w:p>
    <w:p w:rsidR="0063414F" w:rsidRPr="00C33EB5" w:rsidRDefault="0063414F" w:rsidP="003655D2">
      <w:pPr>
        <w:pStyle w:val="ListParagraph"/>
        <w:widowControl w:val="0"/>
        <w:numPr>
          <w:ilvl w:val="1"/>
          <w:numId w:val="9"/>
        </w:numPr>
        <w:tabs>
          <w:tab w:val="left" w:pos="-720"/>
        </w:tabs>
        <w:suppressAutoHyphens/>
        <w:jc w:val="both"/>
        <w:rPr>
          <w:rFonts w:asciiTheme="minorHAnsi" w:hAnsiTheme="minorHAnsi" w:cstheme="minorHAnsi"/>
          <w:snapToGrid w:val="0"/>
          <w:spacing w:val="-2"/>
          <w:sz w:val="18"/>
        </w:rPr>
      </w:pPr>
      <w:r w:rsidRPr="00C33EB5">
        <w:rPr>
          <w:rFonts w:asciiTheme="minorHAnsi" w:hAnsiTheme="minorHAnsi" w:cstheme="minorHAnsi"/>
          <w:snapToGrid w:val="0"/>
          <w:spacing w:val="-2"/>
          <w:sz w:val="18"/>
        </w:rPr>
        <w:t xml:space="preserve">I or a family member has an interest in an issue appearing before </w:t>
      </w:r>
      <w:r w:rsidR="00FD33A1" w:rsidRPr="00C33EB5">
        <w:rPr>
          <w:rFonts w:asciiTheme="minorHAnsi" w:hAnsiTheme="minorHAnsi" w:cstheme="minorHAnsi"/>
          <w:snapToGrid w:val="0"/>
          <w:spacing w:val="-2"/>
          <w:sz w:val="18"/>
        </w:rPr>
        <w:t>council</w:t>
      </w:r>
      <w:r w:rsidRPr="00C33EB5">
        <w:rPr>
          <w:rFonts w:asciiTheme="minorHAnsi" w:hAnsiTheme="minorHAnsi" w:cstheme="minorHAnsi"/>
          <w:snapToGrid w:val="0"/>
          <w:spacing w:val="-2"/>
          <w:sz w:val="18"/>
        </w:rPr>
        <w:t>.  I do not have any direct or indirect financial interest in the outcome of the vote, and am making this disclosure to avoid any allegation that I had an inappropriate conflict of interest.  Does this section apply to your transaction?  YES / NO</w:t>
      </w:r>
    </w:p>
    <w:p w:rsidR="0063414F" w:rsidRPr="00C33EB5" w:rsidRDefault="0063414F" w:rsidP="00963F34">
      <w:pPr>
        <w:widowControl w:val="0"/>
        <w:tabs>
          <w:tab w:val="left" w:pos="-720"/>
        </w:tabs>
        <w:suppressAutoHyphens/>
        <w:spacing w:after="0" w:line="240" w:lineRule="auto"/>
        <w:jc w:val="both"/>
        <w:rPr>
          <w:rFonts w:asciiTheme="minorHAnsi" w:eastAsia="Times New Roman" w:hAnsiTheme="minorHAnsi" w:cstheme="minorHAnsi"/>
          <w:snapToGrid w:val="0"/>
          <w:spacing w:val="-2"/>
          <w:sz w:val="18"/>
          <w:szCs w:val="24"/>
        </w:rPr>
      </w:pPr>
    </w:p>
    <w:p w:rsidR="0063414F" w:rsidRPr="00C33EB5" w:rsidRDefault="0063414F" w:rsidP="00963F34">
      <w:pPr>
        <w:widowControl w:val="0"/>
        <w:tabs>
          <w:tab w:val="right" w:pos="9360"/>
        </w:tabs>
        <w:suppressAutoHyphens/>
        <w:spacing w:after="0" w:line="240" w:lineRule="auto"/>
        <w:jc w:val="both"/>
        <w:rPr>
          <w:rFonts w:asciiTheme="minorHAnsi" w:eastAsia="Times New Roman" w:hAnsiTheme="minorHAnsi" w:cstheme="minorHAnsi"/>
          <w:snapToGrid w:val="0"/>
          <w:spacing w:val="-2"/>
          <w:sz w:val="18"/>
          <w:szCs w:val="24"/>
        </w:rPr>
      </w:pPr>
      <w:r w:rsidRPr="00C33EB5">
        <w:rPr>
          <w:rFonts w:asciiTheme="minorHAnsi" w:eastAsia="Times New Roman" w:hAnsiTheme="minorHAnsi" w:cstheme="minorHAnsi"/>
          <w:snapToGrid w:val="0"/>
          <w:spacing w:val="-2"/>
          <w:sz w:val="18"/>
          <w:szCs w:val="24"/>
        </w:rPr>
        <w:tab/>
        <w:t>Dated this ______ day of ____________, 20___</w:t>
      </w:r>
    </w:p>
    <w:p w:rsidR="0063414F" w:rsidRPr="00C33EB5" w:rsidRDefault="0063414F" w:rsidP="00963F34">
      <w:pPr>
        <w:widowControl w:val="0"/>
        <w:tabs>
          <w:tab w:val="left" w:pos="-720"/>
        </w:tabs>
        <w:suppressAutoHyphens/>
        <w:spacing w:after="0" w:line="240" w:lineRule="auto"/>
        <w:jc w:val="both"/>
        <w:rPr>
          <w:rFonts w:asciiTheme="minorHAnsi" w:eastAsia="Times New Roman" w:hAnsiTheme="minorHAnsi" w:cstheme="minorHAnsi"/>
          <w:snapToGrid w:val="0"/>
          <w:spacing w:val="-2"/>
          <w:sz w:val="18"/>
          <w:szCs w:val="24"/>
        </w:rPr>
      </w:pPr>
    </w:p>
    <w:p w:rsidR="0063414F" w:rsidRPr="00C33EB5" w:rsidRDefault="0063414F" w:rsidP="00963F34">
      <w:pPr>
        <w:widowControl w:val="0"/>
        <w:tabs>
          <w:tab w:val="left" w:pos="-720"/>
        </w:tabs>
        <w:suppressAutoHyphens/>
        <w:spacing w:after="0" w:line="240" w:lineRule="auto"/>
        <w:jc w:val="both"/>
        <w:rPr>
          <w:rFonts w:asciiTheme="minorHAnsi" w:eastAsia="Times New Roman" w:hAnsiTheme="minorHAnsi" w:cstheme="minorHAnsi"/>
          <w:snapToGrid w:val="0"/>
          <w:spacing w:val="-2"/>
          <w:sz w:val="18"/>
          <w:szCs w:val="24"/>
        </w:rPr>
      </w:pPr>
    </w:p>
    <w:p w:rsidR="0063414F" w:rsidRPr="00C33EB5" w:rsidRDefault="0063414F" w:rsidP="00963F34">
      <w:pPr>
        <w:widowControl w:val="0"/>
        <w:tabs>
          <w:tab w:val="right" w:pos="9360"/>
        </w:tabs>
        <w:suppressAutoHyphens/>
        <w:spacing w:after="0" w:line="240" w:lineRule="auto"/>
        <w:jc w:val="both"/>
        <w:rPr>
          <w:rFonts w:asciiTheme="minorHAnsi" w:eastAsia="Times New Roman" w:hAnsiTheme="minorHAnsi" w:cstheme="minorHAnsi"/>
          <w:snapToGrid w:val="0"/>
          <w:spacing w:val="-2"/>
          <w:sz w:val="18"/>
          <w:szCs w:val="24"/>
        </w:rPr>
      </w:pPr>
      <w:r w:rsidRPr="00C33EB5">
        <w:rPr>
          <w:rFonts w:asciiTheme="minorHAnsi" w:eastAsia="Times New Roman" w:hAnsiTheme="minorHAnsi" w:cstheme="minorHAnsi"/>
          <w:snapToGrid w:val="0"/>
          <w:spacing w:val="-2"/>
          <w:sz w:val="18"/>
          <w:szCs w:val="24"/>
        </w:rPr>
        <w:tab/>
        <w:t>_____________________________________</w:t>
      </w:r>
    </w:p>
    <w:p w:rsidR="0063414F" w:rsidRPr="00C33EB5" w:rsidRDefault="0063414F" w:rsidP="00963F34">
      <w:pPr>
        <w:widowControl w:val="0"/>
        <w:tabs>
          <w:tab w:val="right" w:pos="9360"/>
        </w:tabs>
        <w:suppressAutoHyphens/>
        <w:spacing w:after="0" w:line="240" w:lineRule="auto"/>
        <w:jc w:val="both"/>
        <w:rPr>
          <w:rFonts w:asciiTheme="minorHAnsi" w:eastAsia="Times New Roman" w:hAnsiTheme="minorHAnsi" w:cstheme="minorHAnsi"/>
          <w:snapToGrid w:val="0"/>
          <w:spacing w:val="-2"/>
          <w:sz w:val="18"/>
          <w:szCs w:val="24"/>
        </w:rPr>
      </w:pPr>
      <w:r w:rsidRPr="00C33EB5">
        <w:rPr>
          <w:rFonts w:asciiTheme="minorHAnsi" w:eastAsia="Times New Roman" w:hAnsiTheme="minorHAnsi" w:cstheme="minorHAnsi"/>
          <w:snapToGrid w:val="0"/>
          <w:spacing w:val="-2"/>
          <w:sz w:val="18"/>
          <w:szCs w:val="24"/>
        </w:rPr>
        <w:tab/>
        <w:t>Signature</w:t>
      </w:r>
    </w:p>
    <w:p w:rsidR="0063414F" w:rsidRPr="00C33EB5" w:rsidRDefault="0063414F" w:rsidP="00963F34">
      <w:pPr>
        <w:widowControl w:val="0"/>
        <w:tabs>
          <w:tab w:val="right" w:pos="9360"/>
        </w:tabs>
        <w:suppressAutoHyphens/>
        <w:spacing w:after="0" w:line="240" w:lineRule="auto"/>
        <w:jc w:val="both"/>
        <w:rPr>
          <w:rFonts w:asciiTheme="minorHAnsi" w:eastAsia="Times New Roman" w:hAnsiTheme="minorHAnsi" w:cstheme="minorHAnsi"/>
          <w:snapToGrid w:val="0"/>
          <w:spacing w:val="-2"/>
          <w:sz w:val="18"/>
          <w:szCs w:val="24"/>
        </w:rPr>
      </w:pPr>
    </w:p>
    <w:p w:rsidR="0063414F" w:rsidRPr="00C33EB5" w:rsidRDefault="0063414F" w:rsidP="00963F34">
      <w:pPr>
        <w:widowControl w:val="0"/>
        <w:tabs>
          <w:tab w:val="right" w:pos="9360"/>
        </w:tabs>
        <w:suppressAutoHyphens/>
        <w:spacing w:after="0" w:line="240" w:lineRule="auto"/>
        <w:jc w:val="both"/>
        <w:rPr>
          <w:rFonts w:asciiTheme="minorHAnsi" w:eastAsia="Times New Roman" w:hAnsiTheme="minorHAnsi" w:cstheme="minorHAnsi"/>
          <w:snapToGrid w:val="0"/>
          <w:spacing w:val="-2"/>
          <w:sz w:val="18"/>
          <w:szCs w:val="24"/>
        </w:rPr>
      </w:pPr>
      <w:r w:rsidRPr="00C33EB5">
        <w:rPr>
          <w:rFonts w:asciiTheme="minorHAnsi" w:eastAsia="Times New Roman" w:hAnsiTheme="minorHAnsi" w:cstheme="minorHAnsi"/>
          <w:snapToGrid w:val="0"/>
          <w:spacing w:val="-2"/>
          <w:sz w:val="18"/>
          <w:szCs w:val="24"/>
        </w:rPr>
        <w:t>_____________________________</w:t>
      </w:r>
    </w:p>
    <w:p w:rsidR="0063414F" w:rsidRPr="00C33EB5" w:rsidRDefault="00FD33A1" w:rsidP="00963F34">
      <w:pPr>
        <w:widowControl w:val="0"/>
        <w:tabs>
          <w:tab w:val="right" w:pos="9360"/>
        </w:tabs>
        <w:suppressAutoHyphens/>
        <w:spacing w:after="0" w:line="240" w:lineRule="auto"/>
        <w:jc w:val="both"/>
        <w:rPr>
          <w:rFonts w:asciiTheme="minorHAnsi" w:eastAsia="Times New Roman" w:hAnsiTheme="minorHAnsi" w:cstheme="minorHAnsi"/>
          <w:snapToGrid w:val="0"/>
          <w:spacing w:val="-2"/>
          <w:sz w:val="18"/>
          <w:szCs w:val="24"/>
        </w:rPr>
      </w:pPr>
      <w:r w:rsidRPr="00C33EB5">
        <w:rPr>
          <w:rFonts w:asciiTheme="minorHAnsi" w:eastAsia="Times New Roman" w:hAnsiTheme="minorHAnsi" w:cstheme="minorHAnsi"/>
          <w:snapToGrid w:val="0"/>
          <w:spacing w:val="-2"/>
          <w:sz w:val="18"/>
          <w:szCs w:val="24"/>
        </w:rPr>
        <w:t>City</w:t>
      </w:r>
      <w:r w:rsidR="0063414F" w:rsidRPr="00C33EB5">
        <w:rPr>
          <w:rFonts w:asciiTheme="minorHAnsi" w:eastAsia="Times New Roman" w:hAnsiTheme="minorHAnsi" w:cstheme="minorHAnsi"/>
          <w:snapToGrid w:val="0"/>
          <w:spacing w:val="-2"/>
          <w:sz w:val="18"/>
          <w:szCs w:val="24"/>
        </w:rPr>
        <w:t xml:space="preserve"> Clerk</w:t>
      </w:r>
    </w:p>
    <w:p w:rsidR="00813E82" w:rsidRPr="00C33EB5" w:rsidRDefault="0063414F" w:rsidP="00C378B3">
      <w:pPr>
        <w:widowControl w:val="0"/>
        <w:tabs>
          <w:tab w:val="right" w:pos="9360"/>
        </w:tabs>
        <w:suppressAutoHyphens/>
        <w:spacing w:after="0" w:line="240" w:lineRule="auto"/>
        <w:jc w:val="both"/>
        <w:rPr>
          <w:rFonts w:asciiTheme="minorHAnsi" w:eastAsia="Times New Roman" w:hAnsiTheme="minorHAnsi" w:cstheme="minorHAnsi"/>
          <w:snapToGrid w:val="0"/>
          <w:spacing w:val="-2"/>
          <w:sz w:val="18"/>
          <w:szCs w:val="24"/>
        </w:rPr>
      </w:pPr>
      <w:r w:rsidRPr="00C33EB5">
        <w:rPr>
          <w:rFonts w:asciiTheme="minorHAnsi" w:eastAsia="Times New Roman" w:hAnsiTheme="minorHAnsi" w:cstheme="minorHAnsi"/>
          <w:snapToGrid w:val="0"/>
          <w:spacing w:val="-2"/>
          <w:sz w:val="18"/>
          <w:szCs w:val="24"/>
        </w:rPr>
        <w:t>_____________________________</w:t>
      </w:r>
    </w:p>
    <w:p w:rsidR="00336421" w:rsidRPr="00C33EB5" w:rsidRDefault="00FD33A1" w:rsidP="00C378B3">
      <w:pPr>
        <w:widowControl w:val="0"/>
        <w:tabs>
          <w:tab w:val="right" w:pos="9360"/>
        </w:tabs>
        <w:suppressAutoHyphens/>
        <w:spacing w:after="0" w:line="240" w:lineRule="auto"/>
        <w:jc w:val="both"/>
        <w:rPr>
          <w:rFonts w:asciiTheme="minorHAnsi" w:eastAsia="Times New Roman" w:hAnsiTheme="minorHAnsi" w:cstheme="minorHAnsi"/>
          <w:snapToGrid w:val="0"/>
          <w:spacing w:val="-2"/>
          <w:sz w:val="18"/>
          <w:szCs w:val="24"/>
        </w:rPr>
      </w:pPr>
      <w:r w:rsidRPr="00C33EB5">
        <w:rPr>
          <w:rFonts w:asciiTheme="minorHAnsi" w:eastAsia="Times New Roman" w:hAnsiTheme="minorHAnsi" w:cstheme="minorHAnsi"/>
          <w:snapToGrid w:val="0"/>
          <w:spacing w:val="-2"/>
          <w:sz w:val="18"/>
          <w:szCs w:val="24"/>
        </w:rPr>
        <w:t>City</w:t>
      </w:r>
      <w:r w:rsidR="0063414F" w:rsidRPr="00C33EB5">
        <w:rPr>
          <w:rFonts w:asciiTheme="minorHAnsi" w:eastAsia="Times New Roman" w:hAnsiTheme="minorHAnsi" w:cstheme="minorHAnsi"/>
          <w:snapToGrid w:val="0"/>
          <w:spacing w:val="-2"/>
          <w:sz w:val="18"/>
          <w:szCs w:val="24"/>
        </w:rPr>
        <w:t xml:space="preserve"> Attorney</w:t>
      </w:r>
    </w:p>
    <w:p w:rsidR="0063414F" w:rsidRPr="00C33EB5" w:rsidRDefault="0063414F" w:rsidP="00C378B3">
      <w:pPr>
        <w:widowControl w:val="0"/>
        <w:tabs>
          <w:tab w:val="right" w:pos="9360"/>
        </w:tabs>
        <w:suppressAutoHyphens/>
        <w:spacing w:after="0" w:line="240" w:lineRule="auto"/>
        <w:jc w:val="both"/>
        <w:rPr>
          <w:rFonts w:asciiTheme="minorHAnsi" w:eastAsia="Times New Roman" w:hAnsiTheme="minorHAnsi" w:cstheme="minorHAnsi"/>
          <w:snapToGrid w:val="0"/>
          <w:spacing w:val="-2"/>
          <w:sz w:val="18"/>
          <w:szCs w:val="24"/>
        </w:rPr>
      </w:pPr>
      <w:r w:rsidRPr="00C33EB5">
        <w:rPr>
          <w:rFonts w:asciiTheme="minorHAnsi" w:eastAsia="Times New Roman" w:hAnsiTheme="minorHAnsi" w:cstheme="minorHAnsi"/>
          <w:b/>
          <w:sz w:val="24"/>
          <w:szCs w:val="24"/>
        </w:rPr>
        <w:lastRenderedPageBreak/>
        <w:t>MEETING SIGN-IN</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963F34">
      <w:pPr>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WELCOME:</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963F34">
      <w:pPr>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 xml:space="preserve">Tonight’s meeting of the </w:t>
      </w:r>
      <w:r w:rsidR="00FD33A1" w:rsidRPr="00C33EB5">
        <w:rPr>
          <w:rFonts w:asciiTheme="minorHAnsi" w:eastAsia="Times New Roman" w:hAnsiTheme="minorHAnsi" w:cstheme="minorHAnsi"/>
          <w:sz w:val="24"/>
          <w:szCs w:val="24"/>
        </w:rPr>
        <w:t>City</w:t>
      </w:r>
      <w:r w:rsidRPr="00C33EB5">
        <w:rPr>
          <w:rFonts w:asciiTheme="minorHAnsi" w:eastAsia="Times New Roman" w:hAnsiTheme="minorHAnsi" w:cstheme="minorHAnsi"/>
          <w:sz w:val="24"/>
          <w:szCs w:val="24"/>
        </w:rPr>
        <w:t xml:space="preserve"> </w:t>
      </w:r>
      <w:r w:rsidR="00FD33A1" w:rsidRPr="00C33EB5">
        <w:rPr>
          <w:rFonts w:asciiTheme="minorHAnsi" w:eastAsia="Times New Roman" w:hAnsiTheme="minorHAnsi" w:cstheme="minorHAnsi"/>
          <w:sz w:val="24"/>
          <w:szCs w:val="24"/>
        </w:rPr>
        <w:t>Council</w:t>
      </w:r>
      <w:r w:rsidRPr="00C33EB5">
        <w:rPr>
          <w:rFonts w:asciiTheme="minorHAnsi" w:eastAsia="Times New Roman" w:hAnsiTheme="minorHAnsi" w:cstheme="minorHAnsi"/>
          <w:sz w:val="24"/>
          <w:szCs w:val="24"/>
        </w:rPr>
        <w:t xml:space="preserve"> is a regular business meeting in which the </w:t>
      </w:r>
      <w:r w:rsidR="00FD33A1" w:rsidRPr="00C33EB5">
        <w:rPr>
          <w:rFonts w:asciiTheme="minorHAnsi" w:eastAsia="Times New Roman" w:hAnsiTheme="minorHAnsi" w:cstheme="minorHAnsi"/>
          <w:sz w:val="24"/>
          <w:szCs w:val="24"/>
        </w:rPr>
        <w:t>Council</w:t>
      </w:r>
      <w:r w:rsidRPr="00C33EB5">
        <w:rPr>
          <w:rFonts w:asciiTheme="minorHAnsi" w:eastAsia="Times New Roman" w:hAnsiTheme="minorHAnsi" w:cstheme="minorHAnsi"/>
          <w:sz w:val="24"/>
          <w:szCs w:val="24"/>
        </w:rPr>
        <w:t xml:space="preserve"> will consider only the specific items listed on the agenda.  The agenda items are proposed by </w:t>
      </w:r>
      <w:r w:rsidR="00FD33A1" w:rsidRPr="00C33EB5">
        <w:rPr>
          <w:rFonts w:asciiTheme="minorHAnsi" w:eastAsia="Times New Roman" w:hAnsiTheme="minorHAnsi" w:cstheme="minorHAnsi"/>
          <w:sz w:val="24"/>
          <w:szCs w:val="24"/>
        </w:rPr>
        <w:t>Council</w:t>
      </w:r>
      <w:r w:rsidRPr="00C33EB5">
        <w:rPr>
          <w:rFonts w:asciiTheme="minorHAnsi" w:eastAsia="Times New Roman" w:hAnsiTheme="minorHAnsi" w:cstheme="minorHAnsi"/>
          <w:sz w:val="24"/>
          <w:szCs w:val="24"/>
        </w:rPr>
        <w:t xml:space="preserve"> and staff as pending issues necessary for the </w:t>
      </w:r>
      <w:r w:rsidR="00FD33A1" w:rsidRPr="00C33EB5">
        <w:rPr>
          <w:rFonts w:asciiTheme="minorHAnsi" w:eastAsia="Times New Roman" w:hAnsiTheme="minorHAnsi" w:cstheme="minorHAnsi"/>
          <w:sz w:val="24"/>
          <w:szCs w:val="24"/>
        </w:rPr>
        <w:t>City</w:t>
      </w:r>
      <w:r w:rsidRPr="00C33EB5">
        <w:rPr>
          <w:rFonts w:asciiTheme="minorHAnsi" w:eastAsia="Times New Roman" w:hAnsiTheme="minorHAnsi" w:cstheme="minorHAnsi"/>
          <w:sz w:val="24"/>
          <w:szCs w:val="24"/>
        </w:rPr>
        <w:t xml:space="preserve">.  Citizen input is allowed </w:t>
      </w:r>
      <w:r w:rsidR="00625D0E" w:rsidRPr="00C33EB5">
        <w:rPr>
          <w:rFonts w:asciiTheme="minorHAnsi" w:eastAsia="Times New Roman" w:hAnsiTheme="minorHAnsi" w:cstheme="minorHAnsi"/>
          <w:sz w:val="24"/>
          <w:szCs w:val="24"/>
        </w:rPr>
        <w:t>regarding</w:t>
      </w:r>
      <w:r w:rsidRPr="00C33EB5">
        <w:rPr>
          <w:rFonts w:asciiTheme="minorHAnsi" w:eastAsia="Times New Roman" w:hAnsiTheme="minorHAnsi" w:cstheme="minorHAnsi"/>
          <w:sz w:val="24"/>
          <w:szCs w:val="24"/>
        </w:rPr>
        <w:t xml:space="preserve"> any agenda item.  By </w:t>
      </w:r>
      <w:r w:rsidR="00FD33A1" w:rsidRPr="00C33EB5">
        <w:rPr>
          <w:rFonts w:asciiTheme="minorHAnsi" w:eastAsia="Times New Roman" w:hAnsiTheme="minorHAnsi" w:cstheme="minorHAnsi"/>
          <w:sz w:val="24"/>
          <w:szCs w:val="24"/>
        </w:rPr>
        <w:t>council</w:t>
      </w:r>
      <w:r w:rsidRPr="00C33EB5">
        <w:rPr>
          <w:rFonts w:asciiTheme="minorHAnsi" w:eastAsia="Times New Roman" w:hAnsiTheme="minorHAnsi" w:cstheme="minorHAnsi"/>
          <w:sz w:val="24"/>
          <w:szCs w:val="24"/>
        </w:rPr>
        <w:t xml:space="preserve"> policy, comments are limited to three minutes, should be directed to the Mayor, and should be presented in a civil and </w:t>
      </w:r>
      <w:r w:rsidR="00625D0E" w:rsidRPr="00C33EB5">
        <w:rPr>
          <w:rFonts w:asciiTheme="minorHAnsi" w:eastAsia="Times New Roman" w:hAnsiTheme="minorHAnsi" w:cstheme="minorHAnsi"/>
          <w:sz w:val="24"/>
          <w:szCs w:val="24"/>
        </w:rPr>
        <w:t>business-like</w:t>
      </w:r>
      <w:r w:rsidRPr="00C33EB5">
        <w:rPr>
          <w:rFonts w:asciiTheme="minorHAnsi" w:eastAsia="Times New Roman" w:hAnsiTheme="minorHAnsi" w:cstheme="minorHAnsi"/>
          <w:sz w:val="24"/>
          <w:szCs w:val="24"/>
        </w:rPr>
        <w:t xml:space="preserve"> manner that shows respect to your fellow citizens.</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963F34">
      <w:pPr>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 xml:space="preserve">This meeting, as are other meetings of the </w:t>
      </w:r>
      <w:r w:rsidR="00FD33A1" w:rsidRPr="00C33EB5">
        <w:rPr>
          <w:rFonts w:asciiTheme="minorHAnsi" w:eastAsia="Times New Roman" w:hAnsiTheme="minorHAnsi" w:cstheme="minorHAnsi"/>
          <w:sz w:val="24"/>
          <w:szCs w:val="24"/>
        </w:rPr>
        <w:t>City</w:t>
      </w:r>
      <w:r w:rsidRPr="00C33EB5">
        <w:rPr>
          <w:rFonts w:asciiTheme="minorHAnsi" w:eastAsia="Times New Roman" w:hAnsiTheme="minorHAnsi" w:cstheme="minorHAnsi"/>
          <w:sz w:val="24"/>
          <w:szCs w:val="24"/>
        </w:rPr>
        <w:t xml:space="preserve">, is governed by rules of conduct and a Code of Ethics approved by the </w:t>
      </w:r>
      <w:r w:rsidR="00FD33A1" w:rsidRPr="00C33EB5">
        <w:rPr>
          <w:rFonts w:asciiTheme="minorHAnsi" w:eastAsia="Times New Roman" w:hAnsiTheme="minorHAnsi" w:cstheme="minorHAnsi"/>
          <w:sz w:val="24"/>
          <w:szCs w:val="24"/>
        </w:rPr>
        <w:t>City</w:t>
      </w:r>
      <w:r w:rsidRPr="00C33EB5">
        <w:rPr>
          <w:rFonts w:asciiTheme="minorHAnsi" w:eastAsia="Times New Roman" w:hAnsiTheme="minorHAnsi" w:cstheme="minorHAnsi"/>
          <w:sz w:val="24"/>
          <w:szCs w:val="24"/>
        </w:rPr>
        <w:t xml:space="preserve"> </w:t>
      </w:r>
      <w:r w:rsidR="00FD33A1" w:rsidRPr="00C33EB5">
        <w:rPr>
          <w:rFonts w:asciiTheme="minorHAnsi" w:eastAsia="Times New Roman" w:hAnsiTheme="minorHAnsi" w:cstheme="minorHAnsi"/>
          <w:sz w:val="24"/>
          <w:szCs w:val="24"/>
        </w:rPr>
        <w:t>Council</w:t>
      </w:r>
      <w:r w:rsidRPr="00C33EB5">
        <w:rPr>
          <w:rFonts w:asciiTheme="minorHAnsi" w:eastAsia="Times New Roman" w:hAnsiTheme="minorHAnsi" w:cstheme="minorHAnsi"/>
          <w:sz w:val="24"/>
          <w:szCs w:val="24"/>
        </w:rPr>
        <w:t xml:space="preserve">.  That Code requires that the members of the </w:t>
      </w:r>
      <w:r w:rsidR="00FD33A1" w:rsidRPr="00C33EB5">
        <w:rPr>
          <w:rFonts w:asciiTheme="minorHAnsi" w:eastAsia="Times New Roman" w:hAnsiTheme="minorHAnsi" w:cstheme="minorHAnsi"/>
          <w:sz w:val="24"/>
          <w:szCs w:val="24"/>
        </w:rPr>
        <w:t>City</w:t>
      </w:r>
      <w:r w:rsidRPr="00C33EB5">
        <w:rPr>
          <w:rFonts w:asciiTheme="minorHAnsi" w:eastAsia="Times New Roman" w:hAnsiTheme="minorHAnsi" w:cstheme="minorHAnsi"/>
          <w:sz w:val="24"/>
          <w:szCs w:val="24"/>
        </w:rPr>
        <w:t xml:space="preserve"> </w:t>
      </w:r>
      <w:r w:rsidR="00FD33A1" w:rsidRPr="00C33EB5">
        <w:rPr>
          <w:rFonts w:asciiTheme="minorHAnsi" w:eastAsia="Times New Roman" w:hAnsiTheme="minorHAnsi" w:cstheme="minorHAnsi"/>
          <w:sz w:val="24"/>
          <w:szCs w:val="24"/>
        </w:rPr>
        <w:t>Council</w:t>
      </w:r>
      <w:r w:rsidR="00465DE8" w:rsidRPr="00C33EB5">
        <w:rPr>
          <w:rFonts w:asciiTheme="minorHAnsi" w:eastAsia="Times New Roman" w:hAnsiTheme="minorHAnsi" w:cstheme="minorHAnsi"/>
          <w:sz w:val="24"/>
          <w:szCs w:val="24"/>
        </w:rPr>
        <w:t xml:space="preserve"> continue the long tradition in our </w:t>
      </w:r>
      <w:r w:rsidR="00FD33A1" w:rsidRPr="00C33EB5">
        <w:rPr>
          <w:rFonts w:asciiTheme="minorHAnsi" w:eastAsia="Times New Roman" w:hAnsiTheme="minorHAnsi" w:cstheme="minorHAnsi"/>
          <w:sz w:val="24"/>
          <w:szCs w:val="24"/>
        </w:rPr>
        <w:t>City</w:t>
      </w:r>
      <w:r w:rsidR="00465DE8" w:rsidRPr="00C33EB5">
        <w:rPr>
          <w:rFonts w:asciiTheme="minorHAnsi" w:eastAsia="Times New Roman" w:hAnsiTheme="minorHAnsi" w:cstheme="minorHAnsi"/>
          <w:sz w:val="24"/>
          <w:szCs w:val="24"/>
        </w:rPr>
        <w:t xml:space="preserve"> </w:t>
      </w:r>
      <w:r w:rsidRPr="00C33EB5">
        <w:rPr>
          <w:rFonts w:asciiTheme="minorHAnsi" w:eastAsia="Times New Roman" w:hAnsiTheme="minorHAnsi" w:cstheme="minorHAnsi"/>
          <w:sz w:val="24"/>
          <w:szCs w:val="24"/>
        </w:rPr>
        <w:t xml:space="preserve">of civility during meetings, proper conduct toward each other, staff and the public, and open discussion of issues without personal attack or animosity.  The </w:t>
      </w:r>
      <w:r w:rsidR="00FD33A1" w:rsidRPr="00C33EB5">
        <w:rPr>
          <w:rFonts w:asciiTheme="minorHAnsi" w:eastAsia="Times New Roman" w:hAnsiTheme="minorHAnsi" w:cstheme="minorHAnsi"/>
          <w:sz w:val="24"/>
          <w:szCs w:val="24"/>
        </w:rPr>
        <w:t>Council</w:t>
      </w:r>
      <w:r w:rsidRPr="00C33EB5">
        <w:rPr>
          <w:rFonts w:asciiTheme="minorHAnsi" w:eastAsia="Times New Roman" w:hAnsiTheme="minorHAnsi" w:cstheme="minorHAnsi"/>
          <w:sz w:val="24"/>
          <w:szCs w:val="24"/>
        </w:rPr>
        <w:t xml:space="preserve"> expectations </w:t>
      </w:r>
      <w:r w:rsidR="00625D0E" w:rsidRPr="00C33EB5">
        <w:rPr>
          <w:rFonts w:asciiTheme="minorHAnsi" w:eastAsia="Times New Roman" w:hAnsiTheme="minorHAnsi" w:cstheme="minorHAnsi"/>
          <w:sz w:val="24"/>
          <w:szCs w:val="24"/>
        </w:rPr>
        <w:t>regarding</w:t>
      </w:r>
      <w:r w:rsidRPr="00C33EB5">
        <w:rPr>
          <w:rFonts w:asciiTheme="minorHAnsi" w:eastAsia="Times New Roman" w:hAnsiTheme="minorHAnsi" w:cstheme="minorHAnsi"/>
          <w:sz w:val="24"/>
          <w:szCs w:val="24"/>
        </w:rPr>
        <w:t xml:space="preserve"> civility apply to all employees of the </w:t>
      </w:r>
      <w:r w:rsidR="00FD33A1" w:rsidRPr="00C33EB5">
        <w:rPr>
          <w:rFonts w:asciiTheme="minorHAnsi" w:eastAsia="Times New Roman" w:hAnsiTheme="minorHAnsi" w:cstheme="minorHAnsi"/>
          <w:sz w:val="24"/>
          <w:szCs w:val="24"/>
        </w:rPr>
        <w:t>City</w:t>
      </w:r>
      <w:r w:rsidRPr="00C33EB5">
        <w:rPr>
          <w:rFonts w:asciiTheme="minorHAnsi" w:eastAsia="Times New Roman" w:hAnsiTheme="minorHAnsi" w:cstheme="minorHAnsi"/>
          <w:sz w:val="24"/>
          <w:szCs w:val="24"/>
        </w:rPr>
        <w:t xml:space="preserve"> and to the public.</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963F34">
      <w:pPr>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We look forward to your input and a productive meeting.</w:t>
      </w:r>
    </w:p>
    <w:p w:rsidR="0063414F" w:rsidRPr="00C33EB5" w:rsidRDefault="0063414F" w:rsidP="00963F34">
      <w:pPr>
        <w:spacing w:after="0" w:line="240" w:lineRule="auto"/>
        <w:jc w:val="both"/>
        <w:rPr>
          <w:rFonts w:asciiTheme="minorHAnsi" w:eastAsia="Times New Roman" w:hAnsiTheme="minorHAnsi" w:cstheme="minorHAnsi"/>
          <w:sz w:val="24"/>
          <w:szCs w:val="24"/>
        </w:rPr>
      </w:pPr>
    </w:p>
    <w:p w:rsidR="0063414F" w:rsidRPr="00C33EB5" w:rsidRDefault="0063414F" w:rsidP="00963F34">
      <w:pPr>
        <w:spacing w:after="0" w:line="240" w:lineRule="auto"/>
        <w:jc w:val="both"/>
        <w:rPr>
          <w:rFonts w:asciiTheme="minorHAnsi" w:eastAsia="Times New Roman" w:hAnsiTheme="minorHAnsi" w:cstheme="minorHAnsi"/>
          <w:b/>
          <w:sz w:val="24"/>
          <w:szCs w:val="24"/>
          <w:u w:val="single"/>
        </w:rPr>
      </w:pPr>
      <w:r w:rsidRPr="00C33EB5">
        <w:rPr>
          <w:rFonts w:asciiTheme="minorHAnsi" w:eastAsia="Times New Roman" w:hAnsiTheme="minorHAnsi" w:cstheme="minorHAnsi"/>
          <w:b/>
          <w:sz w:val="24"/>
          <w:szCs w:val="24"/>
        </w:rPr>
        <w:t xml:space="preserve">PLEASE SIGN-IN </w:t>
      </w:r>
      <w:r w:rsidRPr="00C33EB5">
        <w:rPr>
          <w:rFonts w:asciiTheme="minorHAnsi" w:eastAsia="Times New Roman" w:hAnsiTheme="minorHAnsi" w:cstheme="minorHAnsi"/>
          <w:b/>
          <w:sz w:val="24"/>
          <w:szCs w:val="24"/>
          <w:u w:val="single"/>
        </w:rPr>
        <w:t>ONLY</w:t>
      </w:r>
    </w:p>
    <w:p w:rsidR="0063414F" w:rsidRPr="00C33EB5" w:rsidRDefault="0063414F" w:rsidP="00963F34">
      <w:pPr>
        <w:spacing w:after="0" w:line="240" w:lineRule="auto"/>
        <w:jc w:val="both"/>
        <w:rPr>
          <w:rFonts w:asciiTheme="minorHAnsi" w:eastAsia="Times New Roman" w:hAnsiTheme="minorHAnsi" w:cstheme="minorHAnsi"/>
          <w:b/>
          <w:sz w:val="24"/>
          <w:szCs w:val="24"/>
          <w:u w:val="single"/>
        </w:rPr>
      </w:pPr>
      <w:r w:rsidRPr="00C33EB5">
        <w:rPr>
          <w:rFonts w:asciiTheme="minorHAnsi" w:eastAsia="Times New Roman" w:hAnsiTheme="minorHAnsi" w:cstheme="minorHAnsi"/>
          <w:b/>
          <w:sz w:val="24"/>
          <w:szCs w:val="24"/>
        </w:rPr>
        <w:t xml:space="preserve">IF YOU WISH TO SPEAK ON AN AGENDA ITEM </w:t>
      </w:r>
    </w:p>
    <w:p w:rsidR="0063414F" w:rsidRPr="00C33EB5" w:rsidRDefault="0063414F" w:rsidP="00963F34">
      <w:pPr>
        <w:keepNext/>
        <w:tabs>
          <w:tab w:val="left" w:pos="8100"/>
        </w:tabs>
        <w:spacing w:after="0" w:line="240" w:lineRule="auto"/>
        <w:jc w:val="both"/>
        <w:outlineLvl w:val="2"/>
        <w:rPr>
          <w:rFonts w:asciiTheme="minorHAnsi" w:eastAsia="Times New Roman" w:hAnsiTheme="minorHAnsi" w:cstheme="minorHAnsi"/>
          <w:sz w:val="24"/>
          <w:szCs w:val="24"/>
        </w:rPr>
      </w:pPr>
    </w:p>
    <w:p w:rsidR="0063414F" w:rsidRPr="00C33EB5" w:rsidRDefault="0063414F" w:rsidP="00963F34">
      <w:pPr>
        <w:keepNext/>
        <w:tabs>
          <w:tab w:val="left" w:pos="180"/>
          <w:tab w:val="left" w:pos="3600"/>
          <w:tab w:val="left" w:pos="8460"/>
        </w:tabs>
        <w:spacing w:after="0" w:line="240" w:lineRule="auto"/>
        <w:jc w:val="both"/>
        <w:outlineLvl w:val="1"/>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ab/>
        <w:t>Name</w:t>
      </w:r>
      <w:r w:rsidRPr="00C33EB5">
        <w:rPr>
          <w:rFonts w:asciiTheme="minorHAnsi" w:eastAsia="Times New Roman" w:hAnsiTheme="minorHAnsi" w:cstheme="minorHAnsi"/>
          <w:sz w:val="24"/>
          <w:szCs w:val="24"/>
        </w:rPr>
        <w:tab/>
        <w:t>Address</w:t>
      </w:r>
      <w:r w:rsidRPr="00C33EB5">
        <w:rPr>
          <w:rFonts w:asciiTheme="minorHAnsi" w:eastAsia="Times New Roman" w:hAnsiTheme="minorHAnsi" w:cstheme="minorHAnsi"/>
          <w:sz w:val="24"/>
          <w:szCs w:val="24"/>
        </w:rPr>
        <w:tab/>
        <w:t>Phone</w:t>
      </w:r>
      <w:r w:rsidRPr="00C33EB5">
        <w:rPr>
          <w:rFonts w:asciiTheme="minorHAnsi" w:eastAsia="Times New Roman" w:hAnsiTheme="minorHAnsi" w:cstheme="minorHAnsi"/>
          <w:sz w:val="24"/>
          <w:szCs w:val="24"/>
        </w:rPr>
        <w:tab/>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8"/>
        <w:gridCol w:w="4965"/>
        <w:gridCol w:w="1715"/>
      </w:tblGrid>
      <w:tr w:rsidR="00F23CE3" w:rsidRPr="00C33EB5" w:rsidTr="00921E4F">
        <w:trPr>
          <w:trHeight w:hRule="exact" w:val="521"/>
          <w:jc w:val="center"/>
        </w:trPr>
        <w:tc>
          <w:tcPr>
            <w:tcW w:w="3448" w:type="dxa"/>
          </w:tcPr>
          <w:p w:rsidR="0063414F" w:rsidRPr="00C33EB5" w:rsidRDefault="0063414F" w:rsidP="00963F34">
            <w:pPr>
              <w:tabs>
                <w:tab w:val="left" w:pos="1800"/>
                <w:tab w:val="left" w:pos="4140"/>
                <w:tab w:val="left" w:pos="6480"/>
              </w:tabs>
              <w:spacing w:after="0" w:line="240" w:lineRule="auto"/>
              <w:jc w:val="both"/>
              <w:rPr>
                <w:rFonts w:asciiTheme="minorHAnsi" w:eastAsia="Times New Roman" w:hAnsiTheme="minorHAnsi" w:cstheme="minorHAnsi"/>
                <w:sz w:val="24"/>
                <w:szCs w:val="24"/>
              </w:rPr>
            </w:pPr>
          </w:p>
          <w:p w:rsidR="0063414F" w:rsidRPr="00C33EB5" w:rsidRDefault="0063414F" w:rsidP="00963F34">
            <w:pPr>
              <w:tabs>
                <w:tab w:val="left" w:pos="1800"/>
                <w:tab w:val="left" w:pos="4140"/>
                <w:tab w:val="left" w:pos="6480"/>
              </w:tabs>
              <w:spacing w:after="0" w:line="240" w:lineRule="auto"/>
              <w:jc w:val="both"/>
              <w:rPr>
                <w:rFonts w:asciiTheme="minorHAnsi" w:eastAsia="Times New Roman" w:hAnsiTheme="minorHAnsi" w:cstheme="minorHAnsi"/>
                <w:sz w:val="24"/>
                <w:szCs w:val="24"/>
              </w:rPr>
            </w:pPr>
          </w:p>
          <w:p w:rsidR="0063414F" w:rsidRPr="00C33EB5" w:rsidRDefault="0063414F" w:rsidP="00963F34">
            <w:pPr>
              <w:tabs>
                <w:tab w:val="left" w:pos="1800"/>
                <w:tab w:val="left" w:pos="4140"/>
                <w:tab w:val="left" w:pos="6480"/>
              </w:tabs>
              <w:spacing w:after="0" w:line="240" w:lineRule="auto"/>
              <w:jc w:val="both"/>
              <w:rPr>
                <w:rFonts w:asciiTheme="minorHAnsi" w:eastAsia="Times New Roman" w:hAnsiTheme="minorHAnsi" w:cstheme="minorHAnsi"/>
                <w:sz w:val="24"/>
                <w:szCs w:val="24"/>
              </w:rPr>
            </w:pPr>
          </w:p>
          <w:p w:rsidR="0063414F" w:rsidRPr="00C33EB5" w:rsidRDefault="0063414F" w:rsidP="00963F34">
            <w:pPr>
              <w:tabs>
                <w:tab w:val="left" w:pos="1800"/>
                <w:tab w:val="left" w:pos="4140"/>
                <w:tab w:val="left" w:pos="6480"/>
              </w:tabs>
              <w:spacing w:after="0" w:line="240" w:lineRule="auto"/>
              <w:jc w:val="both"/>
              <w:rPr>
                <w:rFonts w:asciiTheme="minorHAnsi" w:eastAsia="Times New Roman" w:hAnsiTheme="minorHAnsi" w:cstheme="minorHAnsi"/>
                <w:sz w:val="24"/>
                <w:szCs w:val="24"/>
              </w:rPr>
            </w:pPr>
          </w:p>
          <w:p w:rsidR="0063414F" w:rsidRPr="00C33EB5" w:rsidRDefault="0063414F" w:rsidP="00963F34">
            <w:pPr>
              <w:tabs>
                <w:tab w:val="left" w:pos="1800"/>
                <w:tab w:val="left" w:pos="4140"/>
                <w:tab w:val="left" w:pos="6480"/>
              </w:tabs>
              <w:spacing w:after="0" w:line="240" w:lineRule="auto"/>
              <w:jc w:val="both"/>
              <w:rPr>
                <w:rFonts w:asciiTheme="minorHAnsi" w:eastAsia="Times New Roman" w:hAnsiTheme="minorHAnsi" w:cstheme="minorHAnsi"/>
                <w:sz w:val="24"/>
                <w:szCs w:val="24"/>
              </w:rPr>
            </w:pPr>
          </w:p>
          <w:p w:rsidR="0063414F" w:rsidRPr="00C33EB5" w:rsidRDefault="0063414F" w:rsidP="00963F34">
            <w:pPr>
              <w:tabs>
                <w:tab w:val="left" w:pos="1800"/>
                <w:tab w:val="left" w:pos="4140"/>
                <w:tab w:val="left" w:pos="6480"/>
              </w:tabs>
              <w:spacing w:after="0" w:line="240" w:lineRule="auto"/>
              <w:jc w:val="both"/>
              <w:rPr>
                <w:rFonts w:asciiTheme="minorHAnsi" w:eastAsia="Times New Roman" w:hAnsiTheme="minorHAnsi" w:cstheme="minorHAnsi"/>
                <w:sz w:val="24"/>
                <w:szCs w:val="24"/>
              </w:rPr>
            </w:pPr>
          </w:p>
        </w:tc>
        <w:tc>
          <w:tcPr>
            <w:tcW w:w="4965" w:type="dxa"/>
          </w:tcPr>
          <w:p w:rsidR="0063414F" w:rsidRPr="00C33EB5" w:rsidRDefault="0063414F" w:rsidP="00963F34">
            <w:pPr>
              <w:tabs>
                <w:tab w:val="left" w:pos="1800"/>
                <w:tab w:val="left" w:pos="4140"/>
                <w:tab w:val="left" w:pos="6480"/>
              </w:tabs>
              <w:spacing w:after="0" w:line="240" w:lineRule="auto"/>
              <w:jc w:val="both"/>
              <w:rPr>
                <w:rFonts w:asciiTheme="minorHAnsi" w:eastAsia="Times New Roman" w:hAnsiTheme="minorHAnsi" w:cstheme="minorHAnsi"/>
                <w:sz w:val="24"/>
                <w:szCs w:val="24"/>
              </w:rPr>
            </w:pPr>
          </w:p>
        </w:tc>
        <w:tc>
          <w:tcPr>
            <w:tcW w:w="1715" w:type="dxa"/>
          </w:tcPr>
          <w:p w:rsidR="0063414F" w:rsidRPr="00C33EB5" w:rsidRDefault="0063414F" w:rsidP="00963F34">
            <w:pPr>
              <w:tabs>
                <w:tab w:val="left" w:pos="1800"/>
                <w:tab w:val="left" w:pos="4140"/>
                <w:tab w:val="left" w:pos="6480"/>
              </w:tabs>
              <w:spacing w:after="0" w:line="240" w:lineRule="auto"/>
              <w:jc w:val="both"/>
              <w:rPr>
                <w:rFonts w:asciiTheme="minorHAnsi" w:eastAsia="Times New Roman" w:hAnsiTheme="minorHAnsi" w:cstheme="minorHAnsi"/>
                <w:sz w:val="24"/>
                <w:szCs w:val="24"/>
              </w:rPr>
            </w:pPr>
          </w:p>
        </w:tc>
      </w:tr>
      <w:tr w:rsidR="00F23CE3" w:rsidRPr="00C33EB5" w:rsidTr="00921E4F">
        <w:trPr>
          <w:trHeight w:hRule="exact" w:val="521"/>
          <w:jc w:val="center"/>
        </w:trPr>
        <w:tc>
          <w:tcPr>
            <w:tcW w:w="3448" w:type="dxa"/>
          </w:tcPr>
          <w:p w:rsidR="0063414F" w:rsidRPr="00C33EB5" w:rsidRDefault="0063414F" w:rsidP="00963F34">
            <w:pPr>
              <w:tabs>
                <w:tab w:val="left" w:pos="1800"/>
                <w:tab w:val="left" w:pos="4140"/>
                <w:tab w:val="left" w:pos="6480"/>
              </w:tabs>
              <w:spacing w:after="0" w:line="240" w:lineRule="auto"/>
              <w:jc w:val="both"/>
              <w:rPr>
                <w:rFonts w:asciiTheme="minorHAnsi" w:eastAsia="Times New Roman" w:hAnsiTheme="minorHAnsi" w:cstheme="minorHAnsi"/>
                <w:sz w:val="24"/>
                <w:szCs w:val="24"/>
              </w:rPr>
            </w:pPr>
          </w:p>
        </w:tc>
        <w:tc>
          <w:tcPr>
            <w:tcW w:w="4965" w:type="dxa"/>
          </w:tcPr>
          <w:p w:rsidR="0063414F" w:rsidRPr="00C33EB5" w:rsidRDefault="0063414F" w:rsidP="00963F34">
            <w:pPr>
              <w:tabs>
                <w:tab w:val="left" w:pos="1800"/>
                <w:tab w:val="left" w:pos="4140"/>
                <w:tab w:val="left" w:pos="6480"/>
              </w:tabs>
              <w:spacing w:after="0" w:line="240" w:lineRule="auto"/>
              <w:jc w:val="both"/>
              <w:rPr>
                <w:rFonts w:asciiTheme="minorHAnsi" w:eastAsia="Times New Roman" w:hAnsiTheme="minorHAnsi" w:cstheme="minorHAnsi"/>
                <w:sz w:val="24"/>
                <w:szCs w:val="24"/>
              </w:rPr>
            </w:pPr>
          </w:p>
        </w:tc>
        <w:tc>
          <w:tcPr>
            <w:tcW w:w="1715" w:type="dxa"/>
          </w:tcPr>
          <w:p w:rsidR="0063414F" w:rsidRPr="00C33EB5" w:rsidRDefault="0063414F" w:rsidP="00963F34">
            <w:pPr>
              <w:tabs>
                <w:tab w:val="left" w:pos="1800"/>
                <w:tab w:val="left" w:pos="4140"/>
                <w:tab w:val="left" w:pos="6480"/>
              </w:tabs>
              <w:spacing w:after="0" w:line="240" w:lineRule="auto"/>
              <w:jc w:val="both"/>
              <w:rPr>
                <w:rFonts w:asciiTheme="minorHAnsi" w:eastAsia="Times New Roman" w:hAnsiTheme="minorHAnsi" w:cstheme="minorHAnsi"/>
                <w:sz w:val="24"/>
                <w:szCs w:val="24"/>
              </w:rPr>
            </w:pPr>
          </w:p>
        </w:tc>
      </w:tr>
      <w:tr w:rsidR="00F23CE3" w:rsidRPr="00C33EB5" w:rsidTr="00921E4F">
        <w:trPr>
          <w:trHeight w:hRule="exact" w:val="521"/>
          <w:jc w:val="center"/>
        </w:trPr>
        <w:tc>
          <w:tcPr>
            <w:tcW w:w="3448" w:type="dxa"/>
          </w:tcPr>
          <w:p w:rsidR="0063414F" w:rsidRPr="00C33EB5" w:rsidRDefault="0063414F" w:rsidP="00963F34">
            <w:pPr>
              <w:tabs>
                <w:tab w:val="left" w:pos="1800"/>
                <w:tab w:val="left" w:pos="4140"/>
                <w:tab w:val="left" w:pos="6480"/>
              </w:tabs>
              <w:spacing w:after="0" w:line="240" w:lineRule="auto"/>
              <w:jc w:val="both"/>
              <w:rPr>
                <w:rFonts w:asciiTheme="minorHAnsi" w:eastAsia="Times New Roman" w:hAnsiTheme="minorHAnsi" w:cstheme="minorHAnsi"/>
                <w:sz w:val="24"/>
                <w:szCs w:val="24"/>
              </w:rPr>
            </w:pPr>
          </w:p>
        </w:tc>
        <w:tc>
          <w:tcPr>
            <w:tcW w:w="4965" w:type="dxa"/>
          </w:tcPr>
          <w:p w:rsidR="0063414F" w:rsidRPr="00C33EB5" w:rsidRDefault="0063414F" w:rsidP="00963F34">
            <w:pPr>
              <w:tabs>
                <w:tab w:val="left" w:pos="1800"/>
                <w:tab w:val="left" w:pos="4140"/>
                <w:tab w:val="left" w:pos="6480"/>
              </w:tabs>
              <w:spacing w:after="0" w:line="240" w:lineRule="auto"/>
              <w:jc w:val="both"/>
              <w:rPr>
                <w:rFonts w:asciiTheme="minorHAnsi" w:eastAsia="Times New Roman" w:hAnsiTheme="minorHAnsi" w:cstheme="minorHAnsi"/>
                <w:sz w:val="24"/>
                <w:szCs w:val="24"/>
              </w:rPr>
            </w:pPr>
          </w:p>
        </w:tc>
        <w:tc>
          <w:tcPr>
            <w:tcW w:w="1715" w:type="dxa"/>
          </w:tcPr>
          <w:p w:rsidR="0063414F" w:rsidRPr="00C33EB5" w:rsidRDefault="0063414F" w:rsidP="00963F34">
            <w:pPr>
              <w:tabs>
                <w:tab w:val="left" w:pos="1800"/>
                <w:tab w:val="left" w:pos="4140"/>
                <w:tab w:val="left" w:pos="6480"/>
              </w:tabs>
              <w:spacing w:after="0" w:line="240" w:lineRule="auto"/>
              <w:jc w:val="both"/>
              <w:rPr>
                <w:rFonts w:asciiTheme="minorHAnsi" w:eastAsia="Times New Roman" w:hAnsiTheme="minorHAnsi" w:cstheme="minorHAnsi"/>
                <w:sz w:val="24"/>
                <w:szCs w:val="24"/>
              </w:rPr>
            </w:pPr>
          </w:p>
        </w:tc>
      </w:tr>
      <w:tr w:rsidR="00F23CE3" w:rsidRPr="00C33EB5" w:rsidTr="00921E4F">
        <w:trPr>
          <w:trHeight w:hRule="exact" w:val="521"/>
          <w:jc w:val="center"/>
        </w:trPr>
        <w:tc>
          <w:tcPr>
            <w:tcW w:w="3448" w:type="dxa"/>
          </w:tcPr>
          <w:p w:rsidR="0063414F" w:rsidRPr="00C33EB5" w:rsidRDefault="0063414F" w:rsidP="00963F34">
            <w:pPr>
              <w:tabs>
                <w:tab w:val="left" w:pos="1800"/>
                <w:tab w:val="left" w:pos="4140"/>
                <w:tab w:val="left" w:pos="6480"/>
              </w:tabs>
              <w:spacing w:after="0" w:line="240" w:lineRule="auto"/>
              <w:jc w:val="both"/>
              <w:rPr>
                <w:rFonts w:asciiTheme="minorHAnsi" w:eastAsia="Times New Roman" w:hAnsiTheme="minorHAnsi" w:cstheme="minorHAnsi"/>
                <w:sz w:val="24"/>
                <w:szCs w:val="24"/>
              </w:rPr>
            </w:pPr>
          </w:p>
        </w:tc>
        <w:tc>
          <w:tcPr>
            <w:tcW w:w="4965" w:type="dxa"/>
          </w:tcPr>
          <w:p w:rsidR="0063414F" w:rsidRPr="00C33EB5" w:rsidRDefault="0063414F" w:rsidP="00963F34">
            <w:pPr>
              <w:tabs>
                <w:tab w:val="left" w:pos="1800"/>
                <w:tab w:val="left" w:pos="4140"/>
                <w:tab w:val="left" w:pos="6480"/>
              </w:tabs>
              <w:spacing w:after="0" w:line="240" w:lineRule="auto"/>
              <w:jc w:val="both"/>
              <w:rPr>
                <w:rFonts w:asciiTheme="minorHAnsi" w:eastAsia="Times New Roman" w:hAnsiTheme="minorHAnsi" w:cstheme="minorHAnsi"/>
                <w:sz w:val="24"/>
                <w:szCs w:val="24"/>
              </w:rPr>
            </w:pPr>
          </w:p>
        </w:tc>
        <w:tc>
          <w:tcPr>
            <w:tcW w:w="1715" w:type="dxa"/>
          </w:tcPr>
          <w:p w:rsidR="0063414F" w:rsidRPr="00C33EB5" w:rsidRDefault="0063414F" w:rsidP="00963F34">
            <w:pPr>
              <w:tabs>
                <w:tab w:val="left" w:pos="1800"/>
                <w:tab w:val="left" w:pos="4140"/>
                <w:tab w:val="left" w:pos="6480"/>
              </w:tabs>
              <w:spacing w:after="0" w:line="240" w:lineRule="auto"/>
              <w:jc w:val="both"/>
              <w:rPr>
                <w:rFonts w:asciiTheme="minorHAnsi" w:eastAsia="Times New Roman" w:hAnsiTheme="minorHAnsi" w:cstheme="minorHAnsi"/>
                <w:sz w:val="24"/>
                <w:szCs w:val="24"/>
              </w:rPr>
            </w:pPr>
          </w:p>
        </w:tc>
      </w:tr>
      <w:tr w:rsidR="00F23CE3" w:rsidRPr="00C33EB5" w:rsidTr="00921E4F">
        <w:trPr>
          <w:trHeight w:hRule="exact" w:val="521"/>
          <w:jc w:val="center"/>
        </w:trPr>
        <w:tc>
          <w:tcPr>
            <w:tcW w:w="3448" w:type="dxa"/>
          </w:tcPr>
          <w:p w:rsidR="0063414F" w:rsidRPr="00C33EB5" w:rsidRDefault="0063414F" w:rsidP="00963F34">
            <w:pPr>
              <w:tabs>
                <w:tab w:val="left" w:pos="1800"/>
                <w:tab w:val="left" w:pos="4140"/>
                <w:tab w:val="left" w:pos="6480"/>
              </w:tabs>
              <w:spacing w:after="0" w:line="240" w:lineRule="auto"/>
              <w:jc w:val="both"/>
              <w:rPr>
                <w:rFonts w:asciiTheme="minorHAnsi" w:eastAsia="Times New Roman" w:hAnsiTheme="minorHAnsi" w:cstheme="minorHAnsi"/>
                <w:sz w:val="24"/>
                <w:szCs w:val="24"/>
              </w:rPr>
            </w:pPr>
          </w:p>
        </w:tc>
        <w:tc>
          <w:tcPr>
            <w:tcW w:w="4965" w:type="dxa"/>
          </w:tcPr>
          <w:p w:rsidR="0063414F" w:rsidRPr="00C33EB5" w:rsidRDefault="0063414F" w:rsidP="00963F34">
            <w:pPr>
              <w:tabs>
                <w:tab w:val="left" w:pos="1800"/>
                <w:tab w:val="left" w:pos="4140"/>
                <w:tab w:val="left" w:pos="6480"/>
              </w:tabs>
              <w:spacing w:after="0" w:line="240" w:lineRule="auto"/>
              <w:jc w:val="both"/>
              <w:rPr>
                <w:rFonts w:asciiTheme="minorHAnsi" w:eastAsia="Times New Roman" w:hAnsiTheme="minorHAnsi" w:cstheme="minorHAnsi"/>
                <w:sz w:val="24"/>
                <w:szCs w:val="24"/>
              </w:rPr>
            </w:pPr>
          </w:p>
        </w:tc>
        <w:tc>
          <w:tcPr>
            <w:tcW w:w="1715" w:type="dxa"/>
          </w:tcPr>
          <w:p w:rsidR="0063414F" w:rsidRPr="00C33EB5" w:rsidRDefault="0063414F" w:rsidP="00963F34">
            <w:pPr>
              <w:tabs>
                <w:tab w:val="left" w:pos="1800"/>
                <w:tab w:val="left" w:pos="4140"/>
                <w:tab w:val="left" w:pos="6480"/>
              </w:tabs>
              <w:spacing w:after="0" w:line="240" w:lineRule="auto"/>
              <w:jc w:val="both"/>
              <w:rPr>
                <w:rFonts w:asciiTheme="minorHAnsi" w:eastAsia="Times New Roman" w:hAnsiTheme="minorHAnsi" w:cstheme="minorHAnsi"/>
                <w:sz w:val="24"/>
                <w:szCs w:val="24"/>
              </w:rPr>
            </w:pPr>
          </w:p>
        </w:tc>
      </w:tr>
    </w:tbl>
    <w:p w:rsidR="00B649B3" w:rsidRPr="00C33EB5" w:rsidRDefault="00B649B3" w:rsidP="00963F34">
      <w:pPr>
        <w:spacing w:after="0" w:line="240" w:lineRule="auto"/>
        <w:jc w:val="both"/>
        <w:rPr>
          <w:rFonts w:asciiTheme="minorHAnsi" w:hAnsiTheme="minorHAnsi" w:cstheme="minorHAnsi"/>
          <w:sz w:val="24"/>
          <w:szCs w:val="24"/>
        </w:rPr>
      </w:pPr>
    </w:p>
    <w:p w:rsidR="00B649B3" w:rsidRPr="00C33EB5" w:rsidRDefault="00B649B3" w:rsidP="00963F34">
      <w:pPr>
        <w:spacing w:after="0" w:line="240" w:lineRule="auto"/>
        <w:jc w:val="both"/>
        <w:rPr>
          <w:rFonts w:asciiTheme="minorHAnsi" w:hAnsiTheme="minorHAnsi" w:cstheme="minorHAnsi"/>
          <w:sz w:val="24"/>
          <w:szCs w:val="24"/>
        </w:rPr>
      </w:pPr>
    </w:p>
    <w:p w:rsidR="00B649B3" w:rsidRPr="00C33EB5" w:rsidRDefault="00B649B3" w:rsidP="00963F34">
      <w:pPr>
        <w:spacing w:after="0" w:line="240" w:lineRule="auto"/>
        <w:jc w:val="both"/>
        <w:rPr>
          <w:rFonts w:asciiTheme="minorHAnsi" w:hAnsiTheme="minorHAnsi" w:cstheme="minorHAnsi"/>
          <w:sz w:val="24"/>
          <w:szCs w:val="24"/>
        </w:rPr>
      </w:pPr>
    </w:p>
    <w:p w:rsidR="00B649B3" w:rsidRPr="00C33EB5" w:rsidRDefault="00B649B3" w:rsidP="00963F34">
      <w:pPr>
        <w:spacing w:after="0" w:line="240" w:lineRule="auto"/>
        <w:jc w:val="both"/>
        <w:rPr>
          <w:rFonts w:asciiTheme="minorHAnsi" w:hAnsiTheme="minorHAnsi" w:cstheme="minorHAnsi"/>
          <w:sz w:val="24"/>
          <w:szCs w:val="24"/>
        </w:rPr>
      </w:pPr>
    </w:p>
    <w:p w:rsidR="00B649B3" w:rsidRPr="00C33EB5" w:rsidRDefault="00B649B3" w:rsidP="00963F34">
      <w:pPr>
        <w:spacing w:after="0" w:line="240" w:lineRule="auto"/>
        <w:jc w:val="both"/>
        <w:rPr>
          <w:rFonts w:asciiTheme="minorHAnsi" w:hAnsiTheme="minorHAnsi" w:cstheme="minorHAnsi"/>
          <w:sz w:val="24"/>
          <w:szCs w:val="24"/>
        </w:rPr>
      </w:pPr>
    </w:p>
    <w:p w:rsidR="00B649B3" w:rsidRPr="00C33EB5" w:rsidRDefault="00B649B3" w:rsidP="00963F34">
      <w:pPr>
        <w:spacing w:after="0" w:line="240" w:lineRule="auto"/>
        <w:jc w:val="both"/>
        <w:rPr>
          <w:rFonts w:asciiTheme="minorHAnsi" w:hAnsiTheme="minorHAnsi" w:cstheme="minorHAnsi"/>
          <w:sz w:val="24"/>
          <w:szCs w:val="24"/>
        </w:rPr>
      </w:pPr>
    </w:p>
    <w:p w:rsidR="00336421" w:rsidRPr="00C33EB5" w:rsidRDefault="00336421" w:rsidP="00963F34">
      <w:pPr>
        <w:spacing w:after="0" w:line="240" w:lineRule="auto"/>
        <w:jc w:val="both"/>
        <w:rPr>
          <w:rFonts w:asciiTheme="minorHAnsi" w:hAnsiTheme="minorHAnsi" w:cstheme="minorHAnsi"/>
          <w:sz w:val="24"/>
          <w:szCs w:val="24"/>
        </w:rPr>
      </w:pPr>
    </w:p>
    <w:p w:rsidR="0063414F" w:rsidRPr="00C33EB5" w:rsidRDefault="0063414F" w:rsidP="00963F34">
      <w:pPr>
        <w:spacing w:after="0" w:line="240" w:lineRule="auto"/>
        <w:jc w:val="both"/>
        <w:rPr>
          <w:rFonts w:asciiTheme="minorHAnsi" w:eastAsia="Times New Roman" w:hAnsiTheme="minorHAnsi" w:cstheme="minorHAnsi"/>
          <w:b/>
          <w:sz w:val="24"/>
          <w:szCs w:val="24"/>
        </w:rPr>
      </w:pPr>
      <w:r w:rsidRPr="00C33EB5">
        <w:rPr>
          <w:rFonts w:asciiTheme="minorHAnsi" w:eastAsia="Times New Roman" w:hAnsiTheme="minorHAnsi" w:cstheme="minorHAnsi"/>
          <w:b/>
          <w:sz w:val="24"/>
          <w:szCs w:val="24"/>
        </w:rPr>
        <w:lastRenderedPageBreak/>
        <w:t>CONFIDENTIALITY AGREEMENT FOR EXECUTIVE SESSION</w:t>
      </w:r>
    </w:p>
    <w:p w:rsidR="0063414F" w:rsidRPr="00C33EB5" w:rsidRDefault="0063414F" w:rsidP="00963F34">
      <w:pPr>
        <w:spacing w:after="0" w:line="240" w:lineRule="auto"/>
        <w:jc w:val="both"/>
        <w:rPr>
          <w:rFonts w:asciiTheme="minorHAnsi" w:eastAsia="Times New Roman" w:hAnsiTheme="minorHAnsi" w:cstheme="minorHAnsi"/>
          <w:b/>
          <w:sz w:val="24"/>
          <w:szCs w:val="24"/>
          <w:u w:val="single"/>
        </w:rPr>
      </w:pPr>
    </w:p>
    <w:p w:rsidR="0063414F" w:rsidRPr="00C33EB5" w:rsidRDefault="0063414F" w:rsidP="00963F34">
      <w:pPr>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 xml:space="preserve">This Confidentiality Agreement between the parties signing below establishes that all information discussed, heard or read in the </w:t>
      </w:r>
      <w:r w:rsidR="00FD33A1" w:rsidRPr="00C33EB5">
        <w:rPr>
          <w:rFonts w:asciiTheme="minorHAnsi" w:eastAsia="Times New Roman" w:hAnsiTheme="minorHAnsi" w:cstheme="minorHAnsi"/>
          <w:sz w:val="24"/>
          <w:szCs w:val="24"/>
        </w:rPr>
        <w:t>City</w:t>
      </w:r>
      <w:r w:rsidRPr="00C33EB5">
        <w:rPr>
          <w:rFonts w:asciiTheme="minorHAnsi" w:eastAsia="Times New Roman" w:hAnsiTheme="minorHAnsi" w:cstheme="minorHAnsi"/>
          <w:sz w:val="24"/>
          <w:szCs w:val="24"/>
        </w:rPr>
        <w:t xml:space="preserve"> </w:t>
      </w:r>
      <w:r w:rsidR="00FD33A1" w:rsidRPr="00C33EB5">
        <w:rPr>
          <w:rFonts w:asciiTheme="minorHAnsi" w:eastAsia="Times New Roman" w:hAnsiTheme="minorHAnsi" w:cstheme="minorHAnsi"/>
          <w:sz w:val="24"/>
          <w:szCs w:val="24"/>
        </w:rPr>
        <w:t>Council</w:t>
      </w:r>
      <w:r w:rsidRPr="00C33EB5">
        <w:rPr>
          <w:rFonts w:asciiTheme="minorHAnsi" w:eastAsia="Times New Roman" w:hAnsiTheme="minorHAnsi" w:cstheme="minorHAnsi"/>
          <w:sz w:val="24"/>
          <w:szCs w:val="24"/>
        </w:rPr>
        <w:t xml:space="preserve"> Executive Session on </w:t>
      </w:r>
      <w:r w:rsidRPr="00C33EB5">
        <w:rPr>
          <w:rFonts w:asciiTheme="minorHAnsi" w:eastAsia="Times New Roman" w:hAnsiTheme="minorHAnsi" w:cstheme="minorHAnsi"/>
          <w:b/>
          <w:sz w:val="24"/>
          <w:szCs w:val="24"/>
          <w:u w:val="single"/>
        </w:rPr>
        <w:t>______________________</w:t>
      </w:r>
      <w:r w:rsidRPr="00C33EB5">
        <w:rPr>
          <w:rFonts w:asciiTheme="minorHAnsi" w:eastAsia="Times New Roman" w:hAnsiTheme="minorHAnsi" w:cstheme="minorHAnsi"/>
          <w:b/>
          <w:sz w:val="24"/>
          <w:szCs w:val="24"/>
        </w:rPr>
        <w:t>,</w:t>
      </w:r>
      <w:r w:rsidRPr="00C33EB5">
        <w:rPr>
          <w:rFonts w:asciiTheme="minorHAnsi" w:eastAsia="Times New Roman" w:hAnsiTheme="minorHAnsi" w:cstheme="minorHAnsi"/>
          <w:sz w:val="24"/>
          <w:szCs w:val="24"/>
        </w:rPr>
        <w:t xml:space="preserve"> will not be released, copied, discussed or shared in any manner with any individual other than </w:t>
      </w:r>
      <w:r w:rsidR="00FD33A1" w:rsidRPr="00C33EB5">
        <w:rPr>
          <w:rFonts w:asciiTheme="minorHAnsi" w:eastAsia="Times New Roman" w:hAnsiTheme="minorHAnsi" w:cstheme="minorHAnsi"/>
          <w:sz w:val="24"/>
          <w:szCs w:val="24"/>
        </w:rPr>
        <w:t>City</w:t>
      </w:r>
      <w:r w:rsidRPr="00C33EB5">
        <w:rPr>
          <w:rFonts w:asciiTheme="minorHAnsi" w:eastAsia="Times New Roman" w:hAnsiTheme="minorHAnsi" w:cstheme="minorHAnsi"/>
          <w:sz w:val="24"/>
          <w:szCs w:val="24"/>
        </w:rPr>
        <w:t xml:space="preserve"> </w:t>
      </w:r>
      <w:r w:rsidR="00FD33A1" w:rsidRPr="00C33EB5">
        <w:rPr>
          <w:rFonts w:asciiTheme="minorHAnsi" w:eastAsia="Times New Roman" w:hAnsiTheme="minorHAnsi" w:cstheme="minorHAnsi"/>
          <w:sz w:val="24"/>
          <w:szCs w:val="24"/>
        </w:rPr>
        <w:t>Council</w:t>
      </w:r>
      <w:r w:rsidRPr="00C33EB5">
        <w:rPr>
          <w:rFonts w:asciiTheme="minorHAnsi" w:eastAsia="Times New Roman" w:hAnsiTheme="minorHAnsi" w:cstheme="minorHAnsi"/>
          <w:sz w:val="24"/>
          <w:szCs w:val="24"/>
        </w:rPr>
        <w:t xml:space="preserve"> members present in the Executive Session, members of </w:t>
      </w:r>
      <w:r w:rsidR="00FD33A1" w:rsidRPr="00C33EB5">
        <w:rPr>
          <w:rFonts w:asciiTheme="minorHAnsi" w:eastAsia="Times New Roman" w:hAnsiTheme="minorHAnsi" w:cstheme="minorHAnsi"/>
          <w:sz w:val="24"/>
          <w:szCs w:val="24"/>
        </w:rPr>
        <w:t>City</w:t>
      </w:r>
      <w:r w:rsidRPr="00C33EB5">
        <w:rPr>
          <w:rFonts w:asciiTheme="minorHAnsi" w:eastAsia="Times New Roman" w:hAnsiTheme="minorHAnsi" w:cstheme="minorHAnsi"/>
          <w:sz w:val="24"/>
          <w:szCs w:val="24"/>
        </w:rPr>
        <w:t xml:space="preserve"> staff present during the Executive Session, and other persons authorized by the </w:t>
      </w:r>
      <w:r w:rsidR="00FD33A1" w:rsidRPr="00C33EB5">
        <w:rPr>
          <w:rFonts w:asciiTheme="minorHAnsi" w:eastAsia="Times New Roman" w:hAnsiTheme="minorHAnsi" w:cstheme="minorHAnsi"/>
          <w:sz w:val="24"/>
          <w:szCs w:val="24"/>
        </w:rPr>
        <w:t>City</w:t>
      </w:r>
      <w:r w:rsidRPr="00C33EB5">
        <w:rPr>
          <w:rFonts w:asciiTheme="minorHAnsi" w:eastAsia="Times New Roman" w:hAnsiTheme="minorHAnsi" w:cstheme="minorHAnsi"/>
          <w:sz w:val="24"/>
          <w:szCs w:val="24"/>
        </w:rPr>
        <w:t xml:space="preserve"> </w:t>
      </w:r>
      <w:r w:rsidR="00FD33A1" w:rsidRPr="00C33EB5">
        <w:rPr>
          <w:rFonts w:asciiTheme="minorHAnsi" w:eastAsia="Times New Roman" w:hAnsiTheme="minorHAnsi" w:cstheme="minorHAnsi"/>
          <w:sz w:val="24"/>
          <w:szCs w:val="24"/>
        </w:rPr>
        <w:t>Council</w:t>
      </w:r>
      <w:r w:rsidRPr="00C33EB5">
        <w:rPr>
          <w:rFonts w:asciiTheme="minorHAnsi" w:eastAsia="Times New Roman" w:hAnsiTheme="minorHAnsi" w:cstheme="minorHAnsi"/>
          <w:sz w:val="24"/>
          <w:szCs w:val="24"/>
        </w:rPr>
        <w:t xml:space="preserve"> to be present in the Executive Session.  Breach of this Confidentiality Agreement may result in personal liability and potential violation of the Oklahoma Open Meeting Act.</w:t>
      </w:r>
    </w:p>
    <w:p w:rsidR="0063414F" w:rsidRPr="00C33EB5" w:rsidRDefault="0063414F" w:rsidP="00963F34">
      <w:pPr>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63414F" w:rsidP="00963F34">
      <w:pPr>
        <w:autoSpaceDE w:val="0"/>
        <w:autoSpaceDN w:val="0"/>
        <w:adjustRightInd w:val="0"/>
        <w:spacing w:after="0" w:line="240" w:lineRule="auto"/>
        <w:jc w:val="both"/>
        <w:rPr>
          <w:rFonts w:asciiTheme="minorHAnsi" w:eastAsia="Times New Roman" w:hAnsiTheme="minorHAnsi" w:cstheme="minorHAnsi"/>
          <w:i/>
          <w:iCs/>
          <w:sz w:val="24"/>
          <w:szCs w:val="24"/>
        </w:rPr>
      </w:pPr>
      <w:r w:rsidRPr="00C33EB5">
        <w:rPr>
          <w:rFonts w:asciiTheme="minorHAnsi" w:eastAsia="Times New Roman" w:hAnsiTheme="minorHAnsi" w:cstheme="minorHAnsi"/>
          <w:i/>
          <w:iCs/>
          <w:sz w:val="24"/>
          <w:szCs w:val="24"/>
        </w:rPr>
        <w:t xml:space="preserve">I have read the above statement regarding confidentiality and agree to abide by it to the best of my ability. </w:t>
      </w:r>
    </w:p>
    <w:p w:rsidR="0063414F" w:rsidRPr="00C33EB5" w:rsidRDefault="0063414F" w:rsidP="00963F34">
      <w:pPr>
        <w:autoSpaceDE w:val="0"/>
        <w:autoSpaceDN w:val="0"/>
        <w:adjustRightInd w:val="0"/>
        <w:spacing w:after="0" w:line="240" w:lineRule="auto"/>
        <w:jc w:val="both"/>
        <w:rPr>
          <w:rFonts w:asciiTheme="minorHAnsi" w:eastAsia="Times New Roman" w:hAnsiTheme="minorHAnsi" w:cstheme="minorHAnsi"/>
          <w:i/>
          <w:iCs/>
          <w:sz w:val="24"/>
          <w:szCs w:val="24"/>
        </w:rPr>
      </w:pPr>
    </w:p>
    <w:p w:rsidR="0063414F" w:rsidRPr="00C33EB5" w:rsidRDefault="0063414F" w:rsidP="00963F34">
      <w:pPr>
        <w:autoSpaceDE w:val="0"/>
        <w:autoSpaceDN w:val="0"/>
        <w:adjustRightInd w:val="0"/>
        <w:spacing w:after="0" w:line="240" w:lineRule="auto"/>
        <w:jc w:val="both"/>
        <w:rPr>
          <w:rFonts w:asciiTheme="minorHAnsi" w:eastAsia="Times New Roman" w:hAnsiTheme="minorHAnsi" w:cstheme="minorHAnsi"/>
          <w:iCs/>
          <w:sz w:val="24"/>
          <w:szCs w:val="24"/>
        </w:rPr>
      </w:pPr>
      <w:r w:rsidRPr="00C33EB5">
        <w:rPr>
          <w:rFonts w:asciiTheme="minorHAnsi" w:eastAsia="Times New Roman" w:hAnsiTheme="minorHAnsi" w:cstheme="minorHAnsi"/>
          <w:iCs/>
          <w:sz w:val="24"/>
          <w:szCs w:val="24"/>
        </w:rPr>
        <w:t xml:space="preserve">Signed on this </w:t>
      </w:r>
      <w:r w:rsidRPr="00C33EB5">
        <w:rPr>
          <w:rFonts w:asciiTheme="minorHAnsi" w:eastAsia="Times New Roman" w:hAnsiTheme="minorHAnsi" w:cstheme="minorHAnsi"/>
          <w:b/>
          <w:iCs/>
          <w:sz w:val="24"/>
          <w:szCs w:val="24"/>
          <w:u w:val="single"/>
        </w:rPr>
        <w:t>_________</w:t>
      </w:r>
      <w:r w:rsidRPr="00C33EB5">
        <w:rPr>
          <w:rFonts w:asciiTheme="minorHAnsi" w:eastAsia="Times New Roman" w:hAnsiTheme="minorHAnsi" w:cstheme="minorHAnsi"/>
          <w:iCs/>
          <w:sz w:val="24"/>
          <w:szCs w:val="24"/>
        </w:rPr>
        <w:t>day of</w:t>
      </w:r>
      <w:r w:rsidRPr="00C33EB5">
        <w:rPr>
          <w:rFonts w:asciiTheme="minorHAnsi" w:eastAsia="Times New Roman" w:hAnsiTheme="minorHAnsi" w:cstheme="minorHAnsi"/>
          <w:iCs/>
          <w:sz w:val="24"/>
          <w:szCs w:val="24"/>
          <w:u w:val="single"/>
        </w:rPr>
        <w:t xml:space="preserve"> </w:t>
      </w:r>
      <w:r w:rsidRPr="00C33EB5">
        <w:rPr>
          <w:rFonts w:asciiTheme="minorHAnsi" w:eastAsia="Times New Roman" w:hAnsiTheme="minorHAnsi" w:cstheme="minorHAnsi"/>
          <w:b/>
          <w:iCs/>
          <w:sz w:val="24"/>
          <w:szCs w:val="24"/>
          <w:u w:val="single"/>
        </w:rPr>
        <w:t>______________</w:t>
      </w:r>
      <w:r w:rsidRPr="00C33EB5">
        <w:rPr>
          <w:rFonts w:asciiTheme="minorHAnsi" w:eastAsia="Times New Roman" w:hAnsiTheme="minorHAnsi" w:cstheme="minorHAnsi"/>
          <w:iCs/>
          <w:sz w:val="24"/>
          <w:szCs w:val="24"/>
          <w:u w:val="single"/>
        </w:rPr>
        <w:t>.</w:t>
      </w:r>
    </w:p>
    <w:p w:rsidR="0063414F" w:rsidRPr="00C33EB5" w:rsidRDefault="0063414F" w:rsidP="00963F34">
      <w:pPr>
        <w:autoSpaceDE w:val="0"/>
        <w:autoSpaceDN w:val="0"/>
        <w:adjustRightInd w:val="0"/>
        <w:spacing w:after="0" w:line="240" w:lineRule="auto"/>
        <w:jc w:val="both"/>
        <w:rPr>
          <w:rFonts w:asciiTheme="minorHAnsi" w:eastAsia="Times New Roman" w:hAnsiTheme="minorHAnsi" w:cstheme="minorHAnsi"/>
          <w:iCs/>
          <w:sz w:val="24"/>
          <w:szCs w:val="24"/>
        </w:rPr>
      </w:pPr>
    </w:p>
    <w:p w:rsidR="0063414F" w:rsidRPr="00C33EB5" w:rsidRDefault="0063414F" w:rsidP="00963F34">
      <w:pPr>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63414F" w:rsidP="00963F34">
      <w:pPr>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1769B2" w:rsidP="00963F34">
      <w:pPr>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_________________________</w:t>
      </w:r>
      <w:r w:rsidR="0063414F" w:rsidRPr="00C33EB5">
        <w:rPr>
          <w:rFonts w:asciiTheme="minorHAnsi" w:eastAsia="Times New Roman" w:hAnsiTheme="minorHAnsi" w:cstheme="minorHAnsi"/>
          <w:sz w:val="24"/>
          <w:szCs w:val="24"/>
        </w:rPr>
        <w:t>_____</w:t>
      </w:r>
      <w:r w:rsidR="0063414F" w:rsidRPr="00C33EB5">
        <w:rPr>
          <w:rFonts w:asciiTheme="minorHAnsi" w:eastAsia="Times New Roman" w:hAnsiTheme="minorHAnsi" w:cstheme="minorHAnsi"/>
          <w:sz w:val="24"/>
          <w:szCs w:val="24"/>
        </w:rPr>
        <w:tab/>
      </w:r>
      <w:r w:rsidR="0063414F" w:rsidRPr="00C33EB5">
        <w:rPr>
          <w:rFonts w:asciiTheme="minorHAnsi" w:eastAsia="Times New Roman" w:hAnsiTheme="minorHAnsi" w:cstheme="minorHAnsi"/>
          <w:sz w:val="24"/>
          <w:szCs w:val="24"/>
        </w:rPr>
        <w:tab/>
      </w:r>
      <w:r w:rsidR="0063414F" w:rsidRPr="00C33EB5">
        <w:rPr>
          <w:rFonts w:asciiTheme="minorHAnsi" w:eastAsia="Times New Roman" w:hAnsiTheme="minorHAnsi" w:cstheme="minorHAnsi"/>
          <w:sz w:val="24"/>
          <w:szCs w:val="24"/>
        </w:rPr>
        <w:tab/>
        <w:t>__________________________________</w:t>
      </w:r>
    </w:p>
    <w:p w:rsidR="0063414F" w:rsidRPr="00C33EB5" w:rsidRDefault="0063414F" w:rsidP="00963F34">
      <w:pPr>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Mayor</w:t>
      </w:r>
      <w:r w:rsidRPr="00C33EB5">
        <w:rPr>
          <w:rFonts w:asciiTheme="minorHAnsi" w:eastAsia="Times New Roman" w:hAnsiTheme="minorHAnsi" w:cstheme="minorHAnsi"/>
          <w:sz w:val="24"/>
          <w:szCs w:val="24"/>
        </w:rPr>
        <w:tab/>
      </w:r>
      <w:r w:rsidRPr="00C33EB5">
        <w:rPr>
          <w:rFonts w:asciiTheme="minorHAnsi" w:eastAsia="Times New Roman" w:hAnsiTheme="minorHAnsi" w:cstheme="minorHAnsi"/>
          <w:sz w:val="24"/>
          <w:szCs w:val="24"/>
        </w:rPr>
        <w:tab/>
      </w:r>
      <w:r w:rsidRPr="00C33EB5">
        <w:rPr>
          <w:rFonts w:asciiTheme="minorHAnsi" w:eastAsia="Times New Roman" w:hAnsiTheme="minorHAnsi" w:cstheme="minorHAnsi"/>
          <w:sz w:val="24"/>
          <w:szCs w:val="24"/>
        </w:rPr>
        <w:tab/>
      </w:r>
      <w:r w:rsidRPr="00C33EB5">
        <w:rPr>
          <w:rFonts w:asciiTheme="minorHAnsi" w:eastAsia="Times New Roman" w:hAnsiTheme="minorHAnsi" w:cstheme="minorHAnsi"/>
          <w:sz w:val="24"/>
          <w:szCs w:val="24"/>
        </w:rPr>
        <w:tab/>
      </w:r>
      <w:r w:rsidRPr="00C33EB5">
        <w:rPr>
          <w:rFonts w:asciiTheme="minorHAnsi" w:eastAsia="Times New Roman" w:hAnsiTheme="minorHAnsi" w:cstheme="minorHAnsi"/>
          <w:sz w:val="24"/>
          <w:szCs w:val="24"/>
        </w:rPr>
        <w:tab/>
      </w:r>
      <w:r w:rsidRPr="00C33EB5">
        <w:rPr>
          <w:rFonts w:asciiTheme="minorHAnsi" w:eastAsia="Times New Roman" w:hAnsiTheme="minorHAnsi" w:cstheme="minorHAnsi"/>
          <w:sz w:val="24"/>
          <w:szCs w:val="24"/>
        </w:rPr>
        <w:tab/>
      </w:r>
      <w:r w:rsidRPr="00C33EB5">
        <w:rPr>
          <w:rFonts w:asciiTheme="minorHAnsi" w:eastAsia="Times New Roman" w:hAnsiTheme="minorHAnsi" w:cstheme="minorHAnsi"/>
          <w:sz w:val="24"/>
          <w:szCs w:val="24"/>
        </w:rPr>
        <w:tab/>
      </w:r>
      <w:r w:rsidR="00FD33A1" w:rsidRPr="00C33EB5">
        <w:rPr>
          <w:rFonts w:asciiTheme="minorHAnsi" w:eastAsia="Times New Roman" w:hAnsiTheme="minorHAnsi" w:cstheme="minorHAnsi"/>
          <w:sz w:val="24"/>
          <w:szCs w:val="24"/>
        </w:rPr>
        <w:t>City</w:t>
      </w:r>
      <w:r w:rsidRPr="00C33EB5">
        <w:rPr>
          <w:rFonts w:asciiTheme="minorHAnsi" w:eastAsia="Times New Roman" w:hAnsiTheme="minorHAnsi" w:cstheme="minorHAnsi"/>
          <w:sz w:val="24"/>
          <w:szCs w:val="24"/>
        </w:rPr>
        <w:t xml:space="preserve"> Manager</w:t>
      </w:r>
    </w:p>
    <w:p w:rsidR="0063414F" w:rsidRPr="00C33EB5" w:rsidRDefault="0063414F" w:rsidP="00963F34">
      <w:pPr>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63414F" w:rsidP="00963F34">
      <w:pPr>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1769B2" w:rsidP="00963F34">
      <w:pPr>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__________________</w:t>
      </w:r>
      <w:r w:rsidRPr="00C33EB5">
        <w:rPr>
          <w:rFonts w:asciiTheme="minorHAnsi" w:eastAsia="Times New Roman" w:hAnsiTheme="minorHAnsi" w:cstheme="minorHAnsi"/>
          <w:sz w:val="24"/>
          <w:szCs w:val="24"/>
        </w:rPr>
        <w:tab/>
        <w:t>_______</w:t>
      </w:r>
      <w:r w:rsidRPr="00C33EB5">
        <w:rPr>
          <w:rFonts w:asciiTheme="minorHAnsi" w:eastAsia="Times New Roman" w:hAnsiTheme="minorHAnsi" w:cstheme="minorHAnsi"/>
          <w:sz w:val="24"/>
          <w:szCs w:val="24"/>
        </w:rPr>
        <w:tab/>
      </w:r>
      <w:r w:rsidRPr="00C33EB5">
        <w:rPr>
          <w:rFonts w:asciiTheme="minorHAnsi" w:eastAsia="Times New Roman" w:hAnsiTheme="minorHAnsi" w:cstheme="minorHAnsi"/>
          <w:sz w:val="24"/>
          <w:szCs w:val="24"/>
        </w:rPr>
        <w:tab/>
      </w:r>
      <w:r w:rsidRPr="00C33EB5">
        <w:rPr>
          <w:rFonts w:asciiTheme="minorHAnsi" w:eastAsia="Times New Roman" w:hAnsiTheme="minorHAnsi" w:cstheme="minorHAnsi"/>
          <w:sz w:val="24"/>
          <w:szCs w:val="24"/>
        </w:rPr>
        <w:tab/>
        <w:t>_______</w:t>
      </w:r>
      <w:r w:rsidR="0063414F" w:rsidRPr="00C33EB5">
        <w:rPr>
          <w:rFonts w:asciiTheme="minorHAnsi" w:eastAsia="Times New Roman" w:hAnsiTheme="minorHAnsi" w:cstheme="minorHAnsi"/>
          <w:sz w:val="24"/>
          <w:szCs w:val="24"/>
        </w:rPr>
        <w:t>___________________</w:t>
      </w:r>
    </w:p>
    <w:p w:rsidR="0063414F" w:rsidRPr="00C33EB5" w:rsidRDefault="0063414F" w:rsidP="00963F34">
      <w:pPr>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Vice Mayor</w:t>
      </w:r>
      <w:r w:rsidRPr="00C33EB5">
        <w:rPr>
          <w:rFonts w:asciiTheme="minorHAnsi" w:eastAsia="Times New Roman" w:hAnsiTheme="minorHAnsi" w:cstheme="minorHAnsi"/>
          <w:sz w:val="24"/>
          <w:szCs w:val="24"/>
        </w:rPr>
        <w:tab/>
      </w:r>
      <w:r w:rsidRPr="00C33EB5">
        <w:rPr>
          <w:rFonts w:asciiTheme="minorHAnsi" w:eastAsia="Times New Roman" w:hAnsiTheme="minorHAnsi" w:cstheme="minorHAnsi"/>
          <w:sz w:val="24"/>
          <w:szCs w:val="24"/>
        </w:rPr>
        <w:tab/>
      </w:r>
      <w:r w:rsidRPr="00C33EB5">
        <w:rPr>
          <w:rFonts w:asciiTheme="minorHAnsi" w:eastAsia="Times New Roman" w:hAnsiTheme="minorHAnsi" w:cstheme="minorHAnsi"/>
          <w:sz w:val="24"/>
          <w:szCs w:val="24"/>
        </w:rPr>
        <w:tab/>
      </w:r>
      <w:r w:rsidRPr="00C33EB5">
        <w:rPr>
          <w:rFonts w:asciiTheme="minorHAnsi" w:eastAsia="Times New Roman" w:hAnsiTheme="minorHAnsi" w:cstheme="minorHAnsi"/>
          <w:sz w:val="24"/>
          <w:szCs w:val="24"/>
        </w:rPr>
        <w:tab/>
      </w:r>
      <w:r w:rsidRPr="00C33EB5">
        <w:rPr>
          <w:rFonts w:asciiTheme="minorHAnsi" w:eastAsia="Times New Roman" w:hAnsiTheme="minorHAnsi" w:cstheme="minorHAnsi"/>
          <w:sz w:val="24"/>
          <w:szCs w:val="24"/>
        </w:rPr>
        <w:tab/>
      </w:r>
      <w:r w:rsidRPr="00C33EB5">
        <w:rPr>
          <w:rFonts w:asciiTheme="minorHAnsi" w:eastAsia="Times New Roman" w:hAnsiTheme="minorHAnsi" w:cstheme="minorHAnsi"/>
          <w:sz w:val="24"/>
          <w:szCs w:val="24"/>
        </w:rPr>
        <w:tab/>
      </w:r>
      <w:r w:rsidR="00FD33A1" w:rsidRPr="00C33EB5">
        <w:rPr>
          <w:rFonts w:asciiTheme="minorHAnsi" w:eastAsia="Times New Roman" w:hAnsiTheme="minorHAnsi" w:cstheme="minorHAnsi"/>
          <w:sz w:val="24"/>
          <w:szCs w:val="24"/>
        </w:rPr>
        <w:t>City</w:t>
      </w:r>
      <w:r w:rsidRPr="00C33EB5">
        <w:rPr>
          <w:rFonts w:asciiTheme="minorHAnsi" w:eastAsia="Times New Roman" w:hAnsiTheme="minorHAnsi" w:cstheme="minorHAnsi"/>
          <w:sz w:val="24"/>
          <w:szCs w:val="24"/>
        </w:rPr>
        <w:t xml:space="preserve"> Attorney</w:t>
      </w:r>
    </w:p>
    <w:p w:rsidR="0063414F" w:rsidRPr="00C33EB5" w:rsidRDefault="0063414F" w:rsidP="00963F34">
      <w:pPr>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63414F" w:rsidP="00963F34">
      <w:pPr>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ab/>
      </w:r>
      <w:r w:rsidRPr="00C33EB5">
        <w:rPr>
          <w:rFonts w:asciiTheme="minorHAnsi" w:eastAsia="Times New Roman" w:hAnsiTheme="minorHAnsi" w:cstheme="minorHAnsi"/>
          <w:sz w:val="24"/>
          <w:szCs w:val="24"/>
        </w:rPr>
        <w:tab/>
      </w:r>
      <w:r w:rsidRPr="00C33EB5">
        <w:rPr>
          <w:rFonts w:asciiTheme="minorHAnsi" w:eastAsia="Times New Roman" w:hAnsiTheme="minorHAnsi" w:cstheme="minorHAnsi"/>
          <w:sz w:val="24"/>
          <w:szCs w:val="24"/>
        </w:rPr>
        <w:tab/>
      </w:r>
      <w:r w:rsidRPr="00C33EB5">
        <w:rPr>
          <w:rFonts w:asciiTheme="minorHAnsi" w:eastAsia="Times New Roman" w:hAnsiTheme="minorHAnsi" w:cstheme="minorHAnsi"/>
          <w:sz w:val="24"/>
          <w:szCs w:val="24"/>
        </w:rPr>
        <w:tab/>
      </w:r>
      <w:r w:rsidRPr="00C33EB5">
        <w:rPr>
          <w:rFonts w:asciiTheme="minorHAnsi" w:eastAsia="Times New Roman" w:hAnsiTheme="minorHAnsi" w:cstheme="minorHAnsi"/>
          <w:sz w:val="24"/>
          <w:szCs w:val="24"/>
        </w:rPr>
        <w:tab/>
      </w:r>
      <w:r w:rsidRPr="00C33EB5">
        <w:rPr>
          <w:rFonts w:asciiTheme="minorHAnsi" w:eastAsia="Times New Roman" w:hAnsiTheme="minorHAnsi" w:cstheme="minorHAnsi"/>
          <w:sz w:val="24"/>
          <w:szCs w:val="24"/>
        </w:rPr>
        <w:tab/>
      </w:r>
      <w:r w:rsidRPr="00C33EB5">
        <w:rPr>
          <w:rFonts w:asciiTheme="minorHAnsi" w:eastAsia="Times New Roman" w:hAnsiTheme="minorHAnsi" w:cstheme="minorHAnsi"/>
          <w:sz w:val="24"/>
          <w:szCs w:val="24"/>
        </w:rPr>
        <w:tab/>
      </w:r>
    </w:p>
    <w:p w:rsidR="0063414F" w:rsidRPr="00C33EB5" w:rsidRDefault="0063414F" w:rsidP="00963F34">
      <w:pPr>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__________________________</w:t>
      </w:r>
      <w:r w:rsidR="001769B2" w:rsidRPr="00C33EB5">
        <w:rPr>
          <w:rFonts w:asciiTheme="minorHAnsi" w:eastAsia="Times New Roman" w:hAnsiTheme="minorHAnsi" w:cstheme="minorHAnsi"/>
          <w:sz w:val="24"/>
          <w:szCs w:val="24"/>
        </w:rPr>
        <w:t>_______</w:t>
      </w:r>
      <w:r w:rsidR="001769B2" w:rsidRPr="00C33EB5">
        <w:rPr>
          <w:rFonts w:asciiTheme="minorHAnsi" w:eastAsia="Times New Roman" w:hAnsiTheme="minorHAnsi" w:cstheme="minorHAnsi"/>
          <w:sz w:val="24"/>
          <w:szCs w:val="24"/>
        </w:rPr>
        <w:tab/>
      </w:r>
      <w:r w:rsidR="001769B2" w:rsidRPr="00C33EB5">
        <w:rPr>
          <w:rFonts w:asciiTheme="minorHAnsi" w:eastAsia="Times New Roman" w:hAnsiTheme="minorHAnsi" w:cstheme="minorHAnsi"/>
          <w:sz w:val="24"/>
          <w:szCs w:val="24"/>
        </w:rPr>
        <w:tab/>
      </w:r>
      <w:r w:rsidRPr="00C33EB5">
        <w:rPr>
          <w:rFonts w:asciiTheme="minorHAnsi" w:eastAsia="Times New Roman" w:hAnsiTheme="minorHAnsi" w:cstheme="minorHAnsi"/>
          <w:sz w:val="24"/>
          <w:szCs w:val="24"/>
        </w:rPr>
        <w:t>_________________________________</w:t>
      </w:r>
    </w:p>
    <w:p w:rsidR="0063414F" w:rsidRPr="00C33EB5" w:rsidRDefault="0063414F" w:rsidP="00963F34">
      <w:pPr>
        <w:autoSpaceDE w:val="0"/>
        <w:autoSpaceDN w:val="0"/>
        <w:adjustRightInd w:val="0"/>
        <w:spacing w:after="0" w:line="240" w:lineRule="auto"/>
        <w:jc w:val="both"/>
        <w:rPr>
          <w:rFonts w:asciiTheme="minorHAnsi" w:eastAsia="Times New Roman" w:hAnsiTheme="minorHAnsi" w:cstheme="minorHAnsi"/>
          <w:sz w:val="24"/>
          <w:szCs w:val="24"/>
        </w:rPr>
      </w:pPr>
    </w:p>
    <w:p w:rsidR="0063414F" w:rsidRPr="00C33EB5" w:rsidRDefault="0063414F" w:rsidP="00963F34">
      <w:pPr>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ab/>
      </w:r>
    </w:p>
    <w:p w:rsidR="0063414F" w:rsidRPr="00C33EB5" w:rsidRDefault="0063414F" w:rsidP="00963F34">
      <w:pPr>
        <w:autoSpaceDE w:val="0"/>
        <w:autoSpaceDN w:val="0"/>
        <w:adjustRightInd w:val="0"/>
        <w:spacing w:after="0" w:line="240" w:lineRule="auto"/>
        <w:jc w:val="both"/>
        <w:rPr>
          <w:rFonts w:asciiTheme="minorHAnsi" w:eastAsia="Times New Roman" w:hAnsiTheme="minorHAnsi" w:cstheme="minorHAnsi"/>
          <w:sz w:val="24"/>
          <w:szCs w:val="24"/>
        </w:rPr>
      </w:pPr>
      <w:r w:rsidRPr="00C33EB5">
        <w:rPr>
          <w:rFonts w:asciiTheme="minorHAnsi" w:eastAsia="Times New Roman" w:hAnsiTheme="minorHAnsi" w:cstheme="minorHAnsi"/>
          <w:sz w:val="24"/>
          <w:szCs w:val="24"/>
        </w:rPr>
        <w:t>____</w:t>
      </w:r>
      <w:r w:rsidR="001769B2" w:rsidRPr="00C33EB5">
        <w:rPr>
          <w:rFonts w:asciiTheme="minorHAnsi" w:eastAsia="Times New Roman" w:hAnsiTheme="minorHAnsi" w:cstheme="minorHAnsi"/>
          <w:sz w:val="24"/>
          <w:szCs w:val="24"/>
        </w:rPr>
        <w:t>_____________________________</w:t>
      </w:r>
      <w:r w:rsidR="001769B2" w:rsidRPr="00C33EB5">
        <w:rPr>
          <w:rFonts w:asciiTheme="minorHAnsi" w:eastAsia="Times New Roman" w:hAnsiTheme="minorHAnsi" w:cstheme="minorHAnsi"/>
          <w:sz w:val="24"/>
          <w:szCs w:val="24"/>
        </w:rPr>
        <w:tab/>
      </w:r>
      <w:r w:rsidR="001769B2" w:rsidRPr="00C33EB5">
        <w:rPr>
          <w:rFonts w:asciiTheme="minorHAnsi" w:eastAsia="Times New Roman" w:hAnsiTheme="minorHAnsi" w:cstheme="minorHAnsi"/>
          <w:sz w:val="24"/>
          <w:szCs w:val="24"/>
        </w:rPr>
        <w:tab/>
      </w:r>
      <w:r w:rsidRPr="00C33EB5">
        <w:rPr>
          <w:rFonts w:asciiTheme="minorHAnsi" w:eastAsia="Times New Roman" w:hAnsiTheme="minorHAnsi" w:cstheme="minorHAnsi"/>
          <w:sz w:val="24"/>
          <w:szCs w:val="24"/>
        </w:rPr>
        <w:t>_________________________________</w:t>
      </w:r>
    </w:p>
    <w:p w:rsidR="0063414F" w:rsidRPr="00C33EB5" w:rsidRDefault="0063414F" w:rsidP="00963F34">
      <w:pPr>
        <w:autoSpaceDE w:val="0"/>
        <w:autoSpaceDN w:val="0"/>
        <w:adjustRightInd w:val="0"/>
        <w:spacing w:after="0" w:line="240" w:lineRule="auto"/>
        <w:jc w:val="both"/>
        <w:rPr>
          <w:rFonts w:asciiTheme="minorHAnsi" w:eastAsia="Times New Roman" w:hAnsiTheme="minorHAnsi" w:cstheme="minorHAnsi"/>
          <w:sz w:val="24"/>
          <w:szCs w:val="24"/>
        </w:rPr>
      </w:pPr>
    </w:p>
    <w:p w:rsidR="00373386" w:rsidRPr="00C33EB5" w:rsidRDefault="00373386" w:rsidP="00963F34">
      <w:pPr>
        <w:jc w:val="both"/>
        <w:rPr>
          <w:rFonts w:asciiTheme="minorHAnsi" w:hAnsiTheme="minorHAnsi" w:cstheme="minorHAnsi"/>
          <w:sz w:val="24"/>
          <w:szCs w:val="24"/>
        </w:rPr>
      </w:pPr>
    </w:p>
    <w:p w:rsidR="00B649B3" w:rsidRPr="00C33EB5" w:rsidRDefault="00B649B3" w:rsidP="00A633DA">
      <w:pPr>
        <w:spacing w:after="0" w:line="240" w:lineRule="auto"/>
        <w:jc w:val="both"/>
        <w:rPr>
          <w:rFonts w:asciiTheme="minorHAnsi" w:eastAsia="Times New Roman" w:hAnsiTheme="minorHAnsi" w:cstheme="minorHAnsi"/>
          <w:b/>
          <w:sz w:val="24"/>
          <w:szCs w:val="24"/>
        </w:rPr>
      </w:pPr>
    </w:p>
    <w:p w:rsidR="00B649B3" w:rsidRPr="00C33EB5" w:rsidRDefault="00B649B3" w:rsidP="00A633DA">
      <w:pPr>
        <w:spacing w:after="0" w:line="240" w:lineRule="auto"/>
        <w:jc w:val="both"/>
        <w:rPr>
          <w:rFonts w:asciiTheme="minorHAnsi" w:eastAsia="Times New Roman" w:hAnsiTheme="minorHAnsi" w:cstheme="minorHAnsi"/>
          <w:b/>
          <w:sz w:val="24"/>
          <w:szCs w:val="24"/>
        </w:rPr>
      </w:pPr>
    </w:p>
    <w:p w:rsidR="00B649B3" w:rsidRPr="00C33EB5" w:rsidRDefault="00B649B3" w:rsidP="00A633DA">
      <w:pPr>
        <w:spacing w:after="0" w:line="240" w:lineRule="auto"/>
        <w:jc w:val="both"/>
        <w:rPr>
          <w:rFonts w:asciiTheme="minorHAnsi" w:eastAsia="Times New Roman" w:hAnsiTheme="minorHAnsi" w:cstheme="minorHAnsi"/>
          <w:b/>
          <w:sz w:val="24"/>
          <w:szCs w:val="24"/>
        </w:rPr>
      </w:pPr>
    </w:p>
    <w:p w:rsidR="00B649B3" w:rsidRPr="00C33EB5" w:rsidRDefault="00B649B3" w:rsidP="00A633DA">
      <w:pPr>
        <w:spacing w:after="0" w:line="240" w:lineRule="auto"/>
        <w:jc w:val="both"/>
        <w:rPr>
          <w:rFonts w:asciiTheme="minorHAnsi" w:eastAsia="Times New Roman" w:hAnsiTheme="minorHAnsi" w:cstheme="minorHAnsi"/>
          <w:b/>
          <w:sz w:val="24"/>
          <w:szCs w:val="24"/>
        </w:rPr>
      </w:pPr>
    </w:p>
    <w:p w:rsidR="00B649B3" w:rsidRPr="00C33EB5" w:rsidRDefault="00B649B3" w:rsidP="00A633DA">
      <w:pPr>
        <w:spacing w:after="0" w:line="240" w:lineRule="auto"/>
        <w:jc w:val="both"/>
        <w:rPr>
          <w:rFonts w:asciiTheme="minorHAnsi" w:eastAsia="Times New Roman" w:hAnsiTheme="minorHAnsi" w:cstheme="minorHAnsi"/>
          <w:b/>
          <w:sz w:val="24"/>
          <w:szCs w:val="24"/>
        </w:rPr>
      </w:pPr>
    </w:p>
    <w:p w:rsidR="00B649B3" w:rsidRPr="00C33EB5" w:rsidRDefault="00B649B3" w:rsidP="00A633DA">
      <w:pPr>
        <w:spacing w:after="0" w:line="240" w:lineRule="auto"/>
        <w:jc w:val="both"/>
        <w:rPr>
          <w:rFonts w:asciiTheme="minorHAnsi" w:eastAsia="Times New Roman" w:hAnsiTheme="minorHAnsi" w:cstheme="minorHAnsi"/>
          <w:b/>
          <w:sz w:val="24"/>
          <w:szCs w:val="24"/>
        </w:rPr>
      </w:pPr>
    </w:p>
    <w:p w:rsidR="00336421" w:rsidRPr="00C33EB5" w:rsidRDefault="00336421" w:rsidP="00A633DA">
      <w:pPr>
        <w:spacing w:after="0" w:line="240" w:lineRule="auto"/>
        <w:jc w:val="both"/>
        <w:rPr>
          <w:rFonts w:asciiTheme="minorHAnsi" w:eastAsia="Times New Roman" w:hAnsiTheme="minorHAnsi" w:cstheme="minorHAnsi"/>
          <w:b/>
          <w:sz w:val="24"/>
          <w:szCs w:val="24"/>
        </w:rPr>
      </w:pPr>
    </w:p>
    <w:p w:rsidR="00A633DA" w:rsidRPr="00C33EB5" w:rsidRDefault="00A633DA" w:rsidP="00A633DA">
      <w:pPr>
        <w:spacing w:after="0" w:line="240" w:lineRule="auto"/>
        <w:jc w:val="both"/>
        <w:rPr>
          <w:rFonts w:asciiTheme="minorHAnsi" w:eastAsia="Times New Roman" w:hAnsiTheme="minorHAnsi" w:cstheme="minorHAnsi"/>
          <w:b/>
          <w:sz w:val="24"/>
          <w:szCs w:val="24"/>
        </w:rPr>
      </w:pPr>
      <w:r w:rsidRPr="00C33EB5">
        <w:rPr>
          <w:rFonts w:asciiTheme="minorHAnsi" w:eastAsia="Times New Roman" w:hAnsiTheme="minorHAnsi" w:cstheme="minorHAnsi"/>
          <w:b/>
          <w:sz w:val="24"/>
          <w:szCs w:val="24"/>
        </w:rPr>
        <w:lastRenderedPageBreak/>
        <w:t>EXAMPLE SOCIAL MEDIA IMPRESSUM</w:t>
      </w:r>
    </w:p>
    <w:p w:rsidR="00B649B3" w:rsidRPr="00C33EB5" w:rsidRDefault="00B649B3" w:rsidP="00A633DA">
      <w:pPr>
        <w:spacing w:after="0" w:line="240" w:lineRule="auto"/>
        <w:jc w:val="both"/>
        <w:rPr>
          <w:rFonts w:asciiTheme="minorHAnsi" w:hAnsiTheme="minorHAnsi" w:cstheme="minorHAnsi"/>
          <w:sz w:val="24"/>
          <w:szCs w:val="24"/>
          <w:shd w:val="clear" w:color="auto" w:fill="FFFFFF"/>
        </w:rPr>
      </w:pPr>
    </w:p>
    <w:p w:rsidR="00B649B3" w:rsidRPr="00C33EB5" w:rsidRDefault="00B649B3" w:rsidP="00A633DA">
      <w:pPr>
        <w:spacing w:after="0" w:line="240" w:lineRule="auto"/>
        <w:jc w:val="both"/>
        <w:rPr>
          <w:rFonts w:asciiTheme="minorHAnsi" w:hAnsiTheme="minorHAnsi" w:cstheme="minorHAnsi"/>
          <w:sz w:val="24"/>
          <w:szCs w:val="24"/>
          <w:shd w:val="clear" w:color="auto" w:fill="FFFFFF"/>
        </w:rPr>
      </w:pPr>
      <w:r w:rsidRPr="00C33EB5">
        <w:rPr>
          <w:rFonts w:asciiTheme="minorHAnsi" w:hAnsiTheme="minorHAnsi" w:cstheme="minorHAnsi"/>
          <w:sz w:val="24"/>
          <w:szCs w:val="24"/>
          <w:shd w:val="clear" w:color="auto" w:fill="FFFFFF"/>
        </w:rPr>
        <w:t>Use on social media, particularly Facebook, so you can confidently hide or delete comments.</w:t>
      </w:r>
    </w:p>
    <w:p w:rsidR="00B649B3" w:rsidRPr="00C33EB5" w:rsidRDefault="00B649B3" w:rsidP="00A633DA">
      <w:pPr>
        <w:spacing w:after="0" w:line="240" w:lineRule="auto"/>
        <w:jc w:val="both"/>
        <w:rPr>
          <w:rFonts w:asciiTheme="minorHAnsi" w:hAnsiTheme="minorHAnsi" w:cstheme="minorHAnsi"/>
          <w:sz w:val="24"/>
          <w:szCs w:val="24"/>
          <w:shd w:val="clear" w:color="auto" w:fill="FFFFFF"/>
        </w:rPr>
      </w:pPr>
    </w:p>
    <w:p w:rsidR="00A633DA" w:rsidRPr="00C33EB5" w:rsidRDefault="00A633DA" w:rsidP="00A633DA">
      <w:pPr>
        <w:spacing w:after="0" w:line="240" w:lineRule="auto"/>
        <w:jc w:val="both"/>
        <w:rPr>
          <w:rFonts w:asciiTheme="minorHAnsi" w:eastAsia="Times New Roman" w:hAnsiTheme="minorHAnsi" w:cstheme="minorHAnsi"/>
          <w:b/>
          <w:i/>
          <w:sz w:val="24"/>
          <w:szCs w:val="24"/>
        </w:rPr>
      </w:pPr>
      <w:r w:rsidRPr="00C33EB5">
        <w:rPr>
          <w:rFonts w:asciiTheme="minorHAnsi" w:hAnsiTheme="minorHAnsi" w:cstheme="minorHAnsi"/>
          <w:i/>
          <w:sz w:val="24"/>
          <w:szCs w:val="24"/>
          <w:shd w:val="clear" w:color="auto" w:fill="FFFFFF"/>
        </w:rPr>
        <w:t xml:space="preserve">Comments posted to this page will be monitored. The </w:t>
      </w:r>
      <w:r w:rsidR="00FD33A1" w:rsidRPr="00C33EB5">
        <w:rPr>
          <w:rFonts w:asciiTheme="minorHAnsi" w:hAnsiTheme="minorHAnsi" w:cstheme="minorHAnsi"/>
          <w:i/>
          <w:sz w:val="24"/>
          <w:szCs w:val="24"/>
          <w:shd w:val="clear" w:color="auto" w:fill="FFFFFF"/>
        </w:rPr>
        <w:t>City</w:t>
      </w:r>
      <w:r w:rsidRPr="00C33EB5">
        <w:rPr>
          <w:rFonts w:asciiTheme="minorHAnsi" w:hAnsiTheme="minorHAnsi" w:cstheme="minorHAnsi"/>
          <w:i/>
          <w:sz w:val="24"/>
          <w:szCs w:val="24"/>
          <w:shd w:val="clear" w:color="auto" w:fill="FFFFFF"/>
        </w:rPr>
        <w:t xml:space="preserve"> of _______ reserves the right to hide or remove comments, including</w:t>
      </w:r>
      <w:r w:rsidRPr="00C33EB5">
        <w:rPr>
          <w:rStyle w:val="apple-converted-space"/>
          <w:rFonts w:asciiTheme="minorHAnsi" w:hAnsiTheme="minorHAnsi" w:cstheme="minorHAnsi"/>
          <w:i/>
          <w:sz w:val="24"/>
          <w:szCs w:val="24"/>
          <w:shd w:val="clear" w:color="auto" w:fill="FFFFFF"/>
        </w:rPr>
        <w:t> </w:t>
      </w:r>
      <w:r w:rsidRPr="00C33EB5">
        <w:rPr>
          <w:rStyle w:val="textexposedshow"/>
          <w:rFonts w:asciiTheme="minorHAnsi" w:hAnsiTheme="minorHAnsi" w:cstheme="minorHAnsi"/>
          <w:i/>
          <w:sz w:val="24"/>
          <w:szCs w:val="24"/>
          <w:shd w:val="clear" w:color="auto" w:fill="FFFFFF"/>
        </w:rPr>
        <w:t>those that have obscene language or sexual content, threaten a person or organization, support or oppose political candidates or ballot propositions, promote or encourage illegal activity, promote commercial services or products, promote individual causes, websites or social media sites or are not topically related to the particular posting.</w:t>
      </w:r>
    </w:p>
    <w:p w:rsidR="00A633DA" w:rsidRPr="00C33EB5" w:rsidRDefault="00A633DA" w:rsidP="00963F34">
      <w:pPr>
        <w:jc w:val="both"/>
        <w:rPr>
          <w:rFonts w:asciiTheme="minorHAnsi" w:hAnsiTheme="minorHAnsi" w:cstheme="minorHAnsi"/>
          <w:sz w:val="24"/>
          <w:szCs w:val="24"/>
        </w:rPr>
      </w:pPr>
    </w:p>
    <w:sectPr w:rsidR="00A633DA" w:rsidRPr="00C33EB5" w:rsidSect="00370804">
      <w:headerReference w:type="default" r:id="rId7"/>
      <w:footerReference w:type="default" r:id="rId8"/>
      <w:pgSz w:w="12240" w:h="15840" w:code="1"/>
      <w:pgMar w:top="1440" w:right="1440" w:bottom="1440" w:left="1440" w:header="144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032" w:rsidRDefault="00CC4032" w:rsidP="0063414F">
      <w:pPr>
        <w:spacing w:after="0" w:line="240" w:lineRule="auto"/>
      </w:pPr>
      <w:r>
        <w:separator/>
      </w:r>
    </w:p>
  </w:endnote>
  <w:endnote w:type="continuationSeparator" w:id="0">
    <w:p w:rsidR="00CC4032" w:rsidRDefault="00CC4032" w:rsidP="0063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mon/Milk">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74" w:rsidRDefault="00132574" w:rsidP="000A0C04">
    <w:pPr>
      <w:pStyle w:val="Header"/>
    </w:pPr>
  </w:p>
  <w:p w:rsidR="00132574" w:rsidRDefault="00132574" w:rsidP="000A0C04"/>
  <w:p w:rsidR="00132574" w:rsidRDefault="00132574" w:rsidP="000A0C04">
    <w:pPr>
      <w:pStyle w:val="Footer"/>
    </w:pPr>
  </w:p>
  <w:p w:rsidR="00132574" w:rsidRDefault="00132574" w:rsidP="000A0C04"/>
  <w:p w:rsidR="00132574" w:rsidRPr="00C33EB5" w:rsidRDefault="00F42700" w:rsidP="000A0C04">
    <w:pPr>
      <w:pStyle w:val="Footer"/>
      <w:pBdr>
        <w:top w:val="single" w:sz="4" w:space="1" w:color="D9D9D9" w:themeColor="background1" w:themeShade="D9"/>
      </w:pBdr>
      <w:jc w:val="right"/>
    </w:pPr>
    <w:sdt>
      <w:sdtPr>
        <w:id w:val="-417101576"/>
        <w:docPartObj>
          <w:docPartGallery w:val="Page Numbers (Bottom of Page)"/>
          <w:docPartUnique/>
        </w:docPartObj>
      </w:sdtPr>
      <w:sdtEndPr>
        <w:rPr>
          <w:spacing w:val="60"/>
        </w:rPr>
      </w:sdtEndPr>
      <w:sdtContent>
        <w:r w:rsidR="00132574" w:rsidRPr="00C33EB5">
          <w:fldChar w:fldCharType="begin"/>
        </w:r>
        <w:r w:rsidR="00132574" w:rsidRPr="00C33EB5">
          <w:instrText xml:space="preserve"> PAGE   \* MERGEFORMAT </w:instrText>
        </w:r>
        <w:r w:rsidR="00132574" w:rsidRPr="00C33EB5">
          <w:fldChar w:fldCharType="separate"/>
        </w:r>
        <w:r>
          <w:rPr>
            <w:noProof/>
          </w:rPr>
          <w:t>4</w:t>
        </w:r>
        <w:r w:rsidR="00132574" w:rsidRPr="00C33EB5">
          <w:rPr>
            <w:noProof/>
          </w:rPr>
          <w:fldChar w:fldCharType="end"/>
        </w:r>
        <w:r w:rsidR="00132574" w:rsidRPr="00C33EB5">
          <w:t xml:space="preserve"> | </w:t>
        </w:r>
        <w:r w:rsidR="00132574" w:rsidRPr="00C33EB5">
          <w:rPr>
            <w:spacing w:val="60"/>
          </w:rPr>
          <w:t>Page</w:t>
        </w:r>
      </w:sdtContent>
    </w:sdt>
    <w:r w:rsidR="00132574" w:rsidRPr="00C33EB5">
      <w:rPr>
        <w:spacing w:val="60"/>
      </w:rPr>
      <w:tab/>
    </w:r>
    <w:r w:rsidR="00132574" w:rsidRPr="00C33EB5">
      <w:rPr>
        <w:spacing w:val="60"/>
      </w:rPr>
      <w:tab/>
    </w:r>
    <w:r w:rsidR="00132574" w:rsidRPr="00C33EB5">
      <w:rPr>
        <w:sz w:val="18"/>
        <w:szCs w:val="18"/>
      </w:rPr>
      <w:t>©Municipal Consultants, LLC</w:t>
    </w:r>
  </w:p>
  <w:p w:rsidR="00132574" w:rsidRPr="001769B2" w:rsidRDefault="00132574" w:rsidP="001769B2">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032" w:rsidRDefault="00CC4032" w:rsidP="0063414F">
      <w:pPr>
        <w:spacing w:after="0" w:line="240" w:lineRule="auto"/>
      </w:pPr>
      <w:r>
        <w:separator/>
      </w:r>
    </w:p>
  </w:footnote>
  <w:footnote w:type="continuationSeparator" w:id="0">
    <w:p w:rsidR="00CC4032" w:rsidRDefault="00CC4032" w:rsidP="00634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574" w:rsidRDefault="00132574">
    <w:pPr>
      <w:pStyle w:val="Header"/>
    </w:pPr>
  </w:p>
  <w:p w:rsidR="00132574" w:rsidRDefault="00132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405E"/>
    <w:multiLevelType w:val="hybridMultilevel"/>
    <w:tmpl w:val="153E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98C"/>
    <w:multiLevelType w:val="hybridMultilevel"/>
    <w:tmpl w:val="D8B40324"/>
    <w:lvl w:ilvl="0" w:tplc="D124CC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E5C20"/>
    <w:multiLevelType w:val="hybridMultilevel"/>
    <w:tmpl w:val="D46490CA"/>
    <w:lvl w:ilvl="0" w:tplc="F93884B0">
      <w:start w:val="1"/>
      <w:numFmt w:val="upperLetter"/>
      <w:lvlText w:val="%1."/>
      <w:lvlJc w:val="left"/>
      <w:pPr>
        <w:tabs>
          <w:tab w:val="num" w:pos="720"/>
        </w:tabs>
        <w:ind w:left="720" w:hanging="360"/>
      </w:pPr>
      <w:rPr>
        <w:b/>
      </w:rPr>
    </w:lvl>
    <w:lvl w:ilvl="1" w:tplc="B3E62DBC" w:tentative="1">
      <w:start w:val="1"/>
      <w:numFmt w:val="decimal"/>
      <w:lvlText w:val="%2."/>
      <w:lvlJc w:val="left"/>
      <w:pPr>
        <w:tabs>
          <w:tab w:val="num" w:pos="1440"/>
        </w:tabs>
        <w:ind w:left="1440" w:hanging="360"/>
      </w:pPr>
    </w:lvl>
    <w:lvl w:ilvl="2" w:tplc="001462D0" w:tentative="1">
      <w:start w:val="1"/>
      <w:numFmt w:val="decimal"/>
      <w:lvlText w:val="%3."/>
      <w:lvlJc w:val="left"/>
      <w:pPr>
        <w:tabs>
          <w:tab w:val="num" w:pos="2160"/>
        </w:tabs>
        <w:ind w:left="2160" w:hanging="360"/>
      </w:pPr>
    </w:lvl>
    <w:lvl w:ilvl="3" w:tplc="47AAA428" w:tentative="1">
      <w:start w:val="1"/>
      <w:numFmt w:val="decimal"/>
      <w:lvlText w:val="%4."/>
      <w:lvlJc w:val="left"/>
      <w:pPr>
        <w:tabs>
          <w:tab w:val="num" w:pos="2880"/>
        </w:tabs>
        <w:ind w:left="2880" w:hanging="360"/>
      </w:pPr>
    </w:lvl>
    <w:lvl w:ilvl="4" w:tplc="45A66F76" w:tentative="1">
      <w:start w:val="1"/>
      <w:numFmt w:val="decimal"/>
      <w:lvlText w:val="%5."/>
      <w:lvlJc w:val="left"/>
      <w:pPr>
        <w:tabs>
          <w:tab w:val="num" w:pos="3600"/>
        </w:tabs>
        <w:ind w:left="3600" w:hanging="360"/>
      </w:pPr>
    </w:lvl>
    <w:lvl w:ilvl="5" w:tplc="83E8BB8E" w:tentative="1">
      <w:start w:val="1"/>
      <w:numFmt w:val="decimal"/>
      <w:lvlText w:val="%6."/>
      <w:lvlJc w:val="left"/>
      <w:pPr>
        <w:tabs>
          <w:tab w:val="num" w:pos="4320"/>
        </w:tabs>
        <w:ind w:left="4320" w:hanging="360"/>
      </w:pPr>
    </w:lvl>
    <w:lvl w:ilvl="6" w:tplc="C2327C40" w:tentative="1">
      <w:start w:val="1"/>
      <w:numFmt w:val="decimal"/>
      <w:lvlText w:val="%7."/>
      <w:lvlJc w:val="left"/>
      <w:pPr>
        <w:tabs>
          <w:tab w:val="num" w:pos="5040"/>
        </w:tabs>
        <w:ind w:left="5040" w:hanging="360"/>
      </w:pPr>
    </w:lvl>
    <w:lvl w:ilvl="7" w:tplc="10305D70" w:tentative="1">
      <w:start w:val="1"/>
      <w:numFmt w:val="decimal"/>
      <w:lvlText w:val="%8."/>
      <w:lvlJc w:val="left"/>
      <w:pPr>
        <w:tabs>
          <w:tab w:val="num" w:pos="5760"/>
        </w:tabs>
        <w:ind w:left="5760" w:hanging="360"/>
      </w:pPr>
    </w:lvl>
    <w:lvl w:ilvl="8" w:tplc="F7AADC96" w:tentative="1">
      <w:start w:val="1"/>
      <w:numFmt w:val="decimal"/>
      <w:lvlText w:val="%9."/>
      <w:lvlJc w:val="left"/>
      <w:pPr>
        <w:tabs>
          <w:tab w:val="num" w:pos="6480"/>
        </w:tabs>
        <w:ind w:left="6480" w:hanging="360"/>
      </w:pPr>
    </w:lvl>
  </w:abstractNum>
  <w:abstractNum w:abstractNumId="3" w15:restartNumberingAfterBreak="0">
    <w:nsid w:val="0D7E3D6B"/>
    <w:multiLevelType w:val="hybridMultilevel"/>
    <w:tmpl w:val="BED6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82506"/>
    <w:multiLevelType w:val="hybridMultilevel"/>
    <w:tmpl w:val="8EA0F89A"/>
    <w:lvl w:ilvl="0" w:tplc="DC5A002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87D81"/>
    <w:multiLevelType w:val="hybridMultilevel"/>
    <w:tmpl w:val="343672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D0F62"/>
    <w:multiLevelType w:val="hybridMultilevel"/>
    <w:tmpl w:val="71F68296"/>
    <w:lvl w:ilvl="0" w:tplc="5D96C6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61B50"/>
    <w:multiLevelType w:val="hybridMultilevel"/>
    <w:tmpl w:val="9D0E9B92"/>
    <w:lvl w:ilvl="0" w:tplc="0E202D1A">
      <w:start w:val="6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5D607B"/>
    <w:multiLevelType w:val="hybridMultilevel"/>
    <w:tmpl w:val="91DE7992"/>
    <w:lvl w:ilvl="0" w:tplc="332C7C4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7C7349"/>
    <w:multiLevelType w:val="hybridMultilevel"/>
    <w:tmpl w:val="F11C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570ED"/>
    <w:multiLevelType w:val="hybridMultilevel"/>
    <w:tmpl w:val="BB5EB766"/>
    <w:lvl w:ilvl="0" w:tplc="F01E45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F262D"/>
    <w:multiLevelType w:val="hybridMultilevel"/>
    <w:tmpl w:val="790674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61030"/>
    <w:multiLevelType w:val="hybridMultilevel"/>
    <w:tmpl w:val="7C5EAC58"/>
    <w:lvl w:ilvl="0" w:tplc="525637A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1387B"/>
    <w:multiLevelType w:val="hybridMultilevel"/>
    <w:tmpl w:val="D2D00E0E"/>
    <w:lvl w:ilvl="0" w:tplc="B2785D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903E74"/>
    <w:multiLevelType w:val="hybridMultilevel"/>
    <w:tmpl w:val="5CF48750"/>
    <w:lvl w:ilvl="0" w:tplc="10887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FD0181"/>
    <w:multiLevelType w:val="hybridMultilevel"/>
    <w:tmpl w:val="E5A0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8129E"/>
    <w:multiLevelType w:val="hybridMultilevel"/>
    <w:tmpl w:val="4F6C4E24"/>
    <w:lvl w:ilvl="0" w:tplc="0C60040A">
      <w:start w:val="1"/>
      <w:numFmt w:val="upperLetter"/>
      <w:lvlText w:val="%1."/>
      <w:lvlJc w:val="left"/>
      <w:pPr>
        <w:ind w:left="720" w:hanging="360"/>
      </w:pPr>
      <w:rPr>
        <w:rFonts w:hint="default"/>
        <w:b/>
      </w:rPr>
    </w:lvl>
    <w:lvl w:ilvl="1" w:tplc="9BA806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DB1873"/>
    <w:multiLevelType w:val="hybridMultilevel"/>
    <w:tmpl w:val="A44806BA"/>
    <w:lvl w:ilvl="0" w:tplc="D9A421B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804DEA"/>
    <w:multiLevelType w:val="hybridMultilevel"/>
    <w:tmpl w:val="EF148B60"/>
    <w:lvl w:ilvl="0" w:tplc="811A349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043C8"/>
    <w:multiLevelType w:val="hybridMultilevel"/>
    <w:tmpl w:val="16122302"/>
    <w:lvl w:ilvl="0" w:tplc="51129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B47FB2"/>
    <w:multiLevelType w:val="hybridMultilevel"/>
    <w:tmpl w:val="5262EE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B9205A"/>
    <w:multiLevelType w:val="hybridMultilevel"/>
    <w:tmpl w:val="AF3E8014"/>
    <w:lvl w:ilvl="0" w:tplc="19321414">
      <w:start w:val="1"/>
      <w:numFmt w:val="bullet"/>
      <w:lvlText w:val="-"/>
      <w:lvlJc w:val="left"/>
      <w:pPr>
        <w:tabs>
          <w:tab w:val="num" w:pos="720"/>
        </w:tabs>
        <w:ind w:left="720" w:hanging="360"/>
      </w:pPr>
      <w:rPr>
        <w:rFonts w:ascii="Times New Roman" w:hAnsi="Times New Roman" w:hint="default"/>
      </w:rPr>
    </w:lvl>
    <w:lvl w:ilvl="1" w:tplc="85C67284" w:tentative="1">
      <w:start w:val="1"/>
      <w:numFmt w:val="bullet"/>
      <w:lvlText w:val="-"/>
      <w:lvlJc w:val="left"/>
      <w:pPr>
        <w:tabs>
          <w:tab w:val="num" w:pos="1440"/>
        </w:tabs>
        <w:ind w:left="1440" w:hanging="360"/>
      </w:pPr>
      <w:rPr>
        <w:rFonts w:ascii="Times New Roman" w:hAnsi="Times New Roman" w:hint="default"/>
      </w:rPr>
    </w:lvl>
    <w:lvl w:ilvl="2" w:tplc="B8ECA3E4" w:tentative="1">
      <w:start w:val="1"/>
      <w:numFmt w:val="bullet"/>
      <w:lvlText w:val="-"/>
      <w:lvlJc w:val="left"/>
      <w:pPr>
        <w:tabs>
          <w:tab w:val="num" w:pos="2160"/>
        </w:tabs>
        <w:ind w:left="2160" w:hanging="360"/>
      </w:pPr>
      <w:rPr>
        <w:rFonts w:ascii="Times New Roman" w:hAnsi="Times New Roman" w:hint="default"/>
      </w:rPr>
    </w:lvl>
    <w:lvl w:ilvl="3" w:tplc="EA56AA9E" w:tentative="1">
      <w:start w:val="1"/>
      <w:numFmt w:val="bullet"/>
      <w:lvlText w:val="-"/>
      <w:lvlJc w:val="left"/>
      <w:pPr>
        <w:tabs>
          <w:tab w:val="num" w:pos="2880"/>
        </w:tabs>
        <w:ind w:left="2880" w:hanging="360"/>
      </w:pPr>
      <w:rPr>
        <w:rFonts w:ascii="Times New Roman" w:hAnsi="Times New Roman" w:hint="default"/>
      </w:rPr>
    </w:lvl>
    <w:lvl w:ilvl="4" w:tplc="E6084456" w:tentative="1">
      <w:start w:val="1"/>
      <w:numFmt w:val="bullet"/>
      <w:lvlText w:val="-"/>
      <w:lvlJc w:val="left"/>
      <w:pPr>
        <w:tabs>
          <w:tab w:val="num" w:pos="3600"/>
        </w:tabs>
        <w:ind w:left="3600" w:hanging="360"/>
      </w:pPr>
      <w:rPr>
        <w:rFonts w:ascii="Times New Roman" w:hAnsi="Times New Roman" w:hint="default"/>
      </w:rPr>
    </w:lvl>
    <w:lvl w:ilvl="5" w:tplc="25B854B2" w:tentative="1">
      <w:start w:val="1"/>
      <w:numFmt w:val="bullet"/>
      <w:lvlText w:val="-"/>
      <w:lvlJc w:val="left"/>
      <w:pPr>
        <w:tabs>
          <w:tab w:val="num" w:pos="4320"/>
        </w:tabs>
        <w:ind w:left="4320" w:hanging="360"/>
      </w:pPr>
      <w:rPr>
        <w:rFonts w:ascii="Times New Roman" w:hAnsi="Times New Roman" w:hint="default"/>
      </w:rPr>
    </w:lvl>
    <w:lvl w:ilvl="6" w:tplc="B7780230" w:tentative="1">
      <w:start w:val="1"/>
      <w:numFmt w:val="bullet"/>
      <w:lvlText w:val="-"/>
      <w:lvlJc w:val="left"/>
      <w:pPr>
        <w:tabs>
          <w:tab w:val="num" w:pos="5040"/>
        </w:tabs>
        <w:ind w:left="5040" w:hanging="360"/>
      </w:pPr>
      <w:rPr>
        <w:rFonts w:ascii="Times New Roman" w:hAnsi="Times New Roman" w:hint="default"/>
      </w:rPr>
    </w:lvl>
    <w:lvl w:ilvl="7" w:tplc="40D6E534" w:tentative="1">
      <w:start w:val="1"/>
      <w:numFmt w:val="bullet"/>
      <w:lvlText w:val="-"/>
      <w:lvlJc w:val="left"/>
      <w:pPr>
        <w:tabs>
          <w:tab w:val="num" w:pos="5760"/>
        </w:tabs>
        <w:ind w:left="5760" w:hanging="360"/>
      </w:pPr>
      <w:rPr>
        <w:rFonts w:ascii="Times New Roman" w:hAnsi="Times New Roman" w:hint="default"/>
      </w:rPr>
    </w:lvl>
    <w:lvl w:ilvl="8" w:tplc="8C2A8C2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01E3D11"/>
    <w:multiLevelType w:val="hybridMultilevel"/>
    <w:tmpl w:val="9C62E43E"/>
    <w:lvl w:ilvl="0" w:tplc="AE94F5D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D543D3"/>
    <w:multiLevelType w:val="hybridMultilevel"/>
    <w:tmpl w:val="633A253E"/>
    <w:lvl w:ilvl="0" w:tplc="2B48BC90">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76B3686"/>
    <w:multiLevelType w:val="hybridMultilevel"/>
    <w:tmpl w:val="F36C311C"/>
    <w:lvl w:ilvl="0" w:tplc="691249B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833801"/>
    <w:multiLevelType w:val="hybridMultilevel"/>
    <w:tmpl w:val="24F8C846"/>
    <w:lvl w:ilvl="0" w:tplc="9B28F83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CE6C3C"/>
    <w:multiLevelType w:val="hybridMultilevel"/>
    <w:tmpl w:val="2F9CD10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1E7B07"/>
    <w:multiLevelType w:val="hybridMultilevel"/>
    <w:tmpl w:val="8BC0C110"/>
    <w:lvl w:ilvl="0" w:tplc="51129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F04FDE"/>
    <w:multiLevelType w:val="hybridMultilevel"/>
    <w:tmpl w:val="94C8492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1F56A0"/>
    <w:multiLevelType w:val="hybridMultilevel"/>
    <w:tmpl w:val="348C5A5C"/>
    <w:lvl w:ilvl="0" w:tplc="E5D0E2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526CC9"/>
    <w:multiLevelType w:val="hybridMultilevel"/>
    <w:tmpl w:val="BABC76D8"/>
    <w:lvl w:ilvl="0" w:tplc="A87E9928">
      <w:start w:val="1"/>
      <w:numFmt w:val="decimal"/>
      <w:lvlText w:val="%1."/>
      <w:lvlJc w:val="left"/>
      <w:pPr>
        <w:ind w:left="1495" w:hanging="360"/>
      </w:pPr>
      <w:rPr>
        <w:b/>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1" w15:restartNumberingAfterBreak="0">
    <w:nsid w:val="444E1B23"/>
    <w:multiLevelType w:val="hybridMultilevel"/>
    <w:tmpl w:val="6B9EED1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0F786F"/>
    <w:multiLevelType w:val="hybridMultilevel"/>
    <w:tmpl w:val="43604B6C"/>
    <w:lvl w:ilvl="0" w:tplc="E4B4583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4C3E2F"/>
    <w:multiLevelType w:val="hybridMultilevel"/>
    <w:tmpl w:val="9E8290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B4628E"/>
    <w:multiLevelType w:val="hybridMultilevel"/>
    <w:tmpl w:val="589E05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CB2325"/>
    <w:multiLevelType w:val="hybridMultilevel"/>
    <w:tmpl w:val="3FA037EC"/>
    <w:lvl w:ilvl="0" w:tplc="8D0452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FF64FDF"/>
    <w:multiLevelType w:val="hybridMultilevel"/>
    <w:tmpl w:val="B440A194"/>
    <w:lvl w:ilvl="0" w:tplc="4120ED56">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936C52"/>
    <w:multiLevelType w:val="hybridMultilevel"/>
    <w:tmpl w:val="84BC8A26"/>
    <w:lvl w:ilvl="0" w:tplc="0409000F">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8394211"/>
    <w:multiLevelType w:val="hybridMultilevel"/>
    <w:tmpl w:val="0988219C"/>
    <w:lvl w:ilvl="0" w:tplc="AA54C28A">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C46D90"/>
    <w:multiLevelType w:val="hybridMultilevel"/>
    <w:tmpl w:val="FD60EE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2B1733"/>
    <w:multiLevelType w:val="hybridMultilevel"/>
    <w:tmpl w:val="5FEE9CE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C24025"/>
    <w:multiLevelType w:val="hybridMultilevel"/>
    <w:tmpl w:val="3520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BF364A"/>
    <w:multiLevelType w:val="hybridMultilevel"/>
    <w:tmpl w:val="09C29EB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044CB1"/>
    <w:multiLevelType w:val="hybridMultilevel"/>
    <w:tmpl w:val="D4020E12"/>
    <w:lvl w:ilvl="0" w:tplc="2578AEEC">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3D3F30"/>
    <w:multiLevelType w:val="hybridMultilevel"/>
    <w:tmpl w:val="6B9A7CA4"/>
    <w:lvl w:ilvl="0" w:tplc="4086BF4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996745"/>
    <w:multiLevelType w:val="hybridMultilevel"/>
    <w:tmpl w:val="0362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065982"/>
    <w:multiLevelType w:val="hybridMultilevel"/>
    <w:tmpl w:val="E96671C4"/>
    <w:lvl w:ilvl="0" w:tplc="CA6C21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717AB3"/>
    <w:multiLevelType w:val="hybridMultilevel"/>
    <w:tmpl w:val="C0BC6B98"/>
    <w:lvl w:ilvl="0" w:tplc="42D8EDB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C5053D0"/>
    <w:multiLevelType w:val="hybridMultilevel"/>
    <w:tmpl w:val="4112CE38"/>
    <w:lvl w:ilvl="0" w:tplc="123E2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DA97F25"/>
    <w:multiLevelType w:val="hybridMultilevel"/>
    <w:tmpl w:val="4C280034"/>
    <w:lvl w:ilvl="0" w:tplc="04FEBF2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0"/>
  </w:num>
  <w:num w:numId="3">
    <w:abstractNumId w:val="3"/>
  </w:num>
  <w:num w:numId="4">
    <w:abstractNumId w:val="47"/>
  </w:num>
  <w:num w:numId="5">
    <w:abstractNumId w:val="35"/>
  </w:num>
  <w:num w:numId="6">
    <w:abstractNumId w:val="7"/>
  </w:num>
  <w:num w:numId="7">
    <w:abstractNumId w:val="13"/>
  </w:num>
  <w:num w:numId="8">
    <w:abstractNumId w:val="29"/>
  </w:num>
  <w:num w:numId="9">
    <w:abstractNumId w:val="23"/>
  </w:num>
  <w:num w:numId="10">
    <w:abstractNumId w:val="6"/>
  </w:num>
  <w:num w:numId="11">
    <w:abstractNumId w:val="46"/>
  </w:num>
  <w:num w:numId="12">
    <w:abstractNumId w:val="14"/>
  </w:num>
  <w:num w:numId="13">
    <w:abstractNumId w:val="0"/>
  </w:num>
  <w:num w:numId="14">
    <w:abstractNumId w:val="45"/>
  </w:num>
  <w:num w:numId="15">
    <w:abstractNumId w:val="41"/>
  </w:num>
  <w:num w:numId="16">
    <w:abstractNumId w:val="9"/>
  </w:num>
  <w:num w:numId="17">
    <w:abstractNumId w:val="15"/>
  </w:num>
  <w:num w:numId="18">
    <w:abstractNumId w:val="25"/>
  </w:num>
  <w:num w:numId="19">
    <w:abstractNumId w:val="36"/>
  </w:num>
  <w:num w:numId="20">
    <w:abstractNumId w:val="38"/>
  </w:num>
  <w:num w:numId="21">
    <w:abstractNumId w:val="49"/>
  </w:num>
  <w:num w:numId="22">
    <w:abstractNumId w:val="31"/>
  </w:num>
  <w:num w:numId="23">
    <w:abstractNumId w:val="26"/>
  </w:num>
  <w:num w:numId="24">
    <w:abstractNumId w:val="8"/>
  </w:num>
  <w:num w:numId="25">
    <w:abstractNumId w:val="28"/>
  </w:num>
  <w:num w:numId="26">
    <w:abstractNumId w:val="42"/>
  </w:num>
  <w:num w:numId="27">
    <w:abstractNumId w:val="40"/>
  </w:num>
  <w:num w:numId="28">
    <w:abstractNumId w:val="1"/>
  </w:num>
  <w:num w:numId="29">
    <w:abstractNumId w:val="24"/>
  </w:num>
  <w:num w:numId="30">
    <w:abstractNumId w:val="20"/>
  </w:num>
  <w:num w:numId="31">
    <w:abstractNumId w:val="30"/>
  </w:num>
  <w:num w:numId="32">
    <w:abstractNumId w:val="2"/>
  </w:num>
  <w:num w:numId="33">
    <w:abstractNumId w:val="12"/>
  </w:num>
  <w:num w:numId="34">
    <w:abstractNumId w:val="11"/>
  </w:num>
  <w:num w:numId="35">
    <w:abstractNumId w:val="43"/>
  </w:num>
  <w:num w:numId="36">
    <w:abstractNumId w:val="33"/>
  </w:num>
  <w:num w:numId="37">
    <w:abstractNumId w:val="4"/>
  </w:num>
  <w:num w:numId="38">
    <w:abstractNumId w:val="17"/>
  </w:num>
  <w:num w:numId="39">
    <w:abstractNumId w:val="44"/>
  </w:num>
  <w:num w:numId="40">
    <w:abstractNumId w:val="37"/>
  </w:num>
  <w:num w:numId="41">
    <w:abstractNumId w:val="22"/>
  </w:num>
  <w:num w:numId="42">
    <w:abstractNumId w:val="27"/>
  </w:num>
  <w:num w:numId="43">
    <w:abstractNumId w:val="19"/>
  </w:num>
  <w:num w:numId="44">
    <w:abstractNumId w:val="16"/>
  </w:num>
  <w:num w:numId="45">
    <w:abstractNumId w:val="32"/>
  </w:num>
  <w:num w:numId="46">
    <w:abstractNumId w:val="34"/>
  </w:num>
  <w:num w:numId="47">
    <w:abstractNumId w:val="18"/>
  </w:num>
  <w:num w:numId="48">
    <w:abstractNumId w:val="39"/>
  </w:num>
  <w:num w:numId="49">
    <w:abstractNumId w:val="5"/>
  </w:num>
  <w:num w:numId="50">
    <w:abstractNumId w:val="4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4F"/>
    <w:rsid w:val="0001507C"/>
    <w:rsid w:val="00082B92"/>
    <w:rsid w:val="000906BB"/>
    <w:rsid w:val="0009326C"/>
    <w:rsid w:val="00095CF5"/>
    <w:rsid w:val="000A0C04"/>
    <w:rsid w:val="000A37D6"/>
    <w:rsid w:val="000C0901"/>
    <w:rsid w:val="000C5A32"/>
    <w:rsid w:val="001008DE"/>
    <w:rsid w:val="00132574"/>
    <w:rsid w:val="00143AD4"/>
    <w:rsid w:val="001769B2"/>
    <w:rsid w:val="001C27DE"/>
    <w:rsid w:val="001D2CAE"/>
    <w:rsid w:val="002427B8"/>
    <w:rsid w:val="00264EB9"/>
    <w:rsid w:val="00286E15"/>
    <w:rsid w:val="002B1D05"/>
    <w:rsid w:val="00322E46"/>
    <w:rsid w:val="00336421"/>
    <w:rsid w:val="003655D2"/>
    <w:rsid w:val="00370804"/>
    <w:rsid w:val="00373386"/>
    <w:rsid w:val="0038385F"/>
    <w:rsid w:val="003A7E03"/>
    <w:rsid w:val="003D75AB"/>
    <w:rsid w:val="004601B7"/>
    <w:rsid w:val="00465DE8"/>
    <w:rsid w:val="004956B4"/>
    <w:rsid w:val="004B4404"/>
    <w:rsid w:val="004B6ED0"/>
    <w:rsid w:val="00510034"/>
    <w:rsid w:val="005312B5"/>
    <w:rsid w:val="0055001B"/>
    <w:rsid w:val="005D768D"/>
    <w:rsid w:val="005F625B"/>
    <w:rsid w:val="00625D0E"/>
    <w:rsid w:val="0063414F"/>
    <w:rsid w:val="00660282"/>
    <w:rsid w:val="00666B9B"/>
    <w:rsid w:val="006D431F"/>
    <w:rsid w:val="00740B9E"/>
    <w:rsid w:val="007B0ACB"/>
    <w:rsid w:val="007C076A"/>
    <w:rsid w:val="00813E82"/>
    <w:rsid w:val="00816898"/>
    <w:rsid w:val="00862D34"/>
    <w:rsid w:val="00863A28"/>
    <w:rsid w:val="008653E2"/>
    <w:rsid w:val="008670FB"/>
    <w:rsid w:val="0086762A"/>
    <w:rsid w:val="008C6076"/>
    <w:rsid w:val="00921E4F"/>
    <w:rsid w:val="00924C6D"/>
    <w:rsid w:val="00961895"/>
    <w:rsid w:val="00963F34"/>
    <w:rsid w:val="009C085A"/>
    <w:rsid w:val="00A14BC2"/>
    <w:rsid w:val="00A17CDB"/>
    <w:rsid w:val="00A54914"/>
    <w:rsid w:val="00A633DA"/>
    <w:rsid w:val="00A84CD7"/>
    <w:rsid w:val="00B147EE"/>
    <w:rsid w:val="00B649B3"/>
    <w:rsid w:val="00BD7F41"/>
    <w:rsid w:val="00BF1813"/>
    <w:rsid w:val="00C00F03"/>
    <w:rsid w:val="00C30FFF"/>
    <w:rsid w:val="00C33EB5"/>
    <w:rsid w:val="00C378B3"/>
    <w:rsid w:val="00C67A7B"/>
    <w:rsid w:val="00C811F6"/>
    <w:rsid w:val="00C8373A"/>
    <w:rsid w:val="00CA6DA6"/>
    <w:rsid w:val="00CB3473"/>
    <w:rsid w:val="00CC3412"/>
    <w:rsid w:val="00CC4032"/>
    <w:rsid w:val="00D12B99"/>
    <w:rsid w:val="00D41FBA"/>
    <w:rsid w:val="00D97AF7"/>
    <w:rsid w:val="00DD1A03"/>
    <w:rsid w:val="00DE6987"/>
    <w:rsid w:val="00F0308A"/>
    <w:rsid w:val="00F23CE3"/>
    <w:rsid w:val="00F2556C"/>
    <w:rsid w:val="00F34D06"/>
    <w:rsid w:val="00F42700"/>
    <w:rsid w:val="00F43A72"/>
    <w:rsid w:val="00F85060"/>
    <w:rsid w:val="00F87CC8"/>
    <w:rsid w:val="00FD33A1"/>
    <w:rsid w:val="00FF599A"/>
    <w:rsid w:val="00FF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0D2D94"/>
  <w15:chartTrackingRefBased/>
  <w15:docId w15:val="{58DE16D5-C72D-4DCD-9986-5279F39C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14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14F"/>
  </w:style>
  <w:style w:type="paragraph" w:styleId="Footer">
    <w:name w:val="footer"/>
    <w:basedOn w:val="Normal"/>
    <w:link w:val="FooterChar"/>
    <w:uiPriority w:val="99"/>
    <w:unhideWhenUsed/>
    <w:rsid w:val="00634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14F"/>
  </w:style>
  <w:style w:type="paragraph" w:styleId="NormalWeb">
    <w:name w:val="Normal (Web)"/>
    <w:basedOn w:val="Normal"/>
    <w:uiPriority w:val="99"/>
    <w:semiHidden/>
    <w:unhideWhenUsed/>
    <w:rsid w:val="0063414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3414F"/>
    <w:pPr>
      <w:spacing w:after="0" w:line="240" w:lineRule="auto"/>
      <w:ind w:left="720"/>
      <w:contextualSpacing/>
    </w:pPr>
    <w:rPr>
      <w:rFonts w:ascii="Times New Roman" w:eastAsia="Times New Roman" w:hAnsi="Times New Roman"/>
      <w:sz w:val="24"/>
      <w:szCs w:val="24"/>
    </w:rPr>
  </w:style>
  <w:style w:type="character" w:customStyle="1" w:styleId="apple-converted-space">
    <w:name w:val="apple-converted-space"/>
    <w:basedOn w:val="DefaultParagraphFont"/>
    <w:rsid w:val="00A633DA"/>
  </w:style>
  <w:style w:type="character" w:customStyle="1" w:styleId="textexposedshow">
    <w:name w:val="text_exposed_show"/>
    <w:basedOn w:val="DefaultParagraphFont"/>
    <w:rsid w:val="00A63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6006">
      <w:bodyDiv w:val="1"/>
      <w:marLeft w:val="0"/>
      <w:marRight w:val="0"/>
      <w:marTop w:val="0"/>
      <w:marBottom w:val="0"/>
      <w:divBdr>
        <w:top w:val="none" w:sz="0" w:space="0" w:color="auto"/>
        <w:left w:val="none" w:sz="0" w:space="0" w:color="auto"/>
        <w:bottom w:val="none" w:sz="0" w:space="0" w:color="auto"/>
        <w:right w:val="none" w:sz="0" w:space="0" w:color="auto"/>
      </w:divBdr>
    </w:div>
    <w:div w:id="428739538">
      <w:bodyDiv w:val="1"/>
      <w:marLeft w:val="0"/>
      <w:marRight w:val="0"/>
      <w:marTop w:val="0"/>
      <w:marBottom w:val="0"/>
      <w:divBdr>
        <w:top w:val="none" w:sz="0" w:space="0" w:color="auto"/>
        <w:left w:val="none" w:sz="0" w:space="0" w:color="auto"/>
        <w:bottom w:val="none" w:sz="0" w:space="0" w:color="auto"/>
        <w:right w:val="none" w:sz="0" w:space="0" w:color="auto"/>
      </w:divBdr>
    </w:div>
    <w:div w:id="610674488">
      <w:bodyDiv w:val="1"/>
      <w:marLeft w:val="0"/>
      <w:marRight w:val="0"/>
      <w:marTop w:val="0"/>
      <w:marBottom w:val="0"/>
      <w:divBdr>
        <w:top w:val="none" w:sz="0" w:space="0" w:color="auto"/>
        <w:left w:val="none" w:sz="0" w:space="0" w:color="auto"/>
        <w:bottom w:val="none" w:sz="0" w:space="0" w:color="auto"/>
        <w:right w:val="none" w:sz="0" w:space="0" w:color="auto"/>
      </w:divBdr>
      <w:divsChild>
        <w:div w:id="1125462279">
          <w:marLeft w:val="720"/>
          <w:marRight w:val="0"/>
          <w:marTop w:val="0"/>
          <w:marBottom w:val="0"/>
          <w:divBdr>
            <w:top w:val="none" w:sz="0" w:space="0" w:color="auto"/>
            <w:left w:val="none" w:sz="0" w:space="0" w:color="auto"/>
            <w:bottom w:val="none" w:sz="0" w:space="0" w:color="auto"/>
            <w:right w:val="none" w:sz="0" w:space="0" w:color="auto"/>
          </w:divBdr>
        </w:div>
        <w:div w:id="617107828">
          <w:marLeft w:val="720"/>
          <w:marRight w:val="0"/>
          <w:marTop w:val="110"/>
          <w:marBottom w:val="0"/>
          <w:divBdr>
            <w:top w:val="none" w:sz="0" w:space="0" w:color="auto"/>
            <w:left w:val="none" w:sz="0" w:space="0" w:color="auto"/>
            <w:bottom w:val="none" w:sz="0" w:space="0" w:color="auto"/>
            <w:right w:val="none" w:sz="0" w:space="0" w:color="auto"/>
          </w:divBdr>
        </w:div>
        <w:div w:id="1197960875">
          <w:marLeft w:val="720"/>
          <w:marRight w:val="0"/>
          <w:marTop w:val="110"/>
          <w:marBottom w:val="0"/>
          <w:divBdr>
            <w:top w:val="none" w:sz="0" w:space="0" w:color="auto"/>
            <w:left w:val="none" w:sz="0" w:space="0" w:color="auto"/>
            <w:bottom w:val="none" w:sz="0" w:space="0" w:color="auto"/>
            <w:right w:val="none" w:sz="0" w:space="0" w:color="auto"/>
          </w:divBdr>
        </w:div>
        <w:div w:id="1982953748">
          <w:marLeft w:val="720"/>
          <w:marRight w:val="0"/>
          <w:marTop w:val="110"/>
          <w:marBottom w:val="0"/>
          <w:divBdr>
            <w:top w:val="none" w:sz="0" w:space="0" w:color="auto"/>
            <w:left w:val="none" w:sz="0" w:space="0" w:color="auto"/>
            <w:bottom w:val="none" w:sz="0" w:space="0" w:color="auto"/>
            <w:right w:val="none" w:sz="0" w:space="0" w:color="auto"/>
          </w:divBdr>
        </w:div>
        <w:div w:id="802771271">
          <w:marLeft w:val="720"/>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10592</Words>
  <Characters>60377</Characters>
  <Application>Microsoft Office Word</Application>
  <DocSecurity>4</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aubrey.weatherford@gmail.com</dc:creator>
  <cp:keywords/>
  <dc:description/>
  <cp:lastModifiedBy>Pam Spinks</cp:lastModifiedBy>
  <cp:revision>2</cp:revision>
  <cp:lastPrinted>2017-09-12T20:02:00Z</cp:lastPrinted>
  <dcterms:created xsi:type="dcterms:W3CDTF">2017-11-20T20:22:00Z</dcterms:created>
  <dcterms:modified xsi:type="dcterms:W3CDTF">2017-11-20T20:22:00Z</dcterms:modified>
</cp:coreProperties>
</file>